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3DE8" w14:textId="77777777" w:rsidR="00AF4136" w:rsidRDefault="00AF4136" w:rsidP="00393F32">
      <w:pPr>
        <w:spacing w:line="360" w:lineRule="auto"/>
        <w:jc w:val="center"/>
        <w:rPr>
          <w:rFonts w:cs="Calibri"/>
          <w:i/>
        </w:rPr>
      </w:pPr>
    </w:p>
    <w:p w14:paraId="45728DDE" w14:textId="7257AD03" w:rsidR="00D83EC0" w:rsidRPr="009B5ED6" w:rsidRDefault="00D83EC0" w:rsidP="00393F32">
      <w:pPr>
        <w:spacing w:line="360" w:lineRule="auto"/>
        <w:jc w:val="center"/>
        <w:rPr>
          <w:rFonts w:cs="Calibri"/>
          <w:b/>
        </w:rPr>
      </w:pPr>
      <w:r w:rsidRPr="009B5ED6">
        <w:rPr>
          <w:rFonts w:cs="Calibri"/>
          <w:b/>
        </w:rPr>
        <w:t>PROTOKÓŁ</w:t>
      </w:r>
    </w:p>
    <w:p w14:paraId="56B94CD9" w14:textId="32F4BC81" w:rsidR="00D83EC0" w:rsidRPr="009B5ED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 xml:space="preserve">przebiegu </w:t>
      </w:r>
      <w:r w:rsidR="00EA3AAD">
        <w:rPr>
          <w:rFonts w:cs="Calibri"/>
          <w:b/>
          <w:bCs/>
        </w:rPr>
        <w:t>L</w:t>
      </w:r>
      <w:r w:rsidR="006115B4">
        <w:rPr>
          <w:rFonts w:cs="Calibri"/>
          <w:b/>
          <w:bCs/>
        </w:rPr>
        <w:t>XXX</w:t>
      </w:r>
      <w:r w:rsidR="00854CDB">
        <w:rPr>
          <w:rFonts w:cs="Calibri"/>
          <w:b/>
          <w:bCs/>
        </w:rPr>
        <w:t>IV</w:t>
      </w:r>
      <w:r w:rsidR="00D83EC0" w:rsidRPr="009B5ED6">
        <w:rPr>
          <w:rFonts w:cs="Calibri"/>
          <w:b/>
          <w:bCs/>
        </w:rPr>
        <w:t xml:space="preserve"> posiedzenia Komitetu Monitorującego</w:t>
      </w:r>
    </w:p>
    <w:p w14:paraId="1DC5FA73" w14:textId="77777777" w:rsidR="00D83EC0" w:rsidRPr="009B5ED6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>Regionalny Program Operacyjny Województwa Mazowieckiego na lata 2014-2020</w:t>
      </w:r>
    </w:p>
    <w:p w14:paraId="4F25CA8B" w14:textId="77777777" w:rsidR="00D83EC0" w:rsidRPr="009B5ED6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</w:rPr>
      </w:pPr>
      <w:r w:rsidRPr="009B5ED6">
        <w:rPr>
          <w:rFonts w:cs="Calibri"/>
          <w:b/>
          <w:bCs/>
        </w:rPr>
        <w:tab/>
      </w:r>
    </w:p>
    <w:p w14:paraId="77D81C3F" w14:textId="77777777" w:rsidR="00D83EC0" w:rsidRPr="009B5ED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9B5ED6">
        <w:rPr>
          <w:rFonts w:cs="Calibri"/>
          <w:b/>
        </w:rPr>
        <w:t>Informacje ogólne</w:t>
      </w:r>
    </w:p>
    <w:p w14:paraId="38C0905A" w14:textId="327D3C48" w:rsidR="00D83EC0" w:rsidRPr="00AA7423" w:rsidRDefault="00D83EC0" w:rsidP="00270B19">
      <w:pPr>
        <w:spacing w:line="360" w:lineRule="auto"/>
        <w:ind w:firstLine="567"/>
        <w:jc w:val="both"/>
        <w:rPr>
          <w:rFonts w:cs="Calibri"/>
        </w:rPr>
      </w:pPr>
      <w:r w:rsidRPr="00AA7423">
        <w:rPr>
          <w:rFonts w:cs="Calibri"/>
        </w:rPr>
        <w:t xml:space="preserve">W dniu </w:t>
      </w:r>
      <w:r w:rsidR="00854CDB">
        <w:rPr>
          <w:rFonts w:cs="Calibri"/>
        </w:rPr>
        <w:t>7 października</w:t>
      </w:r>
      <w:r w:rsidR="00BE0D4A" w:rsidRPr="00AA7423">
        <w:rPr>
          <w:rFonts w:cs="Calibri"/>
        </w:rPr>
        <w:t xml:space="preserve"> </w:t>
      </w:r>
      <w:r w:rsidRPr="00AA7423">
        <w:rPr>
          <w:rFonts w:cs="Calibri"/>
        </w:rPr>
        <w:t>20</w:t>
      </w:r>
      <w:r w:rsidR="00BE0D4A" w:rsidRPr="00AA7423">
        <w:rPr>
          <w:rFonts w:cs="Calibri"/>
        </w:rPr>
        <w:t>21</w:t>
      </w:r>
      <w:r w:rsidRPr="00AA7423">
        <w:rPr>
          <w:rFonts w:cs="Calibri"/>
        </w:rPr>
        <w:t xml:space="preserve"> r.</w:t>
      </w:r>
      <w:r w:rsidR="00AA7423" w:rsidRPr="00AA7423">
        <w:rPr>
          <w:rFonts w:cs="Calibri"/>
        </w:rPr>
        <w:t xml:space="preserve"> za pośrednictwem platformy MS Teams </w:t>
      </w:r>
      <w:r w:rsidR="002D4DB0" w:rsidRPr="00AA7423">
        <w:rPr>
          <w:rFonts w:cs="Calibri"/>
        </w:rPr>
        <w:t xml:space="preserve">odbyło się </w:t>
      </w:r>
      <w:r w:rsidR="00EA3AAD" w:rsidRPr="00AA7423">
        <w:rPr>
          <w:rFonts w:cs="Calibri"/>
        </w:rPr>
        <w:t>L</w:t>
      </w:r>
      <w:r w:rsidR="00AA7423" w:rsidRPr="00AA7423">
        <w:rPr>
          <w:rFonts w:cs="Calibri"/>
        </w:rPr>
        <w:t>XXX</w:t>
      </w:r>
      <w:r w:rsidR="00854CDB">
        <w:rPr>
          <w:rFonts w:cs="Calibri"/>
        </w:rPr>
        <w:t>IV</w:t>
      </w:r>
      <w:r w:rsidR="00EA3AAD" w:rsidRPr="00AA7423">
        <w:rPr>
          <w:rFonts w:cs="Calibri"/>
        </w:rPr>
        <w:t xml:space="preserve"> </w:t>
      </w:r>
      <w:r w:rsidRPr="00AA7423">
        <w:rPr>
          <w:rFonts w:cs="Calibri"/>
        </w:rPr>
        <w:t>posiedzenie Komitetu Monitorującego Regionalny Program Operacyjny Województwa Mazowieckiego na lata 2014</w:t>
      </w:r>
      <w:r w:rsidR="00681EBA" w:rsidRPr="00AA7423">
        <w:rPr>
          <w:rFonts w:cs="Calibri"/>
        </w:rPr>
        <w:t>-2020. W spotkaniu uczestniczył</w:t>
      </w:r>
      <w:r w:rsidR="001A0D59" w:rsidRPr="00AA7423">
        <w:rPr>
          <w:rFonts w:cs="Calibri"/>
        </w:rPr>
        <w:t>o</w:t>
      </w:r>
      <w:r w:rsidR="002539D7">
        <w:rPr>
          <w:rFonts w:cs="Calibri"/>
        </w:rPr>
        <w:t xml:space="preserve"> 61 </w:t>
      </w:r>
      <w:r w:rsidR="00806ED0" w:rsidRPr="00AA7423">
        <w:rPr>
          <w:rFonts w:cs="Calibri"/>
        </w:rPr>
        <w:t>os</w:t>
      </w:r>
      <w:r w:rsidR="001A0D59" w:rsidRPr="00AA7423">
        <w:rPr>
          <w:rFonts w:cs="Calibri"/>
        </w:rPr>
        <w:t>ób</w:t>
      </w:r>
      <w:r w:rsidRPr="00AA7423">
        <w:rPr>
          <w:rFonts w:cs="Calibri"/>
        </w:rPr>
        <w:t xml:space="preserve"> (lista obecności stanowi załącznik nr 1 do niniejszego protok</w:t>
      </w:r>
      <w:r w:rsidR="0038309F" w:rsidRPr="00AA7423">
        <w:rPr>
          <w:rFonts w:cs="Calibri"/>
        </w:rPr>
        <w:t xml:space="preserve">ołu). </w:t>
      </w:r>
    </w:p>
    <w:p w14:paraId="4E6EA316" w14:textId="77777777" w:rsidR="00D83EC0" w:rsidRPr="00AA7423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AA7423">
        <w:rPr>
          <w:rFonts w:cs="Calibri"/>
          <w:b/>
          <w:iCs/>
        </w:rPr>
        <w:t>1. Powitanie i przyjęcie porządku spotkania</w:t>
      </w:r>
    </w:p>
    <w:p w14:paraId="46031AC7" w14:textId="5235FE12" w:rsidR="00CB2733" w:rsidRDefault="00EA3AAD" w:rsidP="00CB2733">
      <w:pPr>
        <w:spacing w:after="0" w:line="360" w:lineRule="auto"/>
        <w:ind w:firstLine="567"/>
        <w:jc w:val="both"/>
        <w:rPr>
          <w:rFonts w:cs="Calibri"/>
        </w:rPr>
      </w:pPr>
      <w:r w:rsidRPr="00AA7423">
        <w:rPr>
          <w:rFonts w:cs="Calibri"/>
        </w:rPr>
        <w:t xml:space="preserve">Posiedzenie otworzył Pan </w:t>
      </w:r>
      <w:r w:rsidR="00854CDB">
        <w:rPr>
          <w:rFonts w:cs="Calibri"/>
        </w:rPr>
        <w:t>Wiesław Raboszuk</w:t>
      </w:r>
      <w:r w:rsidR="00CB2733">
        <w:rPr>
          <w:rFonts w:cs="Calibri"/>
        </w:rPr>
        <w:t>,</w:t>
      </w:r>
      <w:r w:rsidR="00B42F47">
        <w:rPr>
          <w:rFonts w:cs="Calibri"/>
        </w:rPr>
        <w:t xml:space="preserve"> Wicemarszałek</w:t>
      </w:r>
      <w:r w:rsidR="00CB2733">
        <w:rPr>
          <w:rFonts w:cs="Calibri"/>
        </w:rPr>
        <w:t xml:space="preserve"> na podstawie upoważnienia Przewodniczącego Komitetu nr 6/15 z dnia 8 grudnia 2015 roku. </w:t>
      </w:r>
    </w:p>
    <w:p w14:paraId="16EA7FD3" w14:textId="705AF9D6" w:rsidR="00CB2733" w:rsidRDefault="00321C77" w:rsidP="00CB2733">
      <w:pPr>
        <w:spacing w:after="0" w:line="360" w:lineRule="auto"/>
        <w:ind w:firstLine="567"/>
        <w:jc w:val="both"/>
        <w:rPr>
          <w:rFonts w:cs="Calibri"/>
        </w:rPr>
      </w:pPr>
      <w:r w:rsidRPr="00CB2733">
        <w:rPr>
          <w:rFonts w:cs="Calibri"/>
        </w:rPr>
        <w:t xml:space="preserve">Wobec braku uwag do agendy rozpoczęto spotkanie (agenda stanowi załącznik nr 2 do niniejszego protokołu).  </w:t>
      </w:r>
      <w:r w:rsidR="00CB2733" w:rsidRPr="00CB2733">
        <w:rPr>
          <w:rFonts w:cs="Calibri"/>
        </w:rPr>
        <w:t xml:space="preserve"> </w:t>
      </w:r>
    </w:p>
    <w:p w14:paraId="6D2F7C27" w14:textId="77777777" w:rsidR="00CB2733" w:rsidRPr="00CB2733" w:rsidRDefault="00CB2733" w:rsidP="00CB2733">
      <w:pPr>
        <w:spacing w:after="0" w:line="360" w:lineRule="auto"/>
        <w:ind w:firstLine="567"/>
        <w:jc w:val="both"/>
        <w:rPr>
          <w:rFonts w:cs="Calibri"/>
        </w:rPr>
      </w:pPr>
    </w:p>
    <w:p w14:paraId="6A64B092" w14:textId="788840AF" w:rsidR="009346A0" w:rsidRPr="00CB2733" w:rsidRDefault="009346A0" w:rsidP="00321C77">
      <w:pPr>
        <w:spacing w:after="0" w:line="240" w:lineRule="auto"/>
        <w:jc w:val="both"/>
        <w:rPr>
          <w:rFonts w:cs="Calibri"/>
          <w:b/>
          <w:iCs/>
        </w:rPr>
      </w:pPr>
      <w:r w:rsidRPr="00CB2733">
        <w:rPr>
          <w:rFonts w:cs="Calibri"/>
          <w:b/>
          <w:iCs/>
        </w:rPr>
        <w:t>2.</w:t>
      </w:r>
      <w:r w:rsidR="00A46F71" w:rsidRPr="00CB2733">
        <w:rPr>
          <w:rFonts w:cs="Calibri"/>
          <w:b/>
          <w:iCs/>
        </w:rPr>
        <w:t xml:space="preserve"> </w:t>
      </w:r>
      <w:r w:rsidR="00CB2733" w:rsidRPr="00CB2733">
        <w:rPr>
          <w:rFonts w:cs="Calibri"/>
          <w:b/>
          <w:iCs/>
        </w:rPr>
        <w:t xml:space="preserve">Prezentacja projektu Programu Regionalnego: Fundusze Europejskie dla Mazowsza 2021-2027 </w:t>
      </w:r>
      <w:r w:rsidR="00BF78CB">
        <w:rPr>
          <w:rFonts w:cs="Calibri"/>
          <w:b/>
          <w:iCs/>
        </w:rPr>
        <w:br/>
      </w:r>
      <w:r w:rsidR="00CB2733" w:rsidRPr="00CB2733">
        <w:rPr>
          <w:rFonts w:cs="Calibri"/>
          <w:b/>
          <w:iCs/>
        </w:rPr>
        <w:t>w ramach konsultacji FEM 2021-2027</w:t>
      </w:r>
    </w:p>
    <w:p w14:paraId="33D6B824" w14:textId="1F1F4461" w:rsidR="009346A0" w:rsidRPr="00854CDB" w:rsidRDefault="009346A0" w:rsidP="007C25DA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6D5C3586" w14:textId="1A47C726" w:rsidR="00617F30" w:rsidRDefault="00617F30" w:rsidP="007C25DA">
      <w:pPr>
        <w:spacing w:after="0" w:line="360" w:lineRule="auto"/>
        <w:ind w:firstLine="567"/>
        <w:jc w:val="both"/>
        <w:rPr>
          <w:rFonts w:cs="Calibri"/>
        </w:rPr>
      </w:pPr>
      <w:r w:rsidRPr="00CB2733">
        <w:rPr>
          <w:rFonts w:cs="Calibri"/>
        </w:rPr>
        <w:t>Pan Marcin Wajda</w:t>
      </w:r>
      <w:r w:rsidR="00FA68FD" w:rsidRPr="00CB2733">
        <w:rPr>
          <w:rFonts w:cs="Calibri"/>
        </w:rPr>
        <w:t xml:space="preserve">, </w:t>
      </w:r>
      <w:r w:rsidRPr="00CB2733">
        <w:rPr>
          <w:rFonts w:cs="Calibri"/>
        </w:rPr>
        <w:t xml:space="preserve">Dyrektor Departamentu Rozwoju Regionalnego i Funduszy Europejskich przedstawił </w:t>
      </w:r>
      <w:bookmarkStart w:id="0" w:name="_Hlk88125772"/>
      <w:r w:rsidRPr="00CB2733">
        <w:rPr>
          <w:rFonts w:cs="Calibri"/>
        </w:rPr>
        <w:t>prezentację</w:t>
      </w:r>
      <w:r w:rsidR="00CB2733" w:rsidRPr="00CB2733">
        <w:rPr>
          <w:rFonts w:cs="Calibri"/>
        </w:rPr>
        <w:t xml:space="preserve"> projektu Programu Regionalnego: Fundusze Europejskie dla Mazowsza 2021-2027 w ramach konsultacji FEM 2021-2027</w:t>
      </w:r>
      <w:bookmarkEnd w:id="0"/>
      <w:r w:rsidR="00CB2733" w:rsidRPr="00CB2733">
        <w:rPr>
          <w:rFonts w:cs="Calibri"/>
        </w:rPr>
        <w:t xml:space="preserve"> </w:t>
      </w:r>
      <w:r w:rsidRPr="00CB2733">
        <w:rPr>
          <w:rFonts w:cs="Calibri"/>
        </w:rPr>
        <w:t>(prezentacja stanowi załącznik nr 3 do niniejszego protokołu)</w:t>
      </w:r>
      <w:r w:rsidR="009600E0" w:rsidRPr="00CB2733">
        <w:rPr>
          <w:rFonts w:cs="Calibri"/>
        </w:rPr>
        <w:t>.</w:t>
      </w:r>
    </w:p>
    <w:p w14:paraId="536A5501" w14:textId="6E015681" w:rsidR="008F046F" w:rsidRPr="008F046F" w:rsidRDefault="008F046F" w:rsidP="002539D7">
      <w:pPr>
        <w:spacing w:after="0" w:line="360" w:lineRule="auto"/>
        <w:ind w:firstLine="567"/>
        <w:jc w:val="both"/>
        <w:rPr>
          <w:rFonts w:cs="Calibri"/>
        </w:rPr>
      </w:pPr>
      <w:r w:rsidRPr="008F046F">
        <w:rPr>
          <w:rFonts w:cs="Calibri"/>
        </w:rPr>
        <w:t xml:space="preserve">Pan Grzegorz Bochenek przedstawiciel </w:t>
      </w:r>
      <w:r w:rsidR="002A5727">
        <w:rPr>
          <w:rFonts w:cs="Calibri"/>
        </w:rPr>
        <w:t xml:space="preserve">Uniwersytetu Warszawskiego </w:t>
      </w:r>
      <w:r w:rsidRPr="008F046F">
        <w:rPr>
          <w:rFonts w:cs="Calibri"/>
        </w:rPr>
        <w:t>zapytał czy są znane terminy pierwszych konkursów oraz cz</w:t>
      </w:r>
      <w:r w:rsidR="002539D7">
        <w:rPr>
          <w:rFonts w:cs="Calibri"/>
        </w:rPr>
        <w:t xml:space="preserve">y </w:t>
      </w:r>
      <w:r w:rsidR="002539D7" w:rsidRPr="008F046F">
        <w:rPr>
          <w:rFonts w:cs="Calibri"/>
        </w:rPr>
        <w:t>konkursy</w:t>
      </w:r>
      <w:r w:rsidR="001A68B2">
        <w:rPr>
          <w:rFonts w:cs="Calibri"/>
        </w:rPr>
        <w:t xml:space="preserve"> dla obu subregionów</w:t>
      </w:r>
      <w:r w:rsidR="002539D7" w:rsidRPr="008F046F">
        <w:rPr>
          <w:rFonts w:cs="Calibri"/>
        </w:rPr>
        <w:t xml:space="preserve"> </w:t>
      </w:r>
      <w:r w:rsidR="002539D7">
        <w:rPr>
          <w:rFonts w:cs="Calibri"/>
        </w:rPr>
        <w:t xml:space="preserve">będą </w:t>
      </w:r>
      <w:r w:rsidR="002539D7" w:rsidRPr="008F046F">
        <w:rPr>
          <w:rFonts w:cs="Calibri"/>
        </w:rPr>
        <w:t>wspóln</w:t>
      </w:r>
      <w:r w:rsidR="002539D7">
        <w:rPr>
          <w:rFonts w:cs="Calibri"/>
        </w:rPr>
        <w:t xml:space="preserve">e czy </w:t>
      </w:r>
      <w:r w:rsidR="002539D7" w:rsidRPr="008F046F">
        <w:rPr>
          <w:rFonts w:cs="Calibri"/>
        </w:rPr>
        <w:t>oddzielne</w:t>
      </w:r>
      <w:r w:rsidR="001A68B2">
        <w:rPr>
          <w:rFonts w:cs="Calibri"/>
        </w:rPr>
        <w:t>.</w:t>
      </w:r>
    </w:p>
    <w:p w14:paraId="314BFB94" w14:textId="1C7DF63A" w:rsidR="008F046F" w:rsidRPr="008F046F" w:rsidRDefault="008F046F" w:rsidP="008F046F">
      <w:pPr>
        <w:spacing w:after="0" w:line="360" w:lineRule="auto"/>
        <w:ind w:firstLine="567"/>
        <w:jc w:val="both"/>
        <w:rPr>
          <w:rFonts w:cs="Calibri"/>
        </w:rPr>
      </w:pPr>
      <w:bookmarkStart w:id="1" w:name="_Hlk88136508"/>
      <w:r w:rsidRPr="008F046F">
        <w:rPr>
          <w:rFonts w:cs="Calibri"/>
        </w:rPr>
        <w:t>Pan Wiesław Raboszuk odpowiedział</w:t>
      </w:r>
      <w:bookmarkEnd w:id="1"/>
      <w:r w:rsidRPr="008F046F">
        <w:rPr>
          <w:rFonts w:cs="Calibri"/>
        </w:rPr>
        <w:t>, że</w:t>
      </w:r>
      <w:r w:rsidR="005B7518">
        <w:rPr>
          <w:rFonts w:cs="Calibri"/>
        </w:rPr>
        <w:t xml:space="preserve"> </w:t>
      </w:r>
      <w:r w:rsidR="002539D7">
        <w:rPr>
          <w:rFonts w:cs="Calibri"/>
        </w:rPr>
        <w:t>w</w:t>
      </w:r>
      <w:r w:rsidRPr="008F046F">
        <w:rPr>
          <w:rFonts w:cs="Calibri"/>
        </w:rPr>
        <w:t>szystko zależy od tego</w:t>
      </w:r>
      <w:r w:rsidR="002539D7">
        <w:rPr>
          <w:rFonts w:cs="Calibri"/>
        </w:rPr>
        <w:t xml:space="preserve">, </w:t>
      </w:r>
      <w:r w:rsidRPr="008F046F">
        <w:rPr>
          <w:rFonts w:cs="Calibri"/>
        </w:rPr>
        <w:t xml:space="preserve">kiedy </w:t>
      </w:r>
      <w:r w:rsidR="002539D7">
        <w:rPr>
          <w:rFonts w:cs="Calibri"/>
        </w:rPr>
        <w:t xml:space="preserve">dokumenty </w:t>
      </w:r>
      <w:r w:rsidRPr="008F046F">
        <w:rPr>
          <w:rFonts w:cs="Calibri"/>
        </w:rPr>
        <w:t>będą wynegocjowan</w:t>
      </w:r>
      <w:r w:rsidR="001A68B2">
        <w:rPr>
          <w:rFonts w:cs="Calibri"/>
        </w:rPr>
        <w:t>e</w:t>
      </w:r>
      <w:r w:rsidRPr="008F046F">
        <w:rPr>
          <w:rFonts w:cs="Calibri"/>
        </w:rPr>
        <w:t xml:space="preserve"> i zatwierdzone ostatecznie przez rząd </w:t>
      </w:r>
      <w:r w:rsidR="002539D7">
        <w:rPr>
          <w:rFonts w:cs="Calibri"/>
        </w:rPr>
        <w:t>i przez</w:t>
      </w:r>
      <w:r w:rsidRPr="008F046F">
        <w:rPr>
          <w:rFonts w:cs="Calibri"/>
        </w:rPr>
        <w:t xml:space="preserve"> Komisję Europejską. Dodał</w:t>
      </w:r>
      <w:r w:rsidR="002539D7">
        <w:rPr>
          <w:rFonts w:cs="Calibri"/>
        </w:rPr>
        <w:t xml:space="preserve">, </w:t>
      </w:r>
      <w:r w:rsidRPr="008F046F">
        <w:rPr>
          <w:rFonts w:cs="Calibri"/>
        </w:rPr>
        <w:t>że pierwsze konkursy będą prawdopodobnie ogłaszane w  pierwsz</w:t>
      </w:r>
      <w:r w:rsidR="006A0987">
        <w:rPr>
          <w:rFonts w:cs="Calibri"/>
        </w:rPr>
        <w:t>ym</w:t>
      </w:r>
      <w:r w:rsidRPr="008F046F">
        <w:rPr>
          <w:rFonts w:cs="Calibri"/>
        </w:rPr>
        <w:t xml:space="preserve"> półrocz</w:t>
      </w:r>
      <w:r w:rsidR="006A0987">
        <w:rPr>
          <w:rFonts w:cs="Calibri"/>
        </w:rPr>
        <w:t>u</w:t>
      </w:r>
      <w:r w:rsidRPr="008F046F">
        <w:rPr>
          <w:rFonts w:cs="Calibri"/>
        </w:rPr>
        <w:t xml:space="preserve"> przyszłego roku. Nadmienił</w:t>
      </w:r>
      <w:r w:rsidR="002539D7">
        <w:rPr>
          <w:rFonts w:cs="Calibri"/>
        </w:rPr>
        <w:t xml:space="preserve">, </w:t>
      </w:r>
      <w:r w:rsidRPr="008F046F">
        <w:rPr>
          <w:rFonts w:cs="Calibri"/>
        </w:rPr>
        <w:t xml:space="preserve">że to czy konkursy dla obu subregionów będą wspólne czy osobne nie jest </w:t>
      </w:r>
      <w:r w:rsidR="002539D7">
        <w:rPr>
          <w:rFonts w:cs="Calibri"/>
        </w:rPr>
        <w:t xml:space="preserve">jeszcze </w:t>
      </w:r>
      <w:r w:rsidRPr="008F046F">
        <w:rPr>
          <w:rFonts w:cs="Calibri"/>
        </w:rPr>
        <w:t>ustalone</w:t>
      </w:r>
      <w:r w:rsidR="008D5A00">
        <w:rPr>
          <w:rFonts w:cs="Calibri"/>
        </w:rPr>
        <w:t>.</w:t>
      </w:r>
      <w:r w:rsidR="002539D7">
        <w:rPr>
          <w:rFonts w:cs="Calibri"/>
        </w:rPr>
        <w:t xml:space="preserve"> </w:t>
      </w:r>
      <w:r w:rsidR="00336169">
        <w:rPr>
          <w:rFonts w:cs="Calibri"/>
        </w:rPr>
        <w:t xml:space="preserve">Zarząd </w:t>
      </w:r>
      <w:r w:rsidR="00336169" w:rsidRPr="008F046F">
        <w:rPr>
          <w:rFonts w:cs="Calibri"/>
        </w:rPr>
        <w:t xml:space="preserve">zastanawia się </w:t>
      </w:r>
      <w:r w:rsidR="00336169">
        <w:rPr>
          <w:rFonts w:cs="Calibri"/>
        </w:rPr>
        <w:t xml:space="preserve">nad tą kwestią, </w:t>
      </w:r>
      <w:r w:rsidR="002539D7">
        <w:rPr>
          <w:rFonts w:cs="Calibri"/>
        </w:rPr>
        <w:t xml:space="preserve">ale </w:t>
      </w:r>
      <w:r w:rsidRPr="008F046F">
        <w:rPr>
          <w:rFonts w:cs="Calibri"/>
        </w:rPr>
        <w:t>prawdopodobnie będą to osobne konkursy.</w:t>
      </w:r>
    </w:p>
    <w:p w14:paraId="3A495C37" w14:textId="3DD8A73C" w:rsidR="008F046F" w:rsidRPr="008F046F" w:rsidRDefault="002A5727" w:rsidP="008F046F">
      <w:pPr>
        <w:spacing w:after="0" w:line="360" w:lineRule="auto"/>
        <w:ind w:firstLine="567"/>
        <w:jc w:val="both"/>
        <w:rPr>
          <w:rFonts w:cs="Calibri"/>
        </w:rPr>
      </w:pPr>
      <w:r w:rsidRPr="002A5727">
        <w:rPr>
          <w:rFonts w:cs="Calibri"/>
        </w:rPr>
        <w:t>Pani Ewa Janczar</w:t>
      </w:r>
      <w:r w:rsidR="002539D7">
        <w:rPr>
          <w:rFonts w:cs="Calibri"/>
        </w:rPr>
        <w:t xml:space="preserve">, </w:t>
      </w:r>
      <w:r w:rsidRPr="002A5727">
        <w:rPr>
          <w:rFonts w:cs="Calibri"/>
        </w:rPr>
        <w:t>Zastępca Dyrektora Departamentu Cyfryzacji</w:t>
      </w:r>
      <w:r w:rsidR="006A0987">
        <w:rPr>
          <w:rFonts w:cs="Calibri"/>
        </w:rPr>
        <w:t xml:space="preserve">, </w:t>
      </w:r>
      <w:r w:rsidRPr="002A5727">
        <w:rPr>
          <w:rFonts w:cs="Calibri"/>
        </w:rPr>
        <w:t xml:space="preserve">Geodezji i Kartografii </w:t>
      </w:r>
      <w:r w:rsidR="008F046F" w:rsidRPr="008F046F">
        <w:rPr>
          <w:rFonts w:cs="Calibri"/>
        </w:rPr>
        <w:t xml:space="preserve">zapytała </w:t>
      </w:r>
      <w:r w:rsidR="00064CEE">
        <w:rPr>
          <w:rFonts w:cs="Calibri"/>
        </w:rPr>
        <w:br/>
      </w:r>
      <w:r w:rsidR="008F046F" w:rsidRPr="008F046F">
        <w:rPr>
          <w:rFonts w:cs="Calibri"/>
        </w:rPr>
        <w:t>o projekty partnerskie. Powiedziała</w:t>
      </w:r>
      <w:r w:rsidR="00A20FF4">
        <w:rPr>
          <w:rFonts w:cs="Calibri"/>
        </w:rPr>
        <w:t>,</w:t>
      </w:r>
      <w:r w:rsidR="008F046F" w:rsidRPr="008F046F">
        <w:rPr>
          <w:rFonts w:cs="Calibri"/>
        </w:rPr>
        <w:t xml:space="preserve"> że </w:t>
      </w:r>
      <w:r w:rsidR="002539D7">
        <w:rPr>
          <w:rFonts w:cs="Calibri"/>
        </w:rPr>
        <w:t>D</w:t>
      </w:r>
      <w:r w:rsidR="008F046F" w:rsidRPr="008F046F">
        <w:rPr>
          <w:rFonts w:cs="Calibri"/>
        </w:rPr>
        <w:t xml:space="preserve">epartament </w:t>
      </w:r>
      <w:r w:rsidR="002539D7">
        <w:rPr>
          <w:rFonts w:cs="Calibri"/>
        </w:rPr>
        <w:t>C</w:t>
      </w:r>
      <w:r w:rsidR="008F046F" w:rsidRPr="008F046F">
        <w:rPr>
          <w:rFonts w:cs="Calibri"/>
        </w:rPr>
        <w:t xml:space="preserve">yfryzacji od wielu lat realizuje projekty </w:t>
      </w:r>
      <w:r w:rsidR="004E4140">
        <w:rPr>
          <w:rFonts w:cs="Calibri"/>
        </w:rPr>
        <w:t>zarówno</w:t>
      </w:r>
      <w:r w:rsidR="00EB25E6">
        <w:rPr>
          <w:rFonts w:cs="Calibri"/>
        </w:rPr>
        <w:t xml:space="preserve"> z</w:t>
      </w:r>
      <w:r w:rsidR="004E4140">
        <w:rPr>
          <w:rFonts w:cs="Calibri"/>
        </w:rPr>
        <w:t xml:space="preserve"> </w:t>
      </w:r>
      <w:r w:rsidR="008F046F" w:rsidRPr="008F046F">
        <w:rPr>
          <w:rFonts w:cs="Calibri"/>
        </w:rPr>
        <w:t>gminami</w:t>
      </w:r>
      <w:r w:rsidR="00DD17F5">
        <w:rPr>
          <w:rFonts w:cs="Calibri"/>
        </w:rPr>
        <w:t xml:space="preserve"> i </w:t>
      </w:r>
      <w:r w:rsidR="008F046F" w:rsidRPr="008F046F">
        <w:rPr>
          <w:rFonts w:cs="Calibri"/>
        </w:rPr>
        <w:t>powiatami województwa mazowieckiego</w:t>
      </w:r>
      <w:r w:rsidR="002539D7">
        <w:rPr>
          <w:rFonts w:cs="Calibri"/>
        </w:rPr>
        <w:t xml:space="preserve">, jak </w:t>
      </w:r>
      <w:r w:rsidR="00336169">
        <w:rPr>
          <w:rFonts w:cs="Calibri"/>
        </w:rPr>
        <w:t>i</w:t>
      </w:r>
      <w:r w:rsidR="008F046F" w:rsidRPr="008F046F">
        <w:rPr>
          <w:rFonts w:cs="Calibri"/>
        </w:rPr>
        <w:t xml:space="preserve"> ze szpitalam</w:t>
      </w:r>
      <w:r w:rsidR="004E4140">
        <w:rPr>
          <w:rFonts w:cs="Calibri"/>
        </w:rPr>
        <w:t>i</w:t>
      </w:r>
      <w:r w:rsidR="001A68B2">
        <w:rPr>
          <w:rFonts w:cs="Calibri"/>
        </w:rPr>
        <w:t xml:space="preserve"> i</w:t>
      </w:r>
      <w:r w:rsidR="008F046F" w:rsidRPr="008F046F">
        <w:rPr>
          <w:rFonts w:cs="Calibri"/>
        </w:rPr>
        <w:t xml:space="preserve"> jednostkami kultury</w:t>
      </w:r>
      <w:r w:rsidR="001A68B2">
        <w:rPr>
          <w:rFonts w:cs="Calibri"/>
        </w:rPr>
        <w:t>,</w:t>
      </w:r>
      <w:r w:rsidR="008F046F" w:rsidRPr="008F046F">
        <w:rPr>
          <w:rFonts w:cs="Calibri"/>
        </w:rPr>
        <w:t xml:space="preserve"> </w:t>
      </w:r>
      <w:r w:rsidR="00DD17F5" w:rsidRPr="008F046F">
        <w:rPr>
          <w:rFonts w:cs="Calibri"/>
        </w:rPr>
        <w:t xml:space="preserve">projekty </w:t>
      </w:r>
      <w:r w:rsidR="008F046F" w:rsidRPr="008F046F">
        <w:rPr>
          <w:rFonts w:cs="Calibri"/>
        </w:rPr>
        <w:t xml:space="preserve">te </w:t>
      </w:r>
      <w:r w:rsidR="001A68B2">
        <w:rPr>
          <w:rFonts w:cs="Calibri"/>
        </w:rPr>
        <w:t>znajdują się</w:t>
      </w:r>
      <w:r w:rsidR="008F046F" w:rsidRPr="008F046F">
        <w:rPr>
          <w:rFonts w:cs="Calibri"/>
        </w:rPr>
        <w:t xml:space="preserve"> w oby N</w:t>
      </w:r>
      <w:r w:rsidR="00BF78CB">
        <w:rPr>
          <w:rFonts w:cs="Calibri"/>
        </w:rPr>
        <w:t>UTS</w:t>
      </w:r>
      <w:r w:rsidR="008F046F" w:rsidRPr="008F046F">
        <w:rPr>
          <w:rFonts w:cs="Calibri"/>
        </w:rPr>
        <w:t>ach. Poprosiła o</w:t>
      </w:r>
      <w:r w:rsidR="004E4140" w:rsidRPr="004E4140">
        <w:rPr>
          <w:rFonts w:cs="Calibri"/>
        </w:rPr>
        <w:t xml:space="preserve"> </w:t>
      </w:r>
      <w:r w:rsidR="004E4140" w:rsidRPr="008F046F">
        <w:rPr>
          <w:rFonts w:cs="Calibri"/>
        </w:rPr>
        <w:t>przemyślen</w:t>
      </w:r>
      <w:r w:rsidR="004E4140">
        <w:rPr>
          <w:rFonts w:cs="Calibri"/>
        </w:rPr>
        <w:t>iu</w:t>
      </w:r>
      <w:r w:rsidR="008F046F" w:rsidRPr="008F046F">
        <w:rPr>
          <w:rFonts w:cs="Calibri"/>
        </w:rPr>
        <w:t xml:space="preserve"> </w:t>
      </w:r>
      <w:r w:rsidR="002539D7">
        <w:rPr>
          <w:rFonts w:cs="Calibri"/>
        </w:rPr>
        <w:t>kwestii</w:t>
      </w:r>
      <w:r w:rsidR="008F046F" w:rsidRPr="008F046F">
        <w:rPr>
          <w:rFonts w:cs="Calibri"/>
        </w:rPr>
        <w:t xml:space="preserve"> oddzielnych konkursów, ponieważ </w:t>
      </w:r>
      <w:r w:rsidR="008958AA">
        <w:rPr>
          <w:rFonts w:cs="Calibri"/>
        </w:rPr>
        <w:br/>
      </w:r>
      <w:r w:rsidR="008F046F" w:rsidRPr="008F046F">
        <w:rPr>
          <w:rFonts w:cs="Calibri"/>
        </w:rPr>
        <w:lastRenderedPageBreak/>
        <w:t xml:space="preserve">w </w:t>
      </w:r>
      <w:r w:rsidR="00EB25E6">
        <w:rPr>
          <w:rFonts w:cs="Calibri"/>
        </w:rPr>
        <w:t xml:space="preserve">takim </w:t>
      </w:r>
      <w:r w:rsidR="006037CE">
        <w:rPr>
          <w:rFonts w:cs="Calibri"/>
        </w:rPr>
        <w:t>przypadku</w:t>
      </w:r>
      <w:r w:rsidR="00064CEE">
        <w:rPr>
          <w:rFonts w:cs="Calibri"/>
        </w:rPr>
        <w:t xml:space="preserve"> </w:t>
      </w:r>
      <w:r w:rsidR="008F046F" w:rsidRPr="008F046F">
        <w:rPr>
          <w:rFonts w:cs="Calibri"/>
        </w:rPr>
        <w:t>nie mo</w:t>
      </w:r>
      <w:r w:rsidR="00DD24E4">
        <w:rPr>
          <w:rFonts w:cs="Calibri"/>
        </w:rPr>
        <w:t>żna</w:t>
      </w:r>
      <w:r w:rsidR="00BF78CB">
        <w:rPr>
          <w:rFonts w:cs="Calibri"/>
        </w:rPr>
        <w:t xml:space="preserve"> </w:t>
      </w:r>
      <w:r w:rsidR="00DD24E4">
        <w:rPr>
          <w:rFonts w:cs="Calibri"/>
        </w:rPr>
        <w:t>byłoby</w:t>
      </w:r>
      <w:r w:rsidR="008F046F" w:rsidRPr="008F046F">
        <w:rPr>
          <w:rFonts w:cs="Calibri"/>
        </w:rPr>
        <w:t xml:space="preserve"> robić partnerskich projektów. W takiej sytuacji prawdopodobnie należałoby startować do </w:t>
      </w:r>
      <w:r w:rsidR="00DD24E4">
        <w:rPr>
          <w:rFonts w:cs="Calibri"/>
        </w:rPr>
        <w:t>dwóch</w:t>
      </w:r>
      <w:r w:rsidR="008F046F" w:rsidRPr="008F046F">
        <w:rPr>
          <w:rFonts w:cs="Calibri"/>
        </w:rPr>
        <w:t xml:space="preserve"> konkursów</w:t>
      </w:r>
      <w:r w:rsidR="00064CEE">
        <w:rPr>
          <w:rFonts w:cs="Calibri"/>
        </w:rPr>
        <w:t>.</w:t>
      </w:r>
    </w:p>
    <w:p w14:paraId="2B6388FE" w14:textId="664E2AF3" w:rsidR="008F046F" w:rsidRPr="008F046F" w:rsidRDefault="008F046F" w:rsidP="008F046F">
      <w:pPr>
        <w:spacing w:after="0" w:line="360" w:lineRule="auto"/>
        <w:ind w:firstLine="567"/>
        <w:jc w:val="both"/>
        <w:rPr>
          <w:rFonts w:cs="Calibri"/>
        </w:rPr>
      </w:pPr>
      <w:r w:rsidRPr="008F046F">
        <w:rPr>
          <w:rFonts w:cs="Calibri"/>
        </w:rPr>
        <w:t xml:space="preserve">Pan Wiesław Raboszuk </w:t>
      </w:r>
      <w:r w:rsidR="00DD24E4">
        <w:rPr>
          <w:rFonts w:cs="Calibri"/>
        </w:rPr>
        <w:t xml:space="preserve">powtórzył, </w:t>
      </w:r>
      <w:r w:rsidRPr="008F046F">
        <w:rPr>
          <w:rFonts w:cs="Calibri"/>
        </w:rPr>
        <w:t xml:space="preserve">że IZ zastanawia się </w:t>
      </w:r>
      <w:r w:rsidR="00DD24E4">
        <w:rPr>
          <w:rFonts w:cs="Calibri"/>
        </w:rPr>
        <w:t>nad t</w:t>
      </w:r>
      <w:r w:rsidR="00BF78CB">
        <w:rPr>
          <w:rFonts w:cs="Calibri"/>
        </w:rPr>
        <w:t>ą</w:t>
      </w:r>
      <w:r w:rsidR="00DD24E4">
        <w:rPr>
          <w:rFonts w:cs="Calibri"/>
        </w:rPr>
        <w:t xml:space="preserve"> kwestią,</w:t>
      </w:r>
      <w:r w:rsidRPr="008F046F">
        <w:rPr>
          <w:rFonts w:cs="Calibri"/>
        </w:rPr>
        <w:t xml:space="preserve"> ponieważ są argumenty zarówno </w:t>
      </w:r>
      <w:r w:rsidR="001A68B2">
        <w:rPr>
          <w:rFonts w:cs="Calibri"/>
        </w:rPr>
        <w:t>za</w:t>
      </w:r>
      <w:r w:rsidRPr="008F046F">
        <w:rPr>
          <w:rFonts w:cs="Calibri"/>
        </w:rPr>
        <w:t xml:space="preserve"> rozdziel</w:t>
      </w:r>
      <w:r w:rsidR="004E4140">
        <w:rPr>
          <w:rFonts w:cs="Calibri"/>
        </w:rPr>
        <w:t>a</w:t>
      </w:r>
      <w:r w:rsidRPr="008F046F">
        <w:rPr>
          <w:rFonts w:cs="Calibri"/>
        </w:rPr>
        <w:t>ni</w:t>
      </w:r>
      <w:r w:rsidR="001A68B2">
        <w:rPr>
          <w:rFonts w:cs="Calibri"/>
        </w:rPr>
        <w:t xml:space="preserve">em </w:t>
      </w:r>
      <w:r w:rsidR="00DD24E4" w:rsidRPr="008F046F">
        <w:rPr>
          <w:rFonts w:cs="Calibri"/>
        </w:rPr>
        <w:t>jak i nie rozdzielani</w:t>
      </w:r>
      <w:r w:rsidR="001A68B2">
        <w:rPr>
          <w:rFonts w:cs="Calibri"/>
        </w:rPr>
        <w:t xml:space="preserve">em </w:t>
      </w:r>
      <w:r w:rsidRPr="008F046F">
        <w:rPr>
          <w:rFonts w:cs="Calibri"/>
        </w:rPr>
        <w:t>konkursów</w:t>
      </w:r>
      <w:r w:rsidR="00DD24E4">
        <w:rPr>
          <w:rFonts w:cs="Calibri"/>
        </w:rPr>
        <w:t>. P</w:t>
      </w:r>
      <w:r w:rsidRPr="008F046F">
        <w:rPr>
          <w:rFonts w:cs="Calibri"/>
        </w:rPr>
        <w:t>odziękował za argument, żeby konkursów nie rozdzielać. Doda</w:t>
      </w:r>
      <w:r w:rsidR="00C71373">
        <w:rPr>
          <w:rFonts w:cs="Calibri"/>
        </w:rPr>
        <w:t>ł</w:t>
      </w:r>
      <w:r w:rsidR="004C000E">
        <w:rPr>
          <w:rFonts w:cs="Calibri"/>
        </w:rPr>
        <w:t xml:space="preserve">, </w:t>
      </w:r>
      <w:r w:rsidRPr="008F046F">
        <w:rPr>
          <w:rFonts w:cs="Calibri"/>
        </w:rPr>
        <w:t>że spraw</w:t>
      </w:r>
      <w:r w:rsidR="00BE7AFA">
        <w:rPr>
          <w:rFonts w:cs="Calibri"/>
        </w:rPr>
        <w:t>y</w:t>
      </w:r>
      <w:r w:rsidRPr="008F046F">
        <w:rPr>
          <w:rFonts w:cs="Calibri"/>
        </w:rPr>
        <w:t xml:space="preserve"> techniczn</w:t>
      </w:r>
      <w:r w:rsidR="00C53B56">
        <w:rPr>
          <w:rFonts w:cs="Calibri"/>
        </w:rPr>
        <w:t>e</w:t>
      </w:r>
      <w:r w:rsidRPr="008F046F">
        <w:rPr>
          <w:rFonts w:cs="Calibri"/>
        </w:rPr>
        <w:t xml:space="preserve"> </w:t>
      </w:r>
      <w:r w:rsidR="00BE7AFA">
        <w:rPr>
          <w:rFonts w:cs="Calibri"/>
        </w:rPr>
        <w:t>takie jak</w:t>
      </w:r>
      <w:r w:rsidRPr="008F046F">
        <w:rPr>
          <w:rFonts w:cs="Calibri"/>
        </w:rPr>
        <w:t xml:space="preserve"> inny beneficjent i inne dofinansowanie przemawiają za rozdzieleniem konkursów.</w:t>
      </w:r>
    </w:p>
    <w:p w14:paraId="248B380A" w14:textId="182C469D" w:rsidR="008F046F" w:rsidRPr="008F046F" w:rsidRDefault="008F046F" w:rsidP="008F046F">
      <w:pPr>
        <w:spacing w:after="0" w:line="360" w:lineRule="auto"/>
        <w:ind w:firstLine="567"/>
        <w:jc w:val="both"/>
        <w:rPr>
          <w:rFonts w:cs="Calibri"/>
        </w:rPr>
      </w:pPr>
      <w:r w:rsidRPr="008F046F">
        <w:rPr>
          <w:rFonts w:cs="Calibri"/>
        </w:rPr>
        <w:t xml:space="preserve">Pan Daniel Prędkopowicz </w:t>
      </w:r>
      <w:r w:rsidR="002A5727" w:rsidRPr="002A5727">
        <w:rPr>
          <w:rFonts w:cs="Calibri"/>
        </w:rPr>
        <w:t xml:space="preserve">przedstawiciel </w:t>
      </w:r>
      <w:r w:rsidR="002A5727" w:rsidRPr="002A5727">
        <w:rPr>
          <w:rFonts w:cs="Calibri"/>
          <w:bCs/>
        </w:rPr>
        <w:t>Federacji MAZOWIA</w:t>
      </w:r>
      <w:r w:rsidR="002A5727" w:rsidRPr="002A5727">
        <w:rPr>
          <w:rFonts w:cs="Calibri"/>
        </w:rPr>
        <w:t xml:space="preserve"> </w:t>
      </w:r>
      <w:r w:rsidRPr="008F046F">
        <w:rPr>
          <w:rFonts w:cs="Calibri"/>
        </w:rPr>
        <w:t xml:space="preserve">zapytał o </w:t>
      </w:r>
      <w:r w:rsidR="002A5727">
        <w:t>Rozwój Lokalny Kierowany przez Społeczność</w:t>
      </w:r>
      <w:r w:rsidR="002A5727" w:rsidRPr="008F046F">
        <w:rPr>
          <w:rFonts w:cs="Calibri"/>
        </w:rPr>
        <w:t xml:space="preserve"> </w:t>
      </w:r>
      <w:r w:rsidR="002A5727">
        <w:rPr>
          <w:rFonts w:cs="Calibri"/>
        </w:rPr>
        <w:t xml:space="preserve"> (RLKS) </w:t>
      </w:r>
      <w:r w:rsidRPr="008F046F">
        <w:rPr>
          <w:rFonts w:cs="Calibri"/>
        </w:rPr>
        <w:t>czy ostatecznie nie będzie on wdrożony w formie bezpośredniej tylko pośredniej.</w:t>
      </w:r>
    </w:p>
    <w:p w14:paraId="7336779A" w14:textId="68D7A79D" w:rsidR="008F046F" w:rsidRPr="008F046F" w:rsidRDefault="008F046F" w:rsidP="00C71373">
      <w:pPr>
        <w:spacing w:after="0" w:line="360" w:lineRule="auto"/>
        <w:ind w:firstLine="567"/>
        <w:jc w:val="both"/>
        <w:rPr>
          <w:rFonts w:cs="Calibri"/>
        </w:rPr>
      </w:pPr>
      <w:r w:rsidRPr="008F046F">
        <w:rPr>
          <w:rFonts w:cs="Calibri"/>
        </w:rPr>
        <w:t>Pan Marcin Wajda odpowiedział</w:t>
      </w:r>
      <w:r w:rsidR="002A5727">
        <w:rPr>
          <w:rFonts w:cs="Calibri"/>
        </w:rPr>
        <w:t xml:space="preserve">, </w:t>
      </w:r>
      <w:r w:rsidRPr="008F046F">
        <w:rPr>
          <w:rFonts w:cs="Calibri"/>
        </w:rPr>
        <w:t xml:space="preserve">że trwają rozmowy z przedstawicielami </w:t>
      </w:r>
      <w:r w:rsidR="00225D19">
        <w:rPr>
          <w:rFonts w:cs="Calibri"/>
        </w:rPr>
        <w:t>L</w:t>
      </w:r>
      <w:r w:rsidRPr="008F046F">
        <w:rPr>
          <w:rFonts w:cs="Calibri"/>
        </w:rPr>
        <w:t xml:space="preserve">okalnych </w:t>
      </w:r>
      <w:r w:rsidR="00225D19">
        <w:rPr>
          <w:rFonts w:cs="Calibri"/>
        </w:rPr>
        <w:t>G</w:t>
      </w:r>
      <w:r w:rsidRPr="008F046F">
        <w:rPr>
          <w:rFonts w:cs="Calibri"/>
        </w:rPr>
        <w:t xml:space="preserve">rup </w:t>
      </w:r>
      <w:r w:rsidR="00225D19">
        <w:rPr>
          <w:rFonts w:cs="Calibri"/>
        </w:rPr>
        <w:t>D</w:t>
      </w:r>
      <w:r w:rsidRPr="008F046F">
        <w:rPr>
          <w:rFonts w:cs="Calibri"/>
        </w:rPr>
        <w:t>ziałania</w:t>
      </w:r>
      <w:r w:rsidR="00225D19">
        <w:rPr>
          <w:rFonts w:cs="Calibri"/>
        </w:rPr>
        <w:t xml:space="preserve"> (LGD)</w:t>
      </w:r>
      <w:r w:rsidRPr="008F046F">
        <w:rPr>
          <w:rFonts w:cs="Calibri"/>
        </w:rPr>
        <w:t>, również na temat RLKS.</w:t>
      </w:r>
      <w:r w:rsidR="004E4140">
        <w:rPr>
          <w:rFonts w:cs="Calibri"/>
        </w:rPr>
        <w:t xml:space="preserve"> Z</w:t>
      </w:r>
      <w:r w:rsidRPr="008F046F">
        <w:rPr>
          <w:rFonts w:cs="Calibri"/>
        </w:rPr>
        <w:t xml:space="preserve"> jednej strony IZ  rozumie </w:t>
      </w:r>
      <w:r w:rsidR="002A5727">
        <w:rPr>
          <w:rFonts w:cs="Calibri"/>
        </w:rPr>
        <w:t xml:space="preserve">ich </w:t>
      </w:r>
      <w:r w:rsidRPr="008F046F">
        <w:rPr>
          <w:rFonts w:cs="Calibri"/>
        </w:rPr>
        <w:t xml:space="preserve">argumenty, ale </w:t>
      </w:r>
      <w:r w:rsidR="00336169">
        <w:rPr>
          <w:rFonts w:cs="Calibri"/>
        </w:rPr>
        <w:t xml:space="preserve">z drugiej strony </w:t>
      </w:r>
      <w:r w:rsidRPr="008F046F">
        <w:rPr>
          <w:rFonts w:cs="Calibri"/>
        </w:rPr>
        <w:t>w województwie mazowiecki</w:t>
      </w:r>
      <w:r w:rsidR="00DD24E4">
        <w:rPr>
          <w:rFonts w:cs="Calibri"/>
        </w:rPr>
        <w:t>m jest</w:t>
      </w:r>
      <w:r w:rsidRPr="008F046F">
        <w:rPr>
          <w:rFonts w:cs="Calibri"/>
        </w:rPr>
        <w:t xml:space="preserve"> specyficzn</w:t>
      </w:r>
      <w:r w:rsidR="00DD24E4">
        <w:rPr>
          <w:rFonts w:cs="Calibri"/>
        </w:rPr>
        <w:t>a</w:t>
      </w:r>
      <w:r w:rsidRPr="008F046F">
        <w:rPr>
          <w:rFonts w:cs="Calibri"/>
        </w:rPr>
        <w:t xml:space="preserve"> sytuacj</w:t>
      </w:r>
      <w:r w:rsidR="00DD24E4">
        <w:rPr>
          <w:rFonts w:cs="Calibri"/>
        </w:rPr>
        <w:t>a</w:t>
      </w:r>
      <w:r w:rsidRPr="008F046F">
        <w:rPr>
          <w:rFonts w:cs="Calibri"/>
        </w:rPr>
        <w:t xml:space="preserve"> dotycząc</w:t>
      </w:r>
      <w:r w:rsidR="00211338">
        <w:rPr>
          <w:rFonts w:cs="Calibri"/>
        </w:rPr>
        <w:t>a</w:t>
      </w:r>
      <w:r w:rsidRPr="008F046F">
        <w:rPr>
          <w:rFonts w:cs="Calibri"/>
        </w:rPr>
        <w:t xml:space="preserve"> geografii województwa i nie da się rozwijać województwa bez wykorzystania potencjału stolic subregionalnych, na przykład nie da się rozwijać subregionu siedleckiego bez Siedlec czy radomskiego bez Radomia, stąd decyzja </w:t>
      </w:r>
      <w:r w:rsidR="004E4140">
        <w:rPr>
          <w:rFonts w:cs="Calibri"/>
        </w:rPr>
        <w:br/>
      </w:r>
      <w:r w:rsidRPr="008F046F">
        <w:rPr>
          <w:rFonts w:cs="Calibri"/>
        </w:rPr>
        <w:t xml:space="preserve">o kontynuowaniu </w:t>
      </w:r>
      <w:r w:rsidR="00036ED9">
        <w:rPr>
          <w:rFonts w:cs="Calibri"/>
        </w:rPr>
        <w:t xml:space="preserve">Regionalnych </w:t>
      </w:r>
      <w:r w:rsidR="00225D19">
        <w:rPr>
          <w:rFonts w:cs="Calibri"/>
        </w:rPr>
        <w:t>Inwestycji</w:t>
      </w:r>
      <w:r w:rsidR="00036ED9">
        <w:rPr>
          <w:rFonts w:cs="Calibri"/>
        </w:rPr>
        <w:t xml:space="preserve"> Terytorialnych (</w:t>
      </w:r>
      <w:r w:rsidR="00036ED9" w:rsidRPr="008F046F">
        <w:rPr>
          <w:rFonts w:cs="Calibri"/>
        </w:rPr>
        <w:t>RIT</w:t>
      </w:r>
      <w:r w:rsidR="00036ED9">
        <w:rPr>
          <w:rFonts w:cs="Calibri"/>
        </w:rPr>
        <w:t xml:space="preserve">) </w:t>
      </w:r>
      <w:r w:rsidRPr="008F046F">
        <w:rPr>
          <w:rFonts w:cs="Calibri"/>
        </w:rPr>
        <w:t>wydaje się być bardzo prawdopodobn</w:t>
      </w:r>
      <w:r w:rsidR="004E4140">
        <w:rPr>
          <w:rFonts w:cs="Calibri"/>
        </w:rPr>
        <w:t>a</w:t>
      </w:r>
      <w:r w:rsidRPr="008F046F">
        <w:rPr>
          <w:rFonts w:cs="Calibri"/>
        </w:rPr>
        <w:t xml:space="preserve">.  Dodał, że w ramach </w:t>
      </w:r>
      <w:r w:rsidR="00036ED9">
        <w:rPr>
          <w:rFonts w:cs="Calibri"/>
        </w:rPr>
        <w:t>RIT</w:t>
      </w:r>
      <w:r w:rsidR="00DD17F5">
        <w:rPr>
          <w:rFonts w:cs="Calibri"/>
        </w:rPr>
        <w:t>-</w:t>
      </w:r>
      <w:r w:rsidR="00036ED9">
        <w:rPr>
          <w:rFonts w:cs="Calibri"/>
        </w:rPr>
        <w:t>ów</w:t>
      </w:r>
      <w:r w:rsidRPr="008F046F">
        <w:rPr>
          <w:rFonts w:cs="Calibri"/>
        </w:rPr>
        <w:t xml:space="preserve"> będzie realizow</w:t>
      </w:r>
      <w:r w:rsidR="00DD24E4">
        <w:rPr>
          <w:rFonts w:cs="Calibri"/>
        </w:rPr>
        <w:t>ana</w:t>
      </w:r>
      <w:r w:rsidRPr="008F046F">
        <w:rPr>
          <w:rFonts w:cs="Calibri"/>
        </w:rPr>
        <w:t xml:space="preserve"> dodatkow</w:t>
      </w:r>
      <w:r w:rsidR="00DD24E4">
        <w:rPr>
          <w:rFonts w:cs="Calibri"/>
        </w:rPr>
        <w:t>a</w:t>
      </w:r>
      <w:r w:rsidRPr="008F046F">
        <w:rPr>
          <w:rFonts w:cs="Calibri"/>
        </w:rPr>
        <w:t xml:space="preserve"> płaszczyzn</w:t>
      </w:r>
      <w:r w:rsidR="00DD24E4">
        <w:rPr>
          <w:rFonts w:cs="Calibri"/>
        </w:rPr>
        <w:t>a</w:t>
      </w:r>
      <w:r w:rsidRPr="008F046F">
        <w:rPr>
          <w:rFonts w:cs="Calibri"/>
        </w:rPr>
        <w:t xml:space="preserve"> podejścia terytorialnego-</w:t>
      </w:r>
      <w:r w:rsidR="00BE7AFA">
        <w:rPr>
          <w:rFonts w:cs="Calibri"/>
        </w:rPr>
        <w:t xml:space="preserve"> </w:t>
      </w:r>
      <w:r w:rsidRPr="008F046F">
        <w:rPr>
          <w:rFonts w:cs="Calibri"/>
        </w:rPr>
        <w:t xml:space="preserve">miasta średnie tracące funkcje, do tego będą jeszcze </w:t>
      </w:r>
      <w:r w:rsidR="00225D19">
        <w:rPr>
          <w:rFonts w:cs="Calibri"/>
        </w:rPr>
        <w:t>O</w:t>
      </w:r>
      <w:r w:rsidRPr="008F046F">
        <w:rPr>
          <w:rFonts w:cs="Calibri"/>
        </w:rPr>
        <w:t xml:space="preserve">bszary </w:t>
      </w:r>
      <w:r w:rsidR="00225D19">
        <w:rPr>
          <w:rFonts w:cs="Calibri"/>
        </w:rPr>
        <w:t>S</w:t>
      </w:r>
      <w:r w:rsidRPr="008F046F">
        <w:rPr>
          <w:rFonts w:cs="Calibri"/>
        </w:rPr>
        <w:t xml:space="preserve">trategicznej </w:t>
      </w:r>
      <w:r w:rsidR="00225D19">
        <w:rPr>
          <w:rFonts w:cs="Calibri"/>
        </w:rPr>
        <w:t>I</w:t>
      </w:r>
      <w:r w:rsidRPr="008F046F">
        <w:rPr>
          <w:rFonts w:cs="Calibri"/>
        </w:rPr>
        <w:t xml:space="preserve">nterwencji definiowane </w:t>
      </w:r>
      <w:r w:rsidR="00DD2645">
        <w:rPr>
          <w:rFonts w:cs="Calibri"/>
        </w:rPr>
        <w:br/>
      </w:r>
      <w:r w:rsidRPr="008F046F">
        <w:rPr>
          <w:rFonts w:cs="Calibri"/>
        </w:rPr>
        <w:t xml:space="preserve">w </w:t>
      </w:r>
      <w:r w:rsidR="00036ED9">
        <w:rPr>
          <w:rFonts w:cs="Calibri"/>
        </w:rPr>
        <w:t>K</w:t>
      </w:r>
      <w:r w:rsidRPr="008F046F">
        <w:rPr>
          <w:rFonts w:cs="Calibri"/>
        </w:rPr>
        <w:t xml:space="preserve">rajowej </w:t>
      </w:r>
      <w:r w:rsidR="00036ED9">
        <w:rPr>
          <w:rFonts w:cs="Calibri"/>
        </w:rPr>
        <w:t>S</w:t>
      </w:r>
      <w:r w:rsidRPr="008F046F">
        <w:rPr>
          <w:rFonts w:cs="Calibri"/>
        </w:rPr>
        <w:t>trategii Rozwoju Regionalnego i stolice subregionów z obszarem funkcjonalnym</w:t>
      </w:r>
      <w:r w:rsidR="00064CEE">
        <w:rPr>
          <w:rFonts w:cs="Calibri"/>
        </w:rPr>
        <w:t xml:space="preserve">, </w:t>
      </w:r>
      <w:r w:rsidRPr="008F046F">
        <w:rPr>
          <w:rFonts w:cs="Calibri"/>
        </w:rPr>
        <w:t xml:space="preserve">więc </w:t>
      </w:r>
      <w:r w:rsidR="00064CEE">
        <w:rPr>
          <w:rFonts w:cs="Calibri"/>
        </w:rPr>
        <w:t xml:space="preserve">jest </w:t>
      </w:r>
      <w:r w:rsidRPr="008F046F">
        <w:rPr>
          <w:rFonts w:cs="Calibri"/>
        </w:rPr>
        <w:t>tyle płaszczyzn podejścia terytorialnego</w:t>
      </w:r>
      <w:r w:rsidR="00DD24E4">
        <w:rPr>
          <w:rFonts w:cs="Calibri"/>
        </w:rPr>
        <w:t xml:space="preserve">, </w:t>
      </w:r>
      <w:r w:rsidRPr="008F046F">
        <w:rPr>
          <w:rFonts w:cs="Calibri"/>
        </w:rPr>
        <w:t xml:space="preserve">że wydaje się, że RLKS  </w:t>
      </w:r>
      <w:r w:rsidR="00DD24E4">
        <w:rPr>
          <w:rFonts w:cs="Calibri"/>
        </w:rPr>
        <w:t xml:space="preserve">nie da </w:t>
      </w:r>
      <w:r w:rsidR="00467E76">
        <w:rPr>
          <w:rFonts w:cs="Calibri"/>
        </w:rPr>
        <w:t xml:space="preserve">się </w:t>
      </w:r>
      <w:r w:rsidRPr="008F046F">
        <w:rPr>
          <w:rFonts w:cs="Calibri"/>
        </w:rPr>
        <w:t>wdrożyć, bo spowodowałoby to wielki chaos. Propozycj</w:t>
      </w:r>
      <w:r w:rsidR="00216295">
        <w:rPr>
          <w:rFonts w:cs="Calibri"/>
        </w:rPr>
        <w:t xml:space="preserve">ą </w:t>
      </w:r>
      <w:r w:rsidRPr="008F046F">
        <w:rPr>
          <w:rFonts w:cs="Calibri"/>
        </w:rPr>
        <w:t xml:space="preserve">IZ </w:t>
      </w:r>
      <w:r w:rsidR="00216295">
        <w:rPr>
          <w:rFonts w:cs="Calibri"/>
        </w:rPr>
        <w:t>jest</w:t>
      </w:r>
      <w:r w:rsidRPr="008F046F">
        <w:rPr>
          <w:rFonts w:cs="Calibri"/>
        </w:rPr>
        <w:t xml:space="preserve"> wykorzystanie</w:t>
      </w:r>
      <w:r w:rsidR="00C53B56">
        <w:rPr>
          <w:rFonts w:cs="Calibri"/>
        </w:rPr>
        <w:t xml:space="preserve"> </w:t>
      </w:r>
      <w:r w:rsidRPr="008F046F">
        <w:rPr>
          <w:rFonts w:cs="Calibri"/>
        </w:rPr>
        <w:t xml:space="preserve">doświadczenia </w:t>
      </w:r>
      <w:r w:rsidR="00036ED9">
        <w:rPr>
          <w:rFonts w:cs="Calibri"/>
        </w:rPr>
        <w:t>L</w:t>
      </w:r>
      <w:r w:rsidRPr="008F046F">
        <w:rPr>
          <w:rFonts w:cs="Calibri"/>
        </w:rPr>
        <w:t xml:space="preserve">okalnych </w:t>
      </w:r>
      <w:r w:rsidR="00036ED9">
        <w:rPr>
          <w:rFonts w:cs="Calibri"/>
        </w:rPr>
        <w:t>G</w:t>
      </w:r>
      <w:r w:rsidRPr="008F046F">
        <w:rPr>
          <w:rFonts w:cs="Calibri"/>
        </w:rPr>
        <w:t xml:space="preserve">rup </w:t>
      </w:r>
      <w:r w:rsidR="00064CEE">
        <w:rPr>
          <w:rFonts w:cs="Calibri"/>
        </w:rPr>
        <w:t>D</w:t>
      </w:r>
      <w:r w:rsidR="00064CEE" w:rsidRPr="008F046F">
        <w:rPr>
          <w:rFonts w:cs="Calibri"/>
        </w:rPr>
        <w:t>ziała</w:t>
      </w:r>
      <w:r w:rsidR="00064CEE">
        <w:rPr>
          <w:rFonts w:cs="Calibri"/>
        </w:rPr>
        <w:t>nia</w:t>
      </w:r>
      <w:r w:rsidR="00036ED9">
        <w:rPr>
          <w:rFonts w:cs="Calibri"/>
        </w:rPr>
        <w:t xml:space="preserve"> </w:t>
      </w:r>
      <w:r w:rsidR="00DD2645">
        <w:rPr>
          <w:rFonts w:cs="Calibri"/>
        </w:rPr>
        <w:br/>
      </w:r>
      <w:r w:rsidRPr="008F046F">
        <w:rPr>
          <w:rFonts w:cs="Calibri"/>
        </w:rPr>
        <w:t>w przygotowaniu strategii kontynuacji RIT</w:t>
      </w:r>
      <w:r w:rsidR="00C53B56">
        <w:rPr>
          <w:rFonts w:cs="Calibri"/>
        </w:rPr>
        <w:t>-</w:t>
      </w:r>
      <w:r w:rsidRPr="008F046F">
        <w:rPr>
          <w:rFonts w:cs="Calibri"/>
        </w:rPr>
        <w:t xml:space="preserve">ów, a także małe projekty. </w:t>
      </w:r>
      <w:r w:rsidR="00DD24E4">
        <w:rPr>
          <w:rFonts w:cs="Calibri"/>
        </w:rPr>
        <w:t>IZ w</w:t>
      </w:r>
      <w:r w:rsidRPr="008F046F">
        <w:rPr>
          <w:rFonts w:cs="Calibri"/>
        </w:rPr>
        <w:t xml:space="preserve">idzi tutaj potencjał </w:t>
      </w:r>
      <w:r w:rsidR="00036ED9">
        <w:rPr>
          <w:rFonts w:cs="Calibri"/>
        </w:rPr>
        <w:t>LG</w:t>
      </w:r>
      <w:r w:rsidR="00225D19">
        <w:rPr>
          <w:rFonts w:cs="Calibri"/>
        </w:rPr>
        <w:t>D</w:t>
      </w:r>
      <w:r w:rsidR="001657E3">
        <w:rPr>
          <w:rFonts w:cs="Calibri"/>
        </w:rPr>
        <w:t>-</w:t>
      </w:r>
      <w:r w:rsidR="00225D19">
        <w:rPr>
          <w:rFonts w:cs="Calibri"/>
        </w:rPr>
        <w:t xml:space="preserve">ów, </w:t>
      </w:r>
      <w:r w:rsidRPr="008F046F">
        <w:rPr>
          <w:rFonts w:cs="Calibri"/>
        </w:rPr>
        <w:t xml:space="preserve">stowarzyszeń, </w:t>
      </w:r>
      <w:r w:rsidR="00225D19">
        <w:rPr>
          <w:rFonts w:cs="Calibri"/>
        </w:rPr>
        <w:t xml:space="preserve">które </w:t>
      </w:r>
      <w:r w:rsidRPr="008F046F">
        <w:rPr>
          <w:rFonts w:cs="Calibri"/>
        </w:rPr>
        <w:t xml:space="preserve">mogłyby wdrażać </w:t>
      </w:r>
      <w:r w:rsidR="00216295">
        <w:rPr>
          <w:rFonts w:cs="Calibri"/>
        </w:rPr>
        <w:t xml:space="preserve">projekty </w:t>
      </w:r>
      <w:r w:rsidRPr="008F046F">
        <w:rPr>
          <w:rFonts w:cs="Calibri"/>
        </w:rPr>
        <w:t xml:space="preserve">startując w procedurze konkursowej. Co do konkursów czy </w:t>
      </w:r>
      <w:r w:rsidR="00225D19">
        <w:rPr>
          <w:rFonts w:cs="Calibri"/>
        </w:rPr>
        <w:t>po</w:t>
      </w:r>
      <w:r w:rsidRPr="008F046F">
        <w:rPr>
          <w:rFonts w:cs="Calibri"/>
        </w:rPr>
        <w:t xml:space="preserve">winny </w:t>
      </w:r>
      <w:r w:rsidR="001657E3">
        <w:rPr>
          <w:rFonts w:cs="Calibri"/>
        </w:rPr>
        <w:t>one</w:t>
      </w:r>
      <w:r w:rsidRPr="008F046F">
        <w:rPr>
          <w:rFonts w:cs="Calibri"/>
        </w:rPr>
        <w:t xml:space="preserve"> by</w:t>
      </w:r>
      <w:r w:rsidR="00211338">
        <w:rPr>
          <w:rFonts w:cs="Calibri"/>
        </w:rPr>
        <w:t xml:space="preserve">ć </w:t>
      </w:r>
      <w:r w:rsidRPr="008F046F">
        <w:rPr>
          <w:rFonts w:cs="Calibri"/>
        </w:rPr>
        <w:t>zamknięte czy powinna być preferencja punktowa dla LG</w:t>
      </w:r>
      <w:r w:rsidR="00336169">
        <w:rPr>
          <w:rFonts w:cs="Calibri"/>
        </w:rPr>
        <w:t>D</w:t>
      </w:r>
      <w:r w:rsidR="001657E3">
        <w:rPr>
          <w:rFonts w:cs="Calibri"/>
        </w:rPr>
        <w:t>-</w:t>
      </w:r>
      <w:r w:rsidRPr="008F046F">
        <w:rPr>
          <w:rFonts w:cs="Calibri"/>
        </w:rPr>
        <w:t>ów</w:t>
      </w:r>
      <w:r w:rsidR="00064CEE">
        <w:rPr>
          <w:rFonts w:cs="Calibri"/>
        </w:rPr>
        <w:t xml:space="preserve"> to</w:t>
      </w:r>
      <w:r w:rsidRPr="008F046F">
        <w:rPr>
          <w:rFonts w:cs="Calibri"/>
        </w:rPr>
        <w:t xml:space="preserve"> </w:t>
      </w:r>
      <w:r w:rsidR="00225D19">
        <w:rPr>
          <w:rFonts w:cs="Calibri"/>
        </w:rPr>
        <w:t>jest to temat do</w:t>
      </w:r>
      <w:r w:rsidRPr="008F046F">
        <w:rPr>
          <w:rFonts w:cs="Calibri"/>
        </w:rPr>
        <w:t xml:space="preserve"> dyskusj</w:t>
      </w:r>
      <w:r w:rsidR="00216295">
        <w:rPr>
          <w:rFonts w:cs="Calibri"/>
        </w:rPr>
        <w:t>i</w:t>
      </w:r>
      <w:r w:rsidRPr="008F046F">
        <w:rPr>
          <w:rFonts w:cs="Calibri"/>
        </w:rPr>
        <w:t xml:space="preserve"> </w:t>
      </w:r>
      <w:r w:rsidR="00F71E5A">
        <w:rPr>
          <w:rFonts w:cs="Calibri"/>
        </w:rPr>
        <w:t>na</w:t>
      </w:r>
      <w:r w:rsidR="00225D19" w:rsidRPr="008F046F">
        <w:rPr>
          <w:rFonts w:cs="Calibri"/>
        </w:rPr>
        <w:t xml:space="preserve"> komitecie monitorującym </w:t>
      </w:r>
      <w:r w:rsidR="00F71E5A">
        <w:rPr>
          <w:rFonts w:cs="Calibri"/>
        </w:rPr>
        <w:t>w</w:t>
      </w:r>
      <w:r w:rsidRPr="008F046F">
        <w:rPr>
          <w:rFonts w:cs="Calibri"/>
        </w:rPr>
        <w:t xml:space="preserve"> późniejszym </w:t>
      </w:r>
      <w:r w:rsidR="001657E3">
        <w:rPr>
          <w:rFonts w:cs="Calibri"/>
        </w:rPr>
        <w:t>terminie</w:t>
      </w:r>
      <w:r w:rsidRPr="008F046F">
        <w:rPr>
          <w:rFonts w:cs="Calibri"/>
        </w:rPr>
        <w:t xml:space="preserve">. </w:t>
      </w:r>
      <w:r w:rsidR="00225D19">
        <w:rPr>
          <w:rFonts w:cs="Calibri"/>
        </w:rPr>
        <w:t>Dodał, że</w:t>
      </w:r>
      <w:r w:rsidRPr="008F046F">
        <w:rPr>
          <w:rFonts w:cs="Calibri"/>
        </w:rPr>
        <w:t xml:space="preserve"> </w:t>
      </w:r>
      <w:r w:rsidR="00225D19">
        <w:rPr>
          <w:rFonts w:cs="Calibri"/>
        </w:rPr>
        <w:t>n</w:t>
      </w:r>
      <w:r w:rsidRPr="008F046F">
        <w:rPr>
          <w:rFonts w:cs="Calibri"/>
        </w:rPr>
        <w:t xml:space="preserve">ie jest to </w:t>
      </w:r>
      <w:r w:rsidR="00225D19" w:rsidRPr="008F046F">
        <w:rPr>
          <w:rFonts w:cs="Calibri"/>
        </w:rPr>
        <w:t>stanowisko</w:t>
      </w:r>
      <w:r w:rsidRPr="008F046F">
        <w:rPr>
          <w:rFonts w:cs="Calibri"/>
        </w:rPr>
        <w:t xml:space="preserve"> ostateczne. </w:t>
      </w:r>
      <w:r w:rsidR="00225D19">
        <w:rPr>
          <w:rFonts w:cs="Calibri"/>
        </w:rPr>
        <w:t>S</w:t>
      </w:r>
      <w:r w:rsidRPr="008F046F">
        <w:rPr>
          <w:rFonts w:cs="Calibri"/>
        </w:rPr>
        <w:t>tanowisko ostateczn</w:t>
      </w:r>
      <w:r w:rsidR="001657E3">
        <w:rPr>
          <w:rFonts w:cs="Calibri"/>
        </w:rPr>
        <w:t>e</w:t>
      </w:r>
      <w:r w:rsidRPr="008F046F">
        <w:rPr>
          <w:rFonts w:cs="Calibri"/>
        </w:rPr>
        <w:t xml:space="preserve"> będzie wtedy</w:t>
      </w:r>
      <w:r w:rsidR="00225D19">
        <w:rPr>
          <w:rFonts w:cs="Calibri"/>
        </w:rPr>
        <w:t xml:space="preserve">, </w:t>
      </w:r>
      <w:r w:rsidRPr="008F046F">
        <w:rPr>
          <w:rFonts w:cs="Calibri"/>
        </w:rPr>
        <w:t xml:space="preserve">kiedy </w:t>
      </w:r>
      <w:r w:rsidR="00225D19">
        <w:rPr>
          <w:rFonts w:cs="Calibri"/>
        </w:rPr>
        <w:t>Z</w:t>
      </w:r>
      <w:r w:rsidRPr="008F046F">
        <w:rPr>
          <w:rFonts w:cs="Calibri"/>
        </w:rPr>
        <w:t xml:space="preserve">arząd </w:t>
      </w:r>
      <w:r w:rsidR="00225D19">
        <w:rPr>
          <w:rFonts w:cs="Calibri"/>
        </w:rPr>
        <w:t>W</w:t>
      </w:r>
      <w:r w:rsidRPr="008F046F">
        <w:rPr>
          <w:rFonts w:cs="Calibri"/>
        </w:rPr>
        <w:t>ojewództwa zatwierdzi program</w:t>
      </w:r>
      <w:r w:rsidR="002A6E1B">
        <w:rPr>
          <w:rFonts w:cs="Calibri"/>
        </w:rPr>
        <w:t>.</w:t>
      </w:r>
      <w:r w:rsidRPr="008F046F">
        <w:rPr>
          <w:rFonts w:cs="Calibri"/>
        </w:rPr>
        <w:t xml:space="preserve"> </w:t>
      </w:r>
      <w:r w:rsidR="002A6E1B">
        <w:rPr>
          <w:rFonts w:cs="Calibri"/>
        </w:rPr>
        <w:t>O</w:t>
      </w:r>
      <w:r w:rsidRPr="008F046F">
        <w:rPr>
          <w:rFonts w:cs="Calibri"/>
        </w:rPr>
        <w:t xml:space="preserve">becnie </w:t>
      </w:r>
      <w:r w:rsidR="002A6E1B">
        <w:rPr>
          <w:rFonts w:cs="Calibri"/>
        </w:rPr>
        <w:t>IZ</w:t>
      </w:r>
      <w:r w:rsidRPr="008F046F">
        <w:rPr>
          <w:rFonts w:cs="Calibri"/>
        </w:rPr>
        <w:t xml:space="preserve"> jest na etapie konsultacji</w:t>
      </w:r>
      <w:r w:rsidR="001657E3">
        <w:rPr>
          <w:rFonts w:cs="Calibri"/>
        </w:rPr>
        <w:t xml:space="preserve">. </w:t>
      </w:r>
      <w:r w:rsidRPr="008F046F">
        <w:rPr>
          <w:rFonts w:cs="Calibri"/>
        </w:rPr>
        <w:t xml:space="preserve"> </w:t>
      </w:r>
      <w:r w:rsidR="00064CEE">
        <w:rPr>
          <w:rFonts w:cs="Calibri"/>
        </w:rPr>
        <w:t>Z</w:t>
      </w:r>
      <w:r w:rsidR="00225D19">
        <w:rPr>
          <w:rFonts w:cs="Calibri"/>
        </w:rPr>
        <w:t>auważył, że jest</w:t>
      </w:r>
      <w:r w:rsidRPr="008F046F">
        <w:rPr>
          <w:rFonts w:cs="Calibri"/>
        </w:rPr>
        <w:t xml:space="preserve"> równoległ</w:t>
      </w:r>
      <w:r w:rsidR="00225D19">
        <w:rPr>
          <w:rFonts w:cs="Calibri"/>
        </w:rPr>
        <w:t>a</w:t>
      </w:r>
      <w:r w:rsidRPr="008F046F">
        <w:rPr>
          <w:rFonts w:cs="Calibri"/>
        </w:rPr>
        <w:t xml:space="preserve"> propozycj</w:t>
      </w:r>
      <w:r w:rsidR="00211338">
        <w:rPr>
          <w:rFonts w:cs="Calibri"/>
        </w:rPr>
        <w:t>a</w:t>
      </w:r>
      <w:r w:rsidRPr="008F046F">
        <w:rPr>
          <w:rFonts w:cs="Calibri"/>
        </w:rPr>
        <w:t xml:space="preserve"> </w:t>
      </w:r>
      <w:r w:rsidR="00225D19">
        <w:rPr>
          <w:rFonts w:cs="Calibri"/>
        </w:rPr>
        <w:t>M</w:t>
      </w:r>
      <w:r w:rsidRPr="008F046F">
        <w:rPr>
          <w:rFonts w:cs="Calibri"/>
        </w:rPr>
        <w:t xml:space="preserve">inisterstwa </w:t>
      </w:r>
      <w:r w:rsidR="00225D19">
        <w:rPr>
          <w:rFonts w:cs="Calibri"/>
        </w:rPr>
        <w:t>R</w:t>
      </w:r>
      <w:r w:rsidRPr="008F046F">
        <w:rPr>
          <w:rFonts w:cs="Calibri"/>
        </w:rPr>
        <w:t xml:space="preserve">olnictwa, które ostatnio wycofało się ze swojej pierwotnej propozycji 80% alokacji dla poszczególnych województw. </w:t>
      </w:r>
      <w:r w:rsidR="00225D19">
        <w:rPr>
          <w:rFonts w:cs="Calibri"/>
        </w:rPr>
        <w:t>Nadmienił</w:t>
      </w:r>
      <w:r w:rsidRPr="008F046F">
        <w:rPr>
          <w:rFonts w:cs="Calibri"/>
        </w:rPr>
        <w:t>, że jest  to krok w dobrą stronę</w:t>
      </w:r>
      <w:r w:rsidR="00BE7AFA">
        <w:rPr>
          <w:rFonts w:cs="Calibri"/>
        </w:rPr>
        <w:t xml:space="preserve">. </w:t>
      </w:r>
      <w:r w:rsidR="00225D19">
        <w:rPr>
          <w:rFonts w:cs="Calibri"/>
        </w:rPr>
        <w:t>IZ o</w:t>
      </w:r>
      <w:r w:rsidRPr="008F046F">
        <w:rPr>
          <w:rFonts w:cs="Calibri"/>
        </w:rPr>
        <w:t>czekuj</w:t>
      </w:r>
      <w:r w:rsidR="001657E3">
        <w:rPr>
          <w:rFonts w:cs="Calibri"/>
        </w:rPr>
        <w:t xml:space="preserve">e </w:t>
      </w:r>
      <w:r w:rsidRPr="008F046F">
        <w:rPr>
          <w:rFonts w:cs="Calibri"/>
        </w:rPr>
        <w:t>na uwagi</w:t>
      </w:r>
      <w:r w:rsidR="00225D19">
        <w:rPr>
          <w:rFonts w:cs="Calibri"/>
        </w:rPr>
        <w:t xml:space="preserve">, </w:t>
      </w:r>
      <w:r w:rsidRPr="008F046F">
        <w:rPr>
          <w:rFonts w:cs="Calibri"/>
        </w:rPr>
        <w:t xml:space="preserve"> konsultacje</w:t>
      </w:r>
      <w:r w:rsidR="001657E3">
        <w:rPr>
          <w:rFonts w:cs="Calibri"/>
        </w:rPr>
        <w:t>.</w:t>
      </w:r>
      <w:r w:rsidR="00225D19">
        <w:rPr>
          <w:rFonts w:cs="Calibri"/>
        </w:rPr>
        <w:t xml:space="preserve"> </w:t>
      </w:r>
      <w:r w:rsidR="001657E3">
        <w:rPr>
          <w:rFonts w:cs="Calibri"/>
        </w:rPr>
        <w:t>P</w:t>
      </w:r>
      <w:r w:rsidRPr="008F046F">
        <w:rPr>
          <w:rFonts w:cs="Calibri"/>
        </w:rPr>
        <w:t xml:space="preserve">o </w:t>
      </w:r>
      <w:r w:rsidR="00786392">
        <w:rPr>
          <w:rFonts w:cs="Calibri"/>
        </w:rPr>
        <w:t>przeanalizowaniu uwag</w:t>
      </w:r>
      <w:r w:rsidRPr="008F046F">
        <w:rPr>
          <w:rFonts w:cs="Calibri"/>
        </w:rPr>
        <w:t xml:space="preserve"> </w:t>
      </w:r>
      <w:r w:rsidR="00225D19">
        <w:rPr>
          <w:rFonts w:cs="Calibri"/>
        </w:rPr>
        <w:t>Z</w:t>
      </w:r>
      <w:r w:rsidRPr="008F046F">
        <w:rPr>
          <w:rFonts w:cs="Calibri"/>
        </w:rPr>
        <w:t xml:space="preserve">arząd </w:t>
      </w:r>
      <w:r w:rsidR="00225D19">
        <w:rPr>
          <w:rFonts w:cs="Calibri"/>
        </w:rPr>
        <w:t>W</w:t>
      </w:r>
      <w:r w:rsidRPr="008F046F">
        <w:rPr>
          <w:rFonts w:cs="Calibri"/>
        </w:rPr>
        <w:t>ojewództwa podejm</w:t>
      </w:r>
      <w:r w:rsidR="00786392">
        <w:rPr>
          <w:rFonts w:cs="Calibri"/>
        </w:rPr>
        <w:t>ie</w:t>
      </w:r>
      <w:r w:rsidRPr="008F046F">
        <w:rPr>
          <w:rFonts w:cs="Calibri"/>
        </w:rPr>
        <w:t xml:space="preserve"> ostateczne decyzje. Później odbędą się negocjacje z Komisją Europejską i dopiero zatwierdzenie programu przez przewodniczącą Komisji Europejskiej spowoduje</w:t>
      </w:r>
      <w:r w:rsidR="00225D19">
        <w:rPr>
          <w:rFonts w:cs="Calibri"/>
        </w:rPr>
        <w:t xml:space="preserve">, </w:t>
      </w:r>
      <w:r w:rsidRPr="008F046F">
        <w:rPr>
          <w:rFonts w:cs="Calibri"/>
        </w:rPr>
        <w:t xml:space="preserve">że </w:t>
      </w:r>
      <w:r w:rsidR="00064CEE" w:rsidRPr="008F046F">
        <w:rPr>
          <w:rFonts w:cs="Calibri"/>
        </w:rPr>
        <w:t>będzie</w:t>
      </w:r>
      <w:r w:rsidR="00064CEE">
        <w:rPr>
          <w:rFonts w:cs="Calibri"/>
        </w:rPr>
        <w:t xml:space="preserve"> to</w:t>
      </w:r>
      <w:r w:rsidR="00064CEE" w:rsidRPr="00064CEE">
        <w:rPr>
          <w:rFonts w:cs="Calibri"/>
        </w:rPr>
        <w:t xml:space="preserve"> </w:t>
      </w:r>
      <w:r w:rsidR="00064CEE" w:rsidRPr="008F046F">
        <w:rPr>
          <w:rFonts w:cs="Calibri"/>
        </w:rPr>
        <w:t>propozycja</w:t>
      </w:r>
      <w:r w:rsidRPr="008F046F">
        <w:rPr>
          <w:rFonts w:cs="Calibri"/>
        </w:rPr>
        <w:t xml:space="preserve"> ostateczn</w:t>
      </w:r>
      <w:r w:rsidR="00826A08">
        <w:rPr>
          <w:rFonts w:cs="Calibri"/>
        </w:rPr>
        <w:t>a</w:t>
      </w:r>
      <w:r w:rsidR="00064CEE" w:rsidRPr="00064CEE">
        <w:rPr>
          <w:rFonts w:cs="Calibri"/>
        </w:rPr>
        <w:t xml:space="preserve"> </w:t>
      </w:r>
      <w:r w:rsidRPr="008F046F">
        <w:rPr>
          <w:rFonts w:cs="Calibri"/>
        </w:rPr>
        <w:t xml:space="preserve">i </w:t>
      </w:r>
      <w:r w:rsidR="00BE7AFA">
        <w:rPr>
          <w:rFonts w:cs="Calibri"/>
        </w:rPr>
        <w:t xml:space="preserve">bardzo </w:t>
      </w:r>
      <w:r w:rsidRPr="008F046F">
        <w:rPr>
          <w:rFonts w:cs="Calibri"/>
        </w:rPr>
        <w:t xml:space="preserve">trudna do zmiany. </w:t>
      </w:r>
    </w:p>
    <w:p w14:paraId="0B973EF7" w14:textId="699D472E" w:rsidR="008F046F" w:rsidRPr="008F046F" w:rsidRDefault="008F046F" w:rsidP="008F046F">
      <w:pPr>
        <w:spacing w:after="0" w:line="360" w:lineRule="auto"/>
        <w:ind w:firstLine="567"/>
        <w:jc w:val="both"/>
        <w:rPr>
          <w:rFonts w:cs="Calibri"/>
        </w:rPr>
      </w:pPr>
      <w:r w:rsidRPr="008F046F">
        <w:rPr>
          <w:rFonts w:cs="Calibri"/>
        </w:rPr>
        <w:t>Pan Sebastian Gójd</w:t>
      </w:r>
      <w:r w:rsidR="002A5727">
        <w:rPr>
          <w:rFonts w:cs="Calibri"/>
        </w:rPr>
        <w:t>ź</w:t>
      </w:r>
      <w:r w:rsidRPr="008F046F">
        <w:rPr>
          <w:rFonts w:cs="Calibri"/>
        </w:rPr>
        <w:t xml:space="preserve"> przedstawiciel Komisji Europejskiej  powiedział</w:t>
      </w:r>
      <w:r w:rsidR="002A5727">
        <w:rPr>
          <w:rFonts w:cs="Calibri"/>
        </w:rPr>
        <w:t xml:space="preserve">, </w:t>
      </w:r>
      <w:r w:rsidRPr="008F046F">
        <w:rPr>
          <w:rFonts w:cs="Calibri"/>
        </w:rPr>
        <w:t xml:space="preserve">że to kiedy </w:t>
      </w:r>
      <w:r w:rsidR="00786392" w:rsidRPr="008F046F">
        <w:rPr>
          <w:rFonts w:cs="Calibri"/>
        </w:rPr>
        <w:t xml:space="preserve">będzie </w:t>
      </w:r>
      <w:r w:rsidRPr="008F046F">
        <w:rPr>
          <w:rFonts w:cs="Calibri"/>
        </w:rPr>
        <w:t>można wdrażać fundusze na nową perspektywę jest uwarunkowane przede wszystkim tym</w:t>
      </w:r>
      <w:r w:rsidR="002A5727">
        <w:rPr>
          <w:rFonts w:cs="Calibri"/>
        </w:rPr>
        <w:t xml:space="preserve">, </w:t>
      </w:r>
      <w:r w:rsidRPr="008F046F">
        <w:rPr>
          <w:rFonts w:cs="Calibri"/>
        </w:rPr>
        <w:t>kiedy zostanie wynegocjowana umowa partnerstwa. Umowa partnerstwa jest obecnie przedmiotem dyskusji między rządem</w:t>
      </w:r>
      <w:r w:rsidR="00225D19">
        <w:rPr>
          <w:rFonts w:cs="Calibri"/>
        </w:rPr>
        <w:t xml:space="preserve">, </w:t>
      </w:r>
      <w:r w:rsidRPr="008F046F">
        <w:rPr>
          <w:rFonts w:cs="Calibri"/>
        </w:rPr>
        <w:t>a Komisją Europejską</w:t>
      </w:r>
      <w:r>
        <w:rPr>
          <w:rFonts w:cs="Calibri"/>
        </w:rPr>
        <w:t xml:space="preserve">. </w:t>
      </w:r>
      <w:r w:rsidR="002A5727">
        <w:rPr>
          <w:rFonts w:cs="Calibri"/>
        </w:rPr>
        <w:t>D</w:t>
      </w:r>
      <w:r w:rsidRPr="008F046F">
        <w:rPr>
          <w:rFonts w:cs="Calibri"/>
        </w:rPr>
        <w:t>odał</w:t>
      </w:r>
      <w:r w:rsidR="002A5727">
        <w:rPr>
          <w:rFonts w:cs="Calibri"/>
        </w:rPr>
        <w:t xml:space="preserve">, </w:t>
      </w:r>
      <w:r w:rsidRPr="008F046F">
        <w:rPr>
          <w:rFonts w:cs="Calibri"/>
        </w:rPr>
        <w:t>że patrząc na to jak są prowadzone konsultacje społeczne we wszystkich województwach</w:t>
      </w:r>
      <w:r>
        <w:rPr>
          <w:rFonts w:cs="Calibri"/>
        </w:rPr>
        <w:t xml:space="preserve"> </w:t>
      </w:r>
      <w:r w:rsidR="002A5727">
        <w:rPr>
          <w:rFonts w:cs="Calibri"/>
        </w:rPr>
        <w:t>to</w:t>
      </w:r>
      <w:r w:rsidRPr="008F046F">
        <w:rPr>
          <w:rFonts w:cs="Calibri"/>
        </w:rPr>
        <w:t xml:space="preserve"> województwo mazowieckie jest jednym z liderów</w:t>
      </w:r>
      <w:r>
        <w:rPr>
          <w:rFonts w:cs="Calibri"/>
        </w:rPr>
        <w:t xml:space="preserve">. </w:t>
      </w:r>
      <w:r w:rsidRPr="008F046F">
        <w:rPr>
          <w:rFonts w:cs="Calibri"/>
        </w:rPr>
        <w:t>Nadmienił</w:t>
      </w:r>
      <w:r w:rsidR="00064CEE">
        <w:rPr>
          <w:rFonts w:cs="Calibri"/>
        </w:rPr>
        <w:t xml:space="preserve">, </w:t>
      </w:r>
      <w:r w:rsidRPr="008F046F">
        <w:rPr>
          <w:rFonts w:cs="Calibri"/>
        </w:rPr>
        <w:t>że jest</w:t>
      </w:r>
      <w:r w:rsidR="00064CEE">
        <w:rPr>
          <w:rFonts w:cs="Calibri"/>
        </w:rPr>
        <w:t xml:space="preserve"> to</w:t>
      </w:r>
      <w:r w:rsidRPr="008F046F">
        <w:rPr>
          <w:rFonts w:cs="Calibri"/>
        </w:rPr>
        <w:t xml:space="preserve"> </w:t>
      </w:r>
      <w:r w:rsidRPr="008F046F">
        <w:rPr>
          <w:rFonts w:cs="Calibri"/>
        </w:rPr>
        <w:lastRenderedPageBreak/>
        <w:t>bardzo dobry czas na prowadzenie konsultacji i pogratulował województwu mazowieckiemu takiego podejścia</w:t>
      </w:r>
      <w:r>
        <w:rPr>
          <w:rFonts w:cs="Calibri"/>
        </w:rPr>
        <w:t>.</w:t>
      </w:r>
    </w:p>
    <w:p w14:paraId="736AF4DF" w14:textId="6941071F" w:rsidR="00CB2733" w:rsidRDefault="00CB2733" w:rsidP="00CB2733">
      <w:pPr>
        <w:spacing w:after="0" w:line="360" w:lineRule="auto"/>
        <w:jc w:val="both"/>
        <w:rPr>
          <w:rFonts w:cs="Calibri"/>
        </w:rPr>
      </w:pPr>
    </w:p>
    <w:p w14:paraId="7EBB10B1" w14:textId="696654C1" w:rsidR="00CB2733" w:rsidRPr="00CB2733" w:rsidRDefault="00CB2733" w:rsidP="00CB2733">
      <w:pPr>
        <w:spacing w:after="0" w:line="360" w:lineRule="auto"/>
        <w:jc w:val="both"/>
        <w:rPr>
          <w:rFonts w:cs="Calibri"/>
          <w:b/>
          <w:iCs/>
        </w:rPr>
      </w:pPr>
      <w:r w:rsidRPr="00CB2733">
        <w:rPr>
          <w:rFonts w:cs="Calibri"/>
          <w:b/>
          <w:iCs/>
        </w:rPr>
        <w:t>3.</w:t>
      </w:r>
      <w:r>
        <w:rPr>
          <w:rFonts w:cs="Calibri"/>
          <w:b/>
          <w:iCs/>
        </w:rPr>
        <w:t xml:space="preserve"> </w:t>
      </w:r>
      <w:r w:rsidRPr="00CB2733">
        <w:rPr>
          <w:rFonts w:cs="Calibri"/>
          <w:b/>
          <w:iCs/>
        </w:rPr>
        <w:t>Prezentacja wyników badania ewaluacyjnego pn. „Ewaluacja podsumowująca dotycząca systemu realizacji RPO WM 2014-2020”</w:t>
      </w:r>
    </w:p>
    <w:p w14:paraId="092ABB2E" w14:textId="6C4E004A" w:rsidR="00082591" w:rsidRDefault="00CB2733" w:rsidP="00082591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</w:t>
      </w:r>
      <w:r w:rsidR="00DD30BF">
        <w:rPr>
          <w:rFonts w:cs="Calibri"/>
        </w:rPr>
        <w:t xml:space="preserve"> </w:t>
      </w:r>
      <w:r w:rsidR="008F046F" w:rsidRPr="008F046F">
        <w:rPr>
          <w:rFonts w:cs="Calibri"/>
        </w:rPr>
        <w:t>Joanna Hołub-Iwan przedstawiciel firmy EU-CONSULT</w:t>
      </w:r>
      <w:r w:rsidR="008F046F">
        <w:rPr>
          <w:rFonts w:cs="Calibri"/>
        </w:rPr>
        <w:t xml:space="preserve"> </w:t>
      </w:r>
      <w:r w:rsidR="008F046F" w:rsidRPr="00CB2733">
        <w:rPr>
          <w:rFonts w:cs="Calibri"/>
        </w:rPr>
        <w:t>przedstawił</w:t>
      </w:r>
      <w:r w:rsidR="00BE7AFA">
        <w:rPr>
          <w:rFonts w:cs="Calibri"/>
        </w:rPr>
        <w:t>a</w:t>
      </w:r>
      <w:r w:rsidR="008F046F" w:rsidRPr="00CB2733">
        <w:rPr>
          <w:rFonts w:cs="Calibri"/>
        </w:rPr>
        <w:t xml:space="preserve"> prezentację</w:t>
      </w:r>
      <w:r w:rsidR="00082591">
        <w:rPr>
          <w:rFonts w:cs="Calibri"/>
        </w:rPr>
        <w:t xml:space="preserve"> </w:t>
      </w:r>
      <w:r w:rsidR="00082591" w:rsidRPr="00082591">
        <w:rPr>
          <w:rFonts w:cs="Calibri"/>
        </w:rPr>
        <w:t xml:space="preserve">wyników badania ewaluacyjnego pn. „Ewaluacja podsumowująca dotycząca systemu realizacji RPO WM 2014-2020” </w:t>
      </w:r>
      <w:r w:rsidR="00082591" w:rsidRPr="00CB2733">
        <w:rPr>
          <w:rFonts w:cs="Calibri"/>
        </w:rPr>
        <w:t xml:space="preserve">(prezentacja stanowi załącznik nr </w:t>
      </w:r>
      <w:r w:rsidR="00082591">
        <w:rPr>
          <w:rFonts w:cs="Calibri"/>
        </w:rPr>
        <w:t>4</w:t>
      </w:r>
      <w:r w:rsidR="00082591" w:rsidRPr="00CB2733">
        <w:rPr>
          <w:rFonts w:cs="Calibri"/>
        </w:rPr>
        <w:t xml:space="preserve"> do niniejszego protokołu).</w:t>
      </w:r>
    </w:p>
    <w:p w14:paraId="2D397975" w14:textId="4A175C3F" w:rsidR="00B42F47" w:rsidRDefault="00641914" w:rsidP="00082591">
      <w:pPr>
        <w:spacing w:after="0" w:line="360" w:lineRule="auto"/>
        <w:ind w:firstLine="567"/>
        <w:jc w:val="both"/>
        <w:rPr>
          <w:rFonts w:cs="Calibri"/>
        </w:rPr>
      </w:pPr>
      <w:r w:rsidRPr="00641914">
        <w:rPr>
          <w:rFonts w:cs="Calibri"/>
        </w:rPr>
        <w:t>Pani Katarzyna Godlewska</w:t>
      </w:r>
      <w:r w:rsidR="00BE7AFA">
        <w:rPr>
          <w:rFonts w:cs="Calibri"/>
        </w:rPr>
        <w:t xml:space="preserve">, </w:t>
      </w:r>
      <w:r w:rsidR="00BE7AFA" w:rsidRPr="00BE7AFA">
        <w:rPr>
          <w:rFonts w:cs="Calibri"/>
        </w:rPr>
        <w:t xml:space="preserve">Kierownik Wydziału Certyfikacji w Departamencie Budżetu </w:t>
      </w:r>
      <w:r w:rsidR="00A16D5D">
        <w:rPr>
          <w:rFonts w:cs="Calibri"/>
        </w:rPr>
        <w:br/>
      </w:r>
      <w:r w:rsidR="00BE7AFA" w:rsidRPr="00BE7AFA">
        <w:rPr>
          <w:rFonts w:cs="Calibri"/>
        </w:rPr>
        <w:t xml:space="preserve">i Finansów, </w:t>
      </w:r>
      <w:r w:rsidRPr="00641914">
        <w:rPr>
          <w:rFonts w:cs="Calibri"/>
        </w:rPr>
        <w:t>zapytała czy w badaniu są  rekomendacje w zakresie instytucji certyfikującej</w:t>
      </w:r>
      <w:r>
        <w:rPr>
          <w:rFonts w:cs="Calibri"/>
        </w:rPr>
        <w:t>.</w:t>
      </w:r>
    </w:p>
    <w:p w14:paraId="373423A1" w14:textId="082AFD8D" w:rsidR="00641914" w:rsidRDefault="00641914" w:rsidP="00082591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Pani </w:t>
      </w:r>
      <w:r w:rsidRPr="008F046F">
        <w:rPr>
          <w:rFonts w:cs="Calibri"/>
        </w:rPr>
        <w:t>Joanna Hołub-Iwan</w:t>
      </w:r>
      <w:r>
        <w:rPr>
          <w:rFonts w:cs="Calibri"/>
        </w:rPr>
        <w:t xml:space="preserve"> </w:t>
      </w:r>
      <w:r w:rsidRPr="00641914">
        <w:rPr>
          <w:rFonts w:cs="Calibri"/>
        </w:rPr>
        <w:t>odpowiedziała że</w:t>
      </w:r>
      <w:r w:rsidR="00786392">
        <w:rPr>
          <w:rFonts w:cs="Calibri"/>
        </w:rPr>
        <w:t xml:space="preserve"> nie</w:t>
      </w:r>
      <w:r w:rsidRPr="00641914">
        <w:rPr>
          <w:rFonts w:cs="Calibri"/>
        </w:rPr>
        <w:t xml:space="preserve"> </w:t>
      </w:r>
      <w:r w:rsidR="002A6E1B">
        <w:rPr>
          <w:rFonts w:cs="Calibri"/>
        </w:rPr>
        <w:t>ma</w:t>
      </w:r>
      <w:r w:rsidRPr="00641914">
        <w:rPr>
          <w:rFonts w:cs="Calibri"/>
        </w:rPr>
        <w:t xml:space="preserve"> rekomendacji d</w:t>
      </w:r>
      <w:r w:rsidR="00225D19">
        <w:rPr>
          <w:rFonts w:cs="Calibri"/>
        </w:rPr>
        <w:t>la</w:t>
      </w:r>
      <w:r w:rsidRPr="00641914">
        <w:rPr>
          <w:rFonts w:cs="Calibri"/>
        </w:rPr>
        <w:t xml:space="preserve"> instytucji certyfikującej</w:t>
      </w:r>
      <w:r>
        <w:rPr>
          <w:rFonts w:cs="Calibri"/>
        </w:rPr>
        <w:t>.</w:t>
      </w:r>
    </w:p>
    <w:p w14:paraId="20731B57" w14:textId="77B09984" w:rsidR="00641914" w:rsidRDefault="00641914" w:rsidP="00082591">
      <w:pPr>
        <w:spacing w:after="0" w:line="360" w:lineRule="auto"/>
        <w:ind w:firstLine="567"/>
        <w:jc w:val="both"/>
        <w:rPr>
          <w:rFonts w:cs="Calibri"/>
        </w:rPr>
      </w:pPr>
      <w:r w:rsidRPr="00641914">
        <w:rPr>
          <w:rFonts w:cs="Calibri"/>
        </w:rPr>
        <w:t xml:space="preserve">Pani Elżbieta </w:t>
      </w:r>
      <w:r>
        <w:rPr>
          <w:rFonts w:cs="Calibri"/>
        </w:rPr>
        <w:t>S</w:t>
      </w:r>
      <w:r w:rsidRPr="00641914">
        <w:rPr>
          <w:rFonts w:cs="Calibri"/>
        </w:rPr>
        <w:t>zymanik</w:t>
      </w:r>
      <w:r w:rsidR="00BE7AFA">
        <w:rPr>
          <w:rFonts w:cs="Calibri"/>
        </w:rPr>
        <w:t xml:space="preserve">, </w:t>
      </w:r>
      <w:r w:rsidR="00BE7AFA" w:rsidRPr="00BE7AFA">
        <w:rPr>
          <w:rFonts w:cs="Calibri"/>
        </w:rPr>
        <w:t>Zastępca Dyrektora</w:t>
      </w:r>
      <w:r w:rsidR="00BE7AFA">
        <w:rPr>
          <w:rFonts w:cs="Calibri"/>
        </w:rPr>
        <w:t xml:space="preserve"> </w:t>
      </w:r>
      <w:r w:rsidR="00BE7AFA" w:rsidRPr="00BE7AFA">
        <w:rPr>
          <w:rFonts w:cs="Calibri"/>
        </w:rPr>
        <w:t>Mazowieck</w:t>
      </w:r>
      <w:r w:rsidR="00BE7AFA">
        <w:rPr>
          <w:rFonts w:cs="Calibri"/>
        </w:rPr>
        <w:t>iej</w:t>
      </w:r>
      <w:r w:rsidR="00BE7AFA" w:rsidRPr="00BE7AFA">
        <w:rPr>
          <w:rFonts w:cs="Calibri"/>
        </w:rPr>
        <w:t xml:space="preserve"> Jednostk</w:t>
      </w:r>
      <w:r w:rsidR="00BE7AFA">
        <w:rPr>
          <w:rFonts w:cs="Calibri"/>
        </w:rPr>
        <w:t>i</w:t>
      </w:r>
      <w:r w:rsidR="00BE7AFA" w:rsidRPr="00BE7AFA">
        <w:rPr>
          <w:rFonts w:cs="Calibri"/>
        </w:rPr>
        <w:t xml:space="preserve"> Wrażania Programów Unijnych</w:t>
      </w:r>
      <w:r>
        <w:rPr>
          <w:rFonts w:cs="Calibri"/>
        </w:rPr>
        <w:t xml:space="preserve"> </w:t>
      </w:r>
      <w:r w:rsidRPr="00641914">
        <w:rPr>
          <w:rFonts w:cs="Calibri"/>
        </w:rPr>
        <w:t>zauważyła</w:t>
      </w:r>
      <w:r w:rsidR="00C91B09">
        <w:rPr>
          <w:rFonts w:cs="Calibri"/>
        </w:rPr>
        <w:t xml:space="preserve">, </w:t>
      </w:r>
      <w:r w:rsidRPr="00641914">
        <w:rPr>
          <w:rFonts w:cs="Calibri"/>
        </w:rPr>
        <w:t>że wyniki badania ewaluacyjnego są bardzo dobre</w:t>
      </w:r>
      <w:r>
        <w:rPr>
          <w:rFonts w:cs="Calibri"/>
        </w:rPr>
        <w:t xml:space="preserve">. </w:t>
      </w:r>
      <w:r w:rsidRPr="00641914">
        <w:rPr>
          <w:rFonts w:cs="Calibri"/>
        </w:rPr>
        <w:t>Dodała</w:t>
      </w:r>
      <w:r w:rsidR="006037CE">
        <w:rPr>
          <w:rFonts w:cs="Calibri"/>
        </w:rPr>
        <w:t xml:space="preserve">, </w:t>
      </w:r>
      <w:r w:rsidRPr="00641914">
        <w:rPr>
          <w:rFonts w:cs="Calibri"/>
        </w:rPr>
        <w:t xml:space="preserve">że </w:t>
      </w:r>
      <w:r>
        <w:rPr>
          <w:rFonts w:cs="Calibri"/>
        </w:rPr>
        <w:t>MJWPU</w:t>
      </w:r>
      <w:r w:rsidRPr="00641914">
        <w:rPr>
          <w:rFonts w:cs="Calibri"/>
        </w:rPr>
        <w:t xml:space="preserve"> pracuje </w:t>
      </w:r>
      <w:r w:rsidR="00225D19">
        <w:rPr>
          <w:rFonts w:cs="Calibri"/>
        </w:rPr>
        <w:t>obecnie</w:t>
      </w:r>
      <w:r>
        <w:rPr>
          <w:rFonts w:cs="Calibri"/>
        </w:rPr>
        <w:t xml:space="preserve"> </w:t>
      </w:r>
      <w:r w:rsidRPr="00641914">
        <w:rPr>
          <w:rFonts w:cs="Calibri"/>
        </w:rPr>
        <w:t xml:space="preserve">nad nowym systemem </w:t>
      </w:r>
      <w:r>
        <w:rPr>
          <w:rFonts w:cs="Calibri"/>
        </w:rPr>
        <w:t>M</w:t>
      </w:r>
      <w:r w:rsidRPr="00641914">
        <w:rPr>
          <w:rFonts w:cs="Calibri"/>
        </w:rPr>
        <w:t>e</w:t>
      </w:r>
      <w:r w:rsidR="00644C79">
        <w:rPr>
          <w:rFonts w:cs="Calibri"/>
        </w:rPr>
        <w:t>wa</w:t>
      </w:r>
      <w:r w:rsidRPr="00641914">
        <w:rPr>
          <w:rFonts w:cs="Calibri"/>
        </w:rPr>
        <w:t xml:space="preserve"> i rekomendacje</w:t>
      </w:r>
      <w:r>
        <w:rPr>
          <w:rFonts w:cs="Calibri"/>
        </w:rPr>
        <w:t xml:space="preserve"> </w:t>
      </w:r>
      <w:r w:rsidRPr="00641914">
        <w:rPr>
          <w:rFonts w:cs="Calibri"/>
        </w:rPr>
        <w:t>dotyczące systemu zostaną wzięte pod uwagę</w:t>
      </w:r>
      <w:r>
        <w:rPr>
          <w:rFonts w:cs="Calibri"/>
        </w:rPr>
        <w:t>.</w:t>
      </w:r>
      <w:r w:rsidR="006037CE">
        <w:rPr>
          <w:rFonts w:cs="Calibri"/>
        </w:rPr>
        <w:t xml:space="preserve"> Nadmieniła</w:t>
      </w:r>
      <w:r w:rsidR="00225D19">
        <w:rPr>
          <w:rFonts w:cs="Calibri"/>
        </w:rPr>
        <w:t xml:space="preserve">, </w:t>
      </w:r>
      <w:r w:rsidRPr="00641914">
        <w:rPr>
          <w:rFonts w:cs="Calibri"/>
        </w:rPr>
        <w:t xml:space="preserve">że </w:t>
      </w:r>
      <w:r w:rsidR="00BE7AFA">
        <w:rPr>
          <w:rFonts w:cs="Calibri"/>
        </w:rPr>
        <w:t>cieszy ją</w:t>
      </w:r>
      <w:r w:rsidR="00203AD1">
        <w:rPr>
          <w:rFonts w:cs="Calibri"/>
        </w:rPr>
        <w:t xml:space="preserve"> to</w:t>
      </w:r>
      <w:r w:rsidR="00225D19">
        <w:rPr>
          <w:rFonts w:cs="Calibri"/>
        </w:rPr>
        <w:t xml:space="preserve">, </w:t>
      </w:r>
      <w:r w:rsidRPr="00641914">
        <w:rPr>
          <w:rFonts w:cs="Calibri"/>
        </w:rPr>
        <w:t xml:space="preserve">że w badaniu został </w:t>
      </w:r>
      <w:r>
        <w:rPr>
          <w:rFonts w:cs="Calibri"/>
        </w:rPr>
        <w:t xml:space="preserve">zauważony </w:t>
      </w:r>
      <w:r w:rsidRPr="00641914">
        <w:rPr>
          <w:rFonts w:cs="Calibri"/>
        </w:rPr>
        <w:t>wysoki poziom kompetencji kadr</w:t>
      </w:r>
      <w:r>
        <w:rPr>
          <w:rFonts w:cs="Calibri"/>
        </w:rPr>
        <w:t xml:space="preserve">. </w:t>
      </w:r>
      <w:r w:rsidRPr="00641914">
        <w:rPr>
          <w:rFonts w:cs="Calibri"/>
        </w:rPr>
        <w:t>Dodała</w:t>
      </w:r>
      <w:r w:rsidR="00225D19">
        <w:rPr>
          <w:rFonts w:cs="Calibri"/>
        </w:rPr>
        <w:t xml:space="preserve">, </w:t>
      </w:r>
      <w:r w:rsidRPr="00641914">
        <w:rPr>
          <w:rFonts w:cs="Calibri"/>
        </w:rPr>
        <w:t xml:space="preserve">że kierownictwo </w:t>
      </w:r>
      <w:r w:rsidR="00786392">
        <w:rPr>
          <w:rFonts w:cs="Calibri"/>
        </w:rPr>
        <w:t>MJWPU</w:t>
      </w:r>
      <w:r w:rsidRPr="00641914">
        <w:rPr>
          <w:rFonts w:cs="Calibri"/>
        </w:rPr>
        <w:t xml:space="preserve"> dba o to</w:t>
      </w:r>
      <w:r w:rsidR="00644C79">
        <w:rPr>
          <w:rFonts w:cs="Calibri"/>
        </w:rPr>
        <w:t xml:space="preserve">, </w:t>
      </w:r>
      <w:r w:rsidRPr="00641914">
        <w:rPr>
          <w:rFonts w:cs="Calibri"/>
        </w:rPr>
        <w:t>żeby pracownicy podwyższali</w:t>
      </w:r>
      <w:r w:rsidR="00644C79" w:rsidRPr="00644C79">
        <w:rPr>
          <w:rFonts w:cs="Calibri"/>
        </w:rPr>
        <w:t xml:space="preserve"> </w:t>
      </w:r>
      <w:r w:rsidR="00644C79" w:rsidRPr="00641914">
        <w:rPr>
          <w:rFonts w:cs="Calibri"/>
        </w:rPr>
        <w:t>swoją wiedzę</w:t>
      </w:r>
      <w:r w:rsidRPr="00641914">
        <w:rPr>
          <w:rFonts w:cs="Calibri"/>
        </w:rPr>
        <w:t xml:space="preserve"> </w:t>
      </w:r>
      <w:r w:rsidR="00644C79">
        <w:rPr>
          <w:rFonts w:cs="Calibri"/>
        </w:rPr>
        <w:t xml:space="preserve">i </w:t>
      </w:r>
      <w:r w:rsidRPr="00641914">
        <w:rPr>
          <w:rFonts w:cs="Calibri"/>
        </w:rPr>
        <w:t>kompetencje</w:t>
      </w:r>
      <w:r w:rsidR="00644C79">
        <w:rPr>
          <w:rFonts w:cs="Calibri"/>
        </w:rPr>
        <w:t xml:space="preserve">. </w:t>
      </w:r>
      <w:r w:rsidR="00786392">
        <w:rPr>
          <w:rFonts w:cs="Calibri"/>
        </w:rPr>
        <w:t xml:space="preserve">Pracownicy MJWPU </w:t>
      </w:r>
      <w:r w:rsidRPr="00641914">
        <w:rPr>
          <w:rFonts w:cs="Calibri"/>
        </w:rPr>
        <w:t xml:space="preserve"> </w:t>
      </w:r>
      <w:r w:rsidR="00786392">
        <w:rPr>
          <w:rFonts w:cs="Calibri"/>
        </w:rPr>
        <w:t xml:space="preserve">biorą udział w </w:t>
      </w:r>
      <w:r w:rsidRPr="00641914">
        <w:rPr>
          <w:rFonts w:cs="Calibri"/>
        </w:rPr>
        <w:t>szkolenia</w:t>
      </w:r>
      <w:r w:rsidR="00786392">
        <w:rPr>
          <w:rFonts w:cs="Calibri"/>
        </w:rPr>
        <w:t>ch</w:t>
      </w:r>
      <w:r w:rsidRPr="00641914">
        <w:rPr>
          <w:rFonts w:cs="Calibri"/>
        </w:rPr>
        <w:t xml:space="preserve"> dotycząc</w:t>
      </w:r>
      <w:r w:rsidR="00786392">
        <w:rPr>
          <w:rFonts w:cs="Calibri"/>
        </w:rPr>
        <w:t>ych</w:t>
      </w:r>
      <w:r w:rsidRPr="00641914">
        <w:rPr>
          <w:rFonts w:cs="Calibri"/>
        </w:rPr>
        <w:t xml:space="preserve"> nowej perspektywy</w:t>
      </w:r>
      <w:r w:rsidR="000E065B">
        <w:rPr>
          <w:rFonts w:cs="Calibri"/>
        </w:rPr>
        <w:t xml:space="preserve">, </w:t>
      </w:r>
      <w:r w:rsidR="00786392">
        <w:rPr>
          <w:rFonts w:cs="Calibri"/>
        </w:rPr>
        <w:t xml:space="preserve">choć </w:t>
      </w:r>
      <w:r w:rsidR="00644C79" w:rsidRPr="000E065B">
        <w:rPr>
          <w:rFonts w:cs="Calibri"/>
        </w:rPr>
        <w:t>na rynku</w:t>
      </w:r>
      <w:r w:rsidR="002A6E1B">
        <w:rPr>
          <w:rFonts w:cs="Calibri"/>
        </w:rPr>
        <w:t xml:space="preserve"> </w:t>
      </w:r>
      <w:r w:rsidR="00786392">
        <w:rPr>
          <w:rFonts w:cs="Calibri"/>
        </w:rPr>
        <w:t>jest niewielka oferta</w:t>
      </w:r>
      <w:r w:rsidR="00064CEE">
        <w:rPr>
          <w:rFonts w:cs="Calibri"/>
        </w:rPr>
        <w:t xml:space="preserve"> </w:t>
      </w:r>
      <w:r w:rsidRPr="00641914">
        <w:rPr>
          <w:rFonts w:cs="Calibri"/>
        </w:rPr>
        <w:t>szkoleń</w:t>
      </w:r>
      <w:r w:rsidR="000E065B">
        <w:rPr>
          <w:rFonts w:cs="Calibri"/>
        </w:rPr>
        <w:t>.</w:t>
      </w:r>
      <w:r w:rsidR="002A6E1B">
        <w:rPr>
          <w:rFonts w:cs="Calibri"/>
        </w:rPr>
        <w:t xml:space="preserve"> </w:t>
      </w:r>
      <w:r w:rsidR="000E065B">
        <w:rPr>
          <w:rFonts w:cs="Calibri"/>
        </w:rPr>
        <w:t>MJWPU</w:t>
      </w:r>
      <w:r w:rsidR="000E065B" w:rsidRPr="000E065B">
        <w:rPr>
          <w:rFonts w:cs="Calibri"/>
        </w:rPr>
        <w:t xml:space="preserve"> jest wymagająca co do jakości szkoleń i stara się wyszukiwać</w:t>
      </w:r>
      <w:r w:rsidR="006A0987">
        <w:rPr>
          <w:rFonts w:cs="Calibri"/>
        </w:rPr>
        <w:t xml:space="preserve"> szkolenia wysokiej jakości</w:t>
      </w:r>
      <w:r w:rsidR="000E065B">
        <w:rPr>
          <w:rFonts w:cs="Calibri"/>
        </w:rPr>
        <w:t>.</w:t>
      </w:r>
      <w:r w:rsidR="000E065B" w:rsidRPr="000E065B">
        <w:rPr>
          <w:rFonts w:cs="Calibri"/>
        </w:rPr>
        <w:t xml:space="preserve"> Wyraziła zadowolenie</w:t>
      </w:r>
      <w:r w:rsidR="00064CEE">
        <w:rPr>
          <w:rFonts w:cs="Calibri"/>
        </w:rPr>
        <w:t xml:space="preserve">, </w:t>
      </w:r>
      <w:r w:rsidR="00644C79">
        <w:rPr>
          <w:rFonts w:cs="Calibri"/>
        </w:rPr>
        <w:t>że</w:t>
      </w:r>
      <w:r w:rsidR="000E065B" w:rsidRPr="000E065B">
        <w:rPr>
          <w:rFonts w:cs="Calibri"/>
        </w:rPr>
        <w:t xml:space="preserve"> w badaniu</w:t>
      </w:r>
      <w:r w:rsidR="00644C79">
        <w:rPr>
          <w:rFonts w:cs="Calibri"/>
        </w:rPr>
        <w:t xml:space="preserve"> stwierdzono,</w:t>
      </w:r>
      <w:r w:rsidR="000E065B" w:rsidRPr="000E065B">
        <w:rPr>
          <w:rFonts w:cs="Calibri"/>
        </w:rPr>
        <w:t xml:space="preserve"> że system nie jest przeregulowany</w:t>
      </w:r>
      <w:r w:rsidR="000E065B">
        <w:rPr>
          <w:rFonts w:cs="Calibri"/>
        </w:rPr>
        <w:t xml:space="preserve">, </w:t>
      </w:r>
      <w:r w:rsidR="000E065B" w:rsidRPr="000E065B">
        <w:rPr>
          <w:rFonts w:cs="Calibri"/>
        </w:rPr>
        <w:t xml:space="preserve">ponieważ beneficjenci bardzo zwracają uwagę na </w:t>
      </w:r>
      <w:r w:rsidR="00644C79">
        <w:rPr>
          <w:rFonts w:cs="Calibri"/>
        </w:rPr>
        <w:t xml:space="preserve">tą </w:t>
      </w:r>
      <w:r w:rsidR="000E065B" w:rsidRPr="000E065B">
        <w:rPr>
          <w:rFonts w:cs="Calibri"/>
        </w:rPr>
        <w:t>kwestie</w:t>
      </w:r>
      <w:r w:rsidR="00644C79">
        <w:rPr>
          <w:rFonts w:cs="Calibri"/>
        </w:rPr>
        <w:t xml:space="preserve">. </w:t>
      </w:r>
      <w:r w:rsidR="006A0987">
        <w:rPr>
          <w:rFonts w:cs="Calibri"/>
        </w:rPr>
        <w:t>S</w:t>
      </w:r>
      <w:r w:rsidR="000E065B" w:rsidRPr="000E065B">
        <w:rPr>
          <w:rFonts w:cs="Calibri"/>
        </w:rPr>
        <w:t xml:space="preserve">komplikowane zapisy często zniechęcają beneficjentów </w:t>
      </w:r>
      <w:r w:rsidR="00644C79">
        <w:rPr>
          <w:rFonts w:cs="Calibri"/>
        </w:rPr>
        <w:t xml:space="preserve">do </w:t>
      </w:r>
      <w:r w:rsidR="000E065B" w:rsidRPr="000E065B">
        <w:rPr>
          <w:rFonts w:cs="Calibri"/>
        </w:rPr>
        <w:t>aplikowa</w:t>
      </w:r>
      <w:r w:rsidR="00644C79">
        <w:rPr>
          <w:rFonts w:cs="Calibri"/>
        </w:rPr>
        <w:t>nia</w:t>
      </w:r>
      <w:r w:rsidR="000E065B">
        <w:rPr>
          <w:rFonts w:cs="Calibri"/>
        </w:rPr>
        <w:t xml:space="preserve">. </w:t>
      </w:r>
      <w:r w:rsidR="002A6E1B">
        <w:rPr>
          <w:rFonts w:cs="Calibri"/>
        </w:rPr>
        <w:t>Nadmieniła</w:t>
      </w:r>
      <w:r w:rsidR="006A0987">
        <w:rPr>
          <w:rFonts w:cs="Calibri"/>
        </w:rPr>
        <w:t xml:space="preserve">, </w:t>
      </w:r>
      <w:r w:rsidR="000E065B" w:rsidRPr="000E065B">
        <w:rPr>
          <w:rFonts w:cs="Calibri"/>
        </w:rPr>
        <w:t xml:space="preserve">że co </w:t>
      </w:r>
      <w:r w:rsidR="00644C79">
        <w:rPr>
          <w:rFonts w:cs="Calibri"/>
        </w:rPr>
        <w:t>drugi</w:t>
      </w:r>
      <w:r w:rsidR="000E065B" w:rsidRPr="000E065B">
        <w:rPr>
          <w:rFonts w:cs="Calibri"/>
        </w:rPr>
        <w:t xml:space="preserve"> składany wniosek jest formalnie poprawn</w:t>
      </w:r>
      <w:r w:rsidR="00644C79">
        <w:rPr>
          <w:rFonts w:cs="Calibri"/>
        </w:rPr>
        <w:t xml:space="preserve">y, </w:t>
      </w:r>
      <w:r w:rsidR="000E065B" w:rsidRPr="000E065B">
        <w:rPr>
          <w:rFonts w:cs="Calibri"/>
        </w:rPr>
        <w:t xml:space="preserve"> więc jakość wniosków jest coraz lepsza</w:t>
      </w:r>
      <w:r w:rsidR="000E065B">
        <w:rPr>
          <w:rFonts w:cs="Calibri"/>
        </w:rPr>
        <w:t xml:space="preserve">. </w:t>
      </w:r>
      <w:r w:rsidR="000E065B" w:rsidRPr="000E065B">
        <w:rPr>
          <w:rFonts w:cs="Calibri"/>
        </w:rPr>
        <w:t>Podziękowała</w:t>
      </w:r>
      <w:r w:rsidR="00211338">
        <w:rPr>
          <w:rFonts w:cs="Calibri"/>
        </w:rPr>
        <w:t xml:space="preserve"> za to</w:t>
      </w:r>
      <w:r w:rsidR="00644C79">
        <w:rPr>
          <w:rFonts w:cs="Calibri"/>
        </w:rPr>
        <w:t xml:space="preserve">, </w:t>
      </w:r>
      <w:r w:rsidR="000E065B" w:rsidRPr="000E065B">
        <w:rPr>
          <w:rFonts w:cs="Calibri"/>
        </w:rPr>
        <w:t>że w badaniu zwrócono uwagę na</w:t>
      </w:r>
      <w:r w:rsidR="006A0987" w:rsidRPr="006A0987">
        <w:rPr>
          <w:rFonts w:cs="Calibri"/>
        </w:rPr>
        <w:t xml:space="preserve"> </w:t>
      </w:r>
      <w:r w:rsidR="006A0987" w:rsidRPr="000E065B">
        <w:rPr>
          <w:rFonts w:cs="Calibri"/>
        </w:rPr>
        <w:t>system</w:t>
      </w:r>
      <w:r w:rsidR="000E065B" w:rsidRPr="000E065B">
        <w:rPr>
          <w:rFonts w:cs="Calibri"/>
        </w:rPr>
        <w:t xml:space="preserve"> pozapłacow</w:t>
      </w:r>
      <w:r w:rsidR="00786392">
        <w:rPr>
          <w:rFonts w:cs="Calibri"/>
        </w:rPr>
        <w:t>y</w:t>
      </w:r>
      <w:r w:rsidR="00644C79">
        <w:rPr>
          <w:rFonts w:cs="Calibri"/>
        </w:rPr>
        <w:t>,</w:t>
      </w:r>
      <w:r w:rsidR="000E065B" w:rsidRPr="000E065B">
        <w:rPr>
          <w:rFonts w:cs="Calibri"/>
        </w:rPr>
        <w:t xml:space="preserve"> któr</w:t>
      </w:r>
      <w:r w:rsidR="00786392">
        <w:rPr>
          <w:rFonts w:cs="Calibri"/>
        </w:rPr>
        <w:t xml:space="preserve">y </w:t>
      </w:r>
      <w:r w:rsidR="000E065B" w:rsidRPr="000E065B">
        <w:rPr>
          <w:rFonts w:cs="Calibri"/>
        </w:rPr>
        <w:t xml:space="preserve">okazał </w:t>
      </w:r>
      <w:r w:rsidR="00644C79" w:rsidRPr="000E065B">
        <w:rPr>
          <w:rFonts w:cs="Calibri"/>
        </w:rPr>
        <w:t xml:space="preserve">się </w:t>
      </w:r>
      <w:r w:rsidR="000E065B" w:rsidRPr="000E065B">
        <w:rPr>
          <w:rFonts w:cs="Calibri"/>
        </w:rPr>
        <w:t>przydatny w okresie pandemii</w:t>
      </w:r>
      <w:r w:rsidR="000E065B">
        <w:rPr>
          <w:rFonts w:cs="Calibri"/>
        </w:rPr>
        <w:t xml:space="preserve">, </w:t>
      </w:r>
      <w:r w:rsidR="000E065B" w:rsidRPr="000E065B">
        <w:rPr>
          <w:rFonts w:cs="Calibri"/>
        </w:rPr>
        <w:t xml:space="preserve">ponieważ jednym z elementów pozapłacowego systemu </w:t>
      </w:r>
      <w:r w:rsidR="00644C79">
        <w:rPr>
          <w:rFonts w:cs="Calibri"/>
        </w:rPr>
        <w:t xml:space="preserve">w MJWPU </w:t>
      </w:r>
      <w:r w:rsidR="000E065B" w:rsidRPr="000E065B">
        <w:rPr>
          <w:rFonts w:cs="Calibri"/>
        </w:rPr>
        <w:t>był</w:t>
      </w:r>
      <w:r w:rsidR="006A0987">
        <w:rPr>
          <w:rFonts w:cs="Calibri"/>
        </w:rPr>
        <w:t>a</w:t>
      </w:r>
      <w:r w:rsidR="000E065B" w:rsidRPr="000E065B">
        <w:rPr>
          <w:rFonts w:cs="Calibri"/>
        </w:rPr>
        <w:t xml:space="preserve"> możliwoś</w:t>
      </w:r>
      <w:r w:rsidR="006A0987">
        <w:rPr>
          <w:rFonts w:cs="Calibri"/>
        </w:rPr>
        <w:t>ć</w:t>
      </w:r>
      <w:r w:rsidR="000E065B" w:rsidRPr="000E065B">
        <w:rPr>
          <w:rFonts w:cs="Calibri"/>
        </w:rPr>
        <w:t xml:space="preserve"> pracy zdalnej</w:t>
      </w:r>
      <w:r w:rsidR="00644C79">
        <w:rPr>
          <w:rFonts w:cs="Calibri"/>
        </w:rPr>
        <w:t xml:space="preserve">, </w:t>
      </w:r>
      <w:r w:rsidR="000E065B" w:rsidRPr="000E065B">
        <w:rPr>
          <w:rFonts w:cs="Calibri"/>
        </w:rPr>
        <w:t xml:space="preserve">szczególnie </w:t>
      </w:r>
      <w:r w:rsidR="00644C79">
        <w:rPr>
          <w:rFonts w:cs="Calibri"/>
        </w:rPr>
        <w:t>dotyczyło to</w:t>
      </w:r>
      <w:r w:rsidR="000E065B" w:rsidRPr="000E065B">
        <w:rPr>
          <w:rFonts w:cs="Calibri"/>
        </w:rPr>
        <w:t xml:space="preserve"> pracowników wdrażania</w:t>
      </w:r>
      <w:r w:rsidR="000E065B">
        <w:rPr>
          <w:rFonts w:cs="Calibri"/>
        </w:rPr>
        <w:t xml:space="preserve">. </w:t>
      </w:r>
      <w:r w:rsidR="00786392">
        <w:rPr>
          <w:rFonts w:cs="Calibri"/>
        </w:rPr>
        <w:t>Poinformowała</w:t>
      </w:r>
      <w:r w:rsidR="00644C79">
        <w:rPr>
          <w:rFonts w:cs="Calibri"/>
        </w:rPr>
        <w:t>,</w:t>
      </w:r>
      <w:r w:rsidR="000E065B" w:rsidRPr="000E065B">
        <w:rPr>
          <w:rFonts w:cs="Calibri"/>
        </w:rPr>
        <w:t xml:space="preserve"> </w:t>
      </w:r>
      <w:r w:rsidR="006A0987">
        <w:rPr>
          <w:rFonts w:cs="Calibri"/>
        </w:rPr>
        <w:t xml:space="preserve">że z </w:t>
      </w:r>
      <w:r w:rsidR="006A0987" w:rsidRPr="000E065B">
        <w:rPr>
          <w:rFonts w:cs="Calibri"/>
        </w:rPr>
        <w:t>MJ</w:t>
      </w:r>
      <w:r w:rsidR="006A0987">
        <w:rPr>
          <w:rFonts w:cs="Calibri"/>
        </w:rPr>
        <w:t>WPU</w:t>
      </w:r>
      <w:r w:rsidR="006A0987" w:rsidRPr="000E065B">
        <w:rPr>
          <w:rFonts w:cs="Calibri"/>
        </w:rPr>
        <w:t xml:space="preserve"> odchodzą </w:t>
      </w:r>
      <w:r w:rsidR="000E065B" w:rsidRPr="000E065B">
        <w:rPr>
          <w:rFonts w:cs="Calibri"/>
        </w:rPr>
        <w:t xml:space="preserve"> bardzo dobrzy pracownicy</w:t>
      </w:r>
      <w:r w:rsidR="00644C79">
        <w:rPr>
          <w:rFonts w:cs="Calibri"/>
        </w:rPr>
        <w:t xml:space="preserve">, </w:t>
      </w:r>
      <w:r w:rsidR="000E065B" w:rsidRPr="000E065B">
        <w:rPr>
          <w:rFonts w:cs="Calibri"/>
        </w:rPr>
        <w:t>ponieważ w innych instytucjach</w:t>
      </w:r>
      <w:r w:rsidR="006A0987">
        <w:rPr>
          <w:rFonts w:cs="Calibri"/>
        </w:rPr>
        <w:t xml:space="preserve"> </w:t>
      </w:r>
      <w:r w:rsidR="006A0987" w:rsidRPr="000E065B">
        <w:rPr>
          <w:rFonts w:cs="Calibri"/>
        </w:rPr>
        <w:t>wdrażających</w:t>
      </w:r>
      <w:r w:rsidR="006A0987">
        <w:rPr>
          <w:rFonts w:cs="Calibri"/>
        </w:rPr>
        <w:t xml:space="preserve">, </w:t>
      </w:r>
      <w:r w:rsidR="006A0987" w:rsidRPr="000E065B">
        <w:rPr>
          <w:rFonts w:cs="Calibri"/>
        </w:rPr>
        <w:t>szczególnie w programach krajowych</w:t>
      </w:r>
      <w:r w:rsidR="00786392">
        <w:rPr>
          <w:rFonts w:cs="Calibri"/>
        </w:rPr>
        <w:t>,</w:t>
      </w:r>
      <w:r w:rsidR="006A0987" w:rsidRPr="000E065B">
        <w:rPr>
          <w:rFonts w:cs="Calibri"/>
        </w:rPr>
        <w:t xml:space="preserve"> </w:t>
      </w:r>
      <w:r w:rsidR="000E065B" w:rsidRPr="000E065B">
        <w:rPr>
          <w:rFonts w:cs="Calibri"/>
        </w:rPr>
        <w:t>poziom wynagrodzenia jest wyższy</w:t>
      </w:r>
      <w:r w:rsidR="000E065B">
        <w:rPr>
          <w:rFonts w:cs="Calibri"/>
        </w:rPr>
        <w:t>.</w:t>
      </w:r>
      <w:r w:rsidR="006A0987">
        <w:rPr>
          <w:rFonts w:cs="Calibri"/>
        </w:rPr>
        <w:t xml:space="preserve"> Powiedział</w:t>
      </w:r>
      <w:r w:rsidR="00786392">
        <w:rPr>
          <w:rFonts w:cs="Calibri"/>
        </w:rPr>
        <w:t>a,</w:t>
      </w:r>
      <w:r w:rsidR="000E065B" w:rsidRPr="000E065B">
        <w:rPr>
          <w:rFonts w:cs="Calibri"/>
        </w:rPr>
        <w:t xml:space="preserve"> że dyrekcja </w:t>
      </w:r>
      <w:r w:rsidR="00537D26">
        <w:rPr>
          <w:rFonts w:cs="Calibri"/>
        </w:rPr>
        <w:t>MJWPU</w:t>
      </w:r>
      <w:r w:rsidR="000E065B" w:rsidRPr="000E065B">
        <w:rPr>
          <w:rFonts w:cs="Calibri"/>
        </w:rPr>
        <w:t xml:space="preserve"> jest </w:t>
      </w:r>
      <w:r w:rsidR="00211338" w:rsidRPr="000E065B">
        <w:rPr>
          <w:rFonts w:cs="Calibri"/>
        </w:rPr>
        <w:t xml:space="preserve">tym </w:t>
      </w:r>
      <w:r w:rsidR="000E065B" w:rsidRPr="000E065B">
        <w:rPr>
          <w:rFonts w:cs="Calibri"/>
        </w:rPr>
        <w:t>bardzo z</w:t>
      </w:r>
      <w:r w:rsidR="002A6E1B">
        <w:rPr>
          <w:rFonts w:cs="Calibri"/>
        </w:rPr>
        <w:t>aniepokojona</w:t>
      </w:r>
      <w:r w:rsidR="00644C79">
        <w:rPr>
          <w:rFonts w:cs="Calibri"/>
        </w:rPr>
        <w:t>,</w:t>
      </w:r>
      <w:r w:rsidR="00064CEE">
        <w:rPr>
          <w:rFonts w:cs="Calibri"/>
        </w:rPr>
        <w:t xml:space="preserve"> jest to duży problem, szczególnie</w:t>
      </w:r>
      <w:r w:rsidR="000E065B" w:rsidRPr="000E065B">
        <w:rPr>
          <w:rFonts w:cs="Calibri"/>
        </w:rPr>
        <w:t xml:space="preserve"> jeśli </w:t>
      </w:r>
      <w:r w:rsidR="00644C79">
        <w:rPr>
          <w:rFonts w:cs="Calibri"/>
        </w:rPr>
        <w:t xml:space="preserve">pracownicy nie </w:t>
      </w:r>
      <w:r w:rsidR="000E065B" w:rsidRPr="000E065B">
        <w:rPr>
          <w:rFonts w:cs="Calibri"/>
        </w:rPr>
        <w:t>będą mieli podwyżek płacowych</w:t>
      </w:r>
      <w:r w:rsidR="00064CEE">
        <w:rPr>
          <w:rFonts w:cs="Calibri"/>
        </w:rPr>
        <w:t>.</w:t>
      </w:r>
    </w:p>
    <w:p w14:paraId="35F6A846" w14:textId="7CA8CD68" w:rsidR="00537D26" w:rsidRDefault="00537D26" w:rsidP="00082591">
      <w:pPr>
        <w:spacing w:after="0" w:line="360" w:lineRule="auto"/>
        <w:ind w:firstLine="567"/>
        <w:jc w:val="both"/>
        <w:rPr>
          <w:rFonts w:cs="Calibri"/>
        </w:rPr>
      </w:pPr>
      <w:r w:rsidRPr="00537D26">
        <w:rPr>
          <w:rFonts w:cs="Calibri"/>
        </w:rPr>
        <w:t xml:space="preserve">Pani Kamila </w:t>
      </w:r>
      <w:r w:rsidR="00644C79">
        <w:rPr>
          <w:rFonts w:cs="Calibri"/>
        </w:rPr>
        <w:t>Kuleska</w:t>
      </w:r>
      <w:r w:rsidR="006A0987">
        <w:rPr>
          <w:rFonts w:cs="Calibri"/>
        </w:rPr>
        <w:t xml:space="preserve">, </w:t>
      </w:r>
      <w:r w:rsidR="006A0987" w:rsidRPr="006A0987">
        <w:rPr>
          <w:rFonts w:cs="Calibri"/>
        </w:rPr>
        <w:t>Zastępca Dyrektora</w:t>
      </w:r>
      <w:r w:rsidR="006A0987" w:rsidRPr="006A0987">
        <w:rPr>
          <w:rFonts w:cs="Calibri"/>
          <w:b/>
        </w:rPr>
        <w:t xml:space="preserve"> </w:t>
      </w:r>
      <w:r w:rsidR="006A0987" w:rsidRPr="006A0987">
        <w:rPr>
          <w:rFonts w:cs="Calibri"/>
        </w:rPr>
        <w:t>Departament</w:t>
      </w:r>
      <w:r w:rsidR="002A6E1B">
        <w:rPr>
          <w:rFonts w:cs="Calibri"/>
        </w:rPr>
        <w:t>u</w:t>
      </w:r>
      <w:r w:rsidR="006A0987" w:rsidRPr="006A0987">
        <w:rPr>
          <w:rFonts w:cs="Calibri"/>
        </w:rPr>
        <w:t xml:space="preserve"> Rozwoju Regionalnego i Funduszy Europejskich </w:t>
      </w:r>
      <w:r w:rsidR="006A0987">
        <w:rPr>
          <w:rFonts w:cs="Calibri"/>
        </w:rPr>
        <w:t>doprecyzowała,</w:t>
      </w:r>
      <w:r>
        <w:rPr>
          <w:rFonts w:cs="Calibri"/>
        </w:rPr>
        <w:t xml:space="preserve"> </w:t>
      </w:r>
      <w:r w:rsidRPr="00537D26">
        <w:rPr>
          <w:rFonts w:cs="Calibri"/>
        </w:rPr>
        <w:t xml:space="preserve">że system </w:t>
      </w:r>
      <w:r w:rsidR="00644C79">
        <w:rPr>
          <w:rFonts w:cs="Calibri"/>
        </w:rPr>
        <w:t>Mewa</w:t>
      </w:r>
      <w:r w:rsidRPr="00537D26">
        <w:rPr>
          <w:rFonts w:cs="Calibri"/>
        </w:rPr>
        <w:t xml:space="preserve"> nie służy do rozliczania projektów</w:t>
      </w:r>
      <w:r>
        <w:rPr>
          <w:rFonts w:cs="Calibri"/>
        </w:rPr>
        <w:t>,</w:t>
      </w:r>
      <w:r w:rsidR="006A0987">
        <w:rPr>
          <w:rFonts w:cs="Calibri"/>
        </w:rPr>
        <w:t xml:space="preserve"> ale</w:t>
      </w:r>
      <w:r>
        <w:rPr>
          <w:rFonts w:cs="Calibri"/>
        </w:rPr>
        <w:t xml:space="preserve"> </w:t>
      </w:r>
      <w:r w:rsidRPr="00537D26">
        <w:rPr>
          <w:rFonts w:cs="Calibri"/>
        </w:rPr>
        <w:t>jest to system aplikacyjny</w:t>
      </w:r>
      <w:r w:rsidR="00644C79">
        <w:rPr>
          <w:rFonts w:cs="Calibri"/>
        </w:rPr>
        <w:t xml:space="preserve">, </w:t>
      </w:r>
      <w:r w:rsidRPr="00537D26">
        <w:rPr>
          <w:rFonts w:cs="Calibri"/>
        </w:rPr>
        <w:t>w którym umieszcza się wniosek o dofinansowanie i w którym dokonuje</w:t>
      </w:r>
      <w:r w:rsidR="006A0987">
        <w:rPr>
          <w:rFonts w:cs="Calibri"/>
        </w:rPr>
        <w:t xml:space="preserve"> się</w:t>
      </w:r>
      <w:r w:rsidRPr="00537D26">
        <w:rPr>
          <w:rFonts w:cs="Calibri"/>
        </w:rPr>
        <w:t xml:space="preserve"> wszelkiego rodzaju zmian we wniosku</w:t>
      </w:r>
      <w:r w:rsidR="00644C79">
        <w:rPr>
          <w:rFonts w:cs="Calibri"/>
        </w:rPr>
        <w:t>, co</w:t>
      </w:r>
      <w:r w:rsidRPr="00537D26">
        <w:rPr>
          <w:rFonts w:cs="Calibri"/>
        </w:rPr>
        <w:t xml:space="preserve"> ma miejsce na przykład podczas zmiany kosztów w projekcie</w:t>
      </w:r>
      <w:r>
        <w:rPr>
          <w:rFonts w:cs="Calibri"/>
        </w:rPr>
        <w:t xml:space="preserve"> </w:t>
      </w:r>
      <w:r w:rsidRPr="00537D26">
        <w:rPr>
          <w:rFonts w:cs="Calibri"/>
        </w:rPr>
        <w:t>czy dodawania różnego rodzaju zadań</w:t>
      </w:r>
      <w:r w:rsidR="00644C79">
        <w:rPr>
          <w:rFonts w:cs="Calibri"/>
        </w:rPr>
        <w:t>,</w:t>
      </w:r>
      <w:r w:rsidRPr="00537D26">
        <w:rPr>
          <w:rFonts w:cs="Calibri"/>
        </w:rPr>
        <w:t xml:space="preserve"> więc  bariery</w:t>
      </w:r>
      <w:r w:rsidR="00644C79">
        <w:rPr>
          <w:rFonts w:cs="Calibri"/>
        </w:rPr>
        <w:t xml:space="preserve">, </w:t>
      </w:r>
      <w:r w:rsidRPr="00537D26">
        <w:rPr>
          <w:rFonts w:cs="Calibri"/>
        </w:rPr>
        <w:t>o których była mowa w badaniu dotyczące zaokrągleń wpływają tylko na pewne</w:t>
      </w:r>
      <w:r>
        <w:rPr>
          <w:rFonts w:cs="Calibri"/>
        </w:rPr>
        <w:t xml:space="preserve"> </w:t>
      </w:r>
      <w:r w:rsidRPr="00537D26">
        <w:rPr>
          <w:rFonts w:cs="Calibri"/>
        </w:rPr>
        <w:t>problemy przy zmianie wniosku o dofinansowanie</w:t>
      </w:r>
      <w:r w:rsidR="00786392">
        <w:rPr>
          <w:rFonts w:cs="Calibri"/>
        </w:rPr>
        <w:t>.</w:t>
      </w:r>
      <w:r w:rsidRPr="00537D26">
        <w:rPr>
          <w:rFonts w:cs="Calibri"/>
        </w:rPr>
        <w:t xml:space="preserve"> </w:t>
      </w:r>
      <w:r w:rsidR="00786392">
        <w:rPr>
          <w:rFonts w:cs="Calibri"/>
        </w:rPr>
        <w:t>O</w:t>
      </w:r>
      <w:r w:rsidRPr="00537D26">
        <w:rPr>
          <w:rFonts w:cs="Calibri"/>
        </w:rPr>
        <w:t>znacza</w:t>
      </w:r>
      <w:r w:rsidR="00786392">
        <w:rPr>
          <w:rFonts w:cs="Calibri"/>
        </w:rPr>
        <w:t xml:space="preserve"> to</w:t>
      </w:r>
      <w:r w:rsidR="00644C79">
        <w:rPr>
          <w:rFonts w:cs="Calibri"/>
        </w:rPr>
        <w:t xml:space="preserve">, </w:t>
      </w:r>
      <w:r w:rsidRPr="00537D26">
        <w:rPr>
          <w:rFonts w:cs="Calibri"/>
        </w:rPr>
        <w:t>że jest to wyłącznie proces korekcyjny</w:t>
      </w:r>
      <w:r>
        <w:rPr>
          <w:rFonts w:cs="Calibri"/>
        </w:rPr>
        <w:t xml:space="preserve">, </w:t>
      </w:r>
      <w:r w:rsidRPr="00537D26">
        <w:rPr>
          <w:rFonts w:cs="Calibri"/>
        </w:rPr>
        <w:t>a nie proces</w:t>
      </w:r>
      <w:r w:rsidR="00644C79">
        <w:rPr>
          <w:rFonts w:cs="Calibri"/>
        </w:rPr>
        <w:t xml:space="preserve">, </w:t>
      </w:r>
      <w:r w:rsidRPr="00537D26">
        <w:rPr>
          <w:rFonts w:cs="Calibri"/>
        </w:rPr>
        <w:t>który uniemożliwia rozliczanie beneficjentowi dotacji</w:t>
      </w:r>
      <w:r>
        <w:rPr>
          <w:rFonts w:cs="Calibri"/>
        </w:rPr>
        <w:t>.</w:t>
      </w:r>
      <w:r w:rsidRPr="00537D26">
        <w:rPr>
          <w:rFonts w:cs="Calibri"/>
        </w:rPr>
        <w:t xml:space="preserve"> </w:t>
      </w:r>
      <w:r w:rsidR="006A0987">
        <w:rPr>
          <w:rFonts w:cs="Calibri"/>
        </w:rPr>
        <w:t>P</w:t>
      </w:r>
      <w:r w:rsidRPr="00537D26">
        <w:rPr>
          <w:rFonts w:cs="Calibri"/>
        </w:rPr>
        <w:t>roblemy</w:t>
      </w:r>
      <w:r w:rsidR="00644C79">
        <w:rPr>
          <w:rFonts w:cs="Calibri"/>
        </w:rPr>
        <w:t xml:space="preserve">, </w:t>
      </w:r>
      <w:r w:rsidRPr="00537D26">
        <w:rPr>
          <w:rFonts w:cs="Calibri"/>
        </w:rPr>
        <w:t>które napotykają beneficjenci przy wprowadzaniu wniosku o dofinansowanie w żaden sposób nie wpływają na to</w:t>
      </w:r>
      <w:r w:rsidR="00644C79">
        <w:rPr>
          <w:rFonts w:cs="Calibri"/>
        </w:rPr>
        <w:t xml:space="preserve">, </w:t>
      </w:r>
      <w:r w:rsidRPr="00537D26">
        <w:rPr>
          <w:rFonts w:cs="Calibri"/>
        </w:rPr>
        <w:t>żeby można było zatrzymać płynność finansowania projektu</w:t>
      </w:r>
      <w:r w:rsidR="002A6E1B">
        <w:rPr>
          <w:rFonts w:cs="Calibri"/>
        </w:rPr>
        <w:t xml:space="preserve">. Jest to </w:t>
      </w:r>
      <w:r w:rsidRPr="00537D26">
        <w:rPr>
          <w:rFonts w:cs="Calibri"/>
        </w:rPr>
        <w:t xml:space="preserve">jedynie </w:t>
      </w:r>
      <w:r w:rsidRPr="00537D26">
        <w:rPr>
          <w:rFonts w:cs="Calibri"/>
        </w:rPr>
        <w:lastRenderedPageBreak/>
        <w:t>korekta dotycząca wniosku o dofinansowanie</w:t>
      </w:r>
      <w:r w:rsidR="009A6DD4">
        <w:rPr>
          <w:rFonts w:cs="Calibri"/>
        </w:rPr>
        <w:t xml:space="preserve"> i </w:t>
      </w:r>
      <w:r w:rsidR="006A0987">
        <w:rPr>
          <w:rFonts w:cs="Calibri"/>
        </w:rPr>
        <w:t>w związku z tym</w:t>
      </w:r>
      <w:r w:rsidR="004741FB">
        <w:rPr>
          <w:rFonts w:cs="Calibri"/>
        </w:rPr>
        <w:t xml:space="preserve"> </w:t>
      </w:r>
      <w:r w:rsidR="004741FB" w:rsidRPr="004741FB">
        <w:rPr>
          <w:rFonts w:cs="Calibri"/>
        </w:rPr>
        <w:t>nie można upraszczać</w:t>
      </w:r>
      <w:r w:rsidR="006A0987">
        <w:rPr>
          <w:rFonts w:cs="Calibri"/>
        </w:rPr>
        <w:t xml:space="preserve">, </w:t>
      </w:r>
      <w:r w:rsidR="004741FB" w:rsidRPr="004741FB">
        <w:rPr>
          <w:rFonts w:cs="Calibri"/>
        </w:rPr>
        <w:t>że jest to trudność w rozliczaniu projektów</w:t>
      </w:r>
      <w:r w:rsidR="006A0987">
        <w:rPr>
          <w:rFonts w:cs="Calibri"/>
        </w:rPr>
        <w:t>, gdyż</w:t>
      </w:r>
      <w:r w:rsidR="004741FB" w:rsidRPr="004741FB">
        <w:rPr>
          <w:rFonts w:cs="Calibri"/>
        </w:rPr>
        <w:t xml:space="preserve"> system </w:t>
      </w:r>
      <w:r w:rsidR="00EB25E6">
        <w:rPr>
          <w:rFonts w:cs="Calibri"/>
        </w:rPr>
        <w:t>Mewa temu nie służy</w:t>
      </w:r>
      <w:r w:rsidR="004741FB">
        <w:rPr>
          <w:rFonts w:cs="Calibri"/>
        </w:rPr>
        <w:t xml:space="preserve">. </w:t>
      </w:r>
      <w:r w:rsidR="00644C79">
        <w:rPr>
          <w:rFonts w:cs="Calibri"/>
        </w:rPr>
        <w:t>R</w:t>
      </w:r>
      <w:r w:rsidR="004741FB" w:rsidRPr="004741FB">
        <w:rPr>
          <w:rFonts w:cs="Calibri"/>
        </w:rPr>
        <w:t xml:space="preserve">ozliczanie projektów następuje w systemie </w:t>
      </w:r>
      <w:r w:rsidR="00644C79">
        <w:rPr>
          <w:rFonts w:cs="Calibri"/>
        </w:rPr>
        <w:t>SL,</w:t>
      </w:r>
      <w:r w:rsidR="004741FB" w:rsidRPr="004741FB">
        <w:rPr>
          <w:rFonts w:cs="Calibri"/>
        </w:rPr>
        <w:t xml:space="preserve"> który jest systemem krajowym</w:t>
      </w:r>
      <w:r w:rsidR="004741FB">
        <w:rPr>
          <w:rFonts w:cs="Calibri"/>
        </w:rPr>
        <w:t>.</w:t>
      </w:r>
    </w:p>
    <w:p w14:paraId="71540D28" w14:textId="77777777" w:rsidR="00EC7584" w:rsidRPr="004741FB" w:rsidRDefault="00EC7584" w:rsidP="004741FB">
      <w:pPr>
        <w:spacing w:after="0" w:line="360" w:lineRule="auto"/>
        <w:jc w:val="both"/>
        <w:rPr>
          <w:rFonts w:cs="Calibri"/>
          <w:b/>
          <w:iCs/>
        </w:rPr>
      </w:pPr>
    </w:p>
    <w:p w14:paraId="7D4397E8" w14:textId="638FD7D9" w:rsidR="00EC7584" w:rsidRPr="004741FB" w:rsidRDefault="004741FB" w:rsidP="004741FB">
      <w:pPr>
        <w:spacing w:after="0" w:line="36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4</w:t>
      </w:r>
      <w:r w:rsidR="00EC7584" w:rsidRPr="004741FB">
        <w:rPr>
          <w:rFonts w:cs="Calibri"/>
          <w:b/>
          <w:iCs/>
        </w:rPr>
        <w:t>. Sprawy różne</w:t>
      </w:r>
    </w:p>
    <w:p w14:paraId="5CB12A04" w14:textId="6A0FE4F0" w:rsidR="00EC7584" w:rsidRPr="00644C79" w:rsidRDefault="004741FB" w:rsidP="007C25DA">
      <w:pPr>
        <w:spacing w:after="0" w:line="360" w:lineRule="auto"/>
        <w:ind w:firstLine="567"/>
        <w:jc w:val="both"/>
        <w:rPr>
          <w:rFonts w:cs="Calibri"/>
          <w:b/>
          <w:iCs/>
        </w:rPr>
      </w:pPr>
      <w:r w:rsidRPr="00644C79">
        <w:rPr>
          <w:rFonts w:cs="Calibri"/>
        </w:rPr>
        <w:t>Pan Wiesław Raboszuk zapytał o uwagi. Nikt nie zgłosił uwag.</w:t>
      </w:r>
    </w:p>
    <w:p w14:paraId="2082629D" w14:textId="77777777" w:rsidR="00AE4A78" w:rsidRPr="00854CDB" w:rsidRDefault="00AE4A78" w:rsidP="00AE4A78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450DDFAD" w14:textId="7FB05117" w:rsidR="00AE4A78" w:rsidRPr="004741FB" w:rsidRDefault="004741FB" w:rsidP="004741FB">
      <w:pPr>
        <w:spacing w:after="0" w:line="360" w:lineRule="auto"/>
        <w:jc w:val="both"/>
        <w:rPr>
          <w:rFonts w:cs="Calibri"/>
          <w:b/>
          <w:iCs/>
        </w:rPr>
      </w:pPr>
      <w:r w:rsidRPr="004741FB">
        <w:rPr>
          <w:rFonts w:cs="Calibri"/>
          <w:b/>
          <w:iCs/>
        </w:rPr>
        <w:t>5</w:t>
      </w:r>
      <w:r w:rsidR="00AE4A78" w:rsidRPr="004741FB">
        <w:rPr>
          <w:rFonts w:cs="Calibri"/>
          <w:b/>
          <w:iCs/>
        </w:rPr>
        <w:t xml:space="preserve">. Podsumowanie i zakończenie osiemdziesiątego </w:t>
      </w:r>
      <w:r w:rsidR="008F046F" w:rsidRPr="004741FB">
        <w:rPr>
          <w:rFonts w:cs="Calibri"/>
          <w:b/>
          <w:iCs/>
        </w:rPr>
        <w:t>czwartego</w:t>
      </w:r>
      <w:r w:rsidR="00AE4A78" w:rsidRPr="004741FB">
        <w:rPr>
          <w:rFonts w:cs="Calibri"/>
          <w:b/>
          <w:iCs/>
        </w:rPr>
        <w:t xml:space="preserve"> Komitetu Monitorującego.</w:t>
      </w:r>
    </w:p>
    <w:p w14:paraId="404AC3FE" w14:textId="77777777" w:rsidR="00AE4A78" w:rsidRPr="004741FB" w:rsidRDefault="00AE4A78" w:rsidP="00AE4A78">
      <w:pPr>
        <w:spacing w:after="0" w:line="360" w:lineRule="auto"/>
        <w:ind w:firstLine="567"/>
        <w:jc w:val="both"/>
        <w:rPr>
          <w:rFonts w:cs="Calibri"/>
        </w:rPr>
      </w:pPr>
    </w:p>
    <w:p w14:paraId="0F4DC071" w14:textId="2FF05CE5" w:rsidR="00AE4A78" w:rsidRPr="004741FB" w:rsidRDefault="00AE4A78" w:rsidP="00AE4A78">
      <w:pPr>
        <w:spacing w:after="0" w:line="360" w:lineRule="auto"/>
        <w:ind w:firstLine="567"/>
        <w:jc w:val="both"/>
        <w:rPr>
          <w:rFonts w:cs="Calibri"/>
        </w:rPr>
      </w:pPr>
      <w:r w:rsidRPr="004741FB">
        <w:rPr>
          <w:rFonts w:cs="Calibri"/>
        </w:rPr>
        <w:t xml:space="preserve">Pan </w:t>
      </w:r>
      <w:r w:rsidR="008F046F" w:rsidRPr="004741FB">
        <w:rPr>
          <w:rFonts w:cs="Calibri"/>
        </w:rPr>
        <w:t>Wiesław Raboszuk</w:t>
      </w:r>
      <w:r w:rsidRPr="004741FB">
        <w:rPr>
          <w:rFonts w:cs="Calibri"/>
        </w:rPr>
        <w:t xml:space="preserve"> podziękował za udział w spotkaniu i zakończył </w:t>
      </w:r>
      <w:r w:rsidR="008F046F" w:rsidRPr="004741FB">
        <w:rPr>
          <w:rFonts w:cs="Calibri"/>
        </w:rPr>
        <w:t>osiemdziesiąte czwarte</w:t>
      </w:r>
      <w:r w:rsidRPr="004741FB">
        <w:rPr>
          <w:rFonts w:cs="Calibri"/>
        </w:rPr>
        <w:t xml:space="preserve"> posiedzenie Komitetu Monitorującego Regionalny Program Operacyjny Województwa Mazowieckiego na lata 2014-2020</w:t>
      </w:r>
      <w:r w:rsidR="0097638E" w:rsidRPr="004741FB">
        <w:rPr>
          <w:rFonts w:cs="Calibri"/>
        </w:rPr>
        <w:t>.</w:t>
      </w:r>
      <w:r w:rsidRPr="004741FB">
        <w:rPr>
          <w:rFonts w:cs="Calibri"/>
        </w:rPr>
        <w:t xml:space="preserve"> </w:t>
      </w:r>
    </w:p>
    <w:p w14:paraId="6FF44568" w14:textId="77777777" w:rsidR="005C2DA5" w:rsidRPr="00854CDB" w:rsidRDefault="005C2DA5" w:rsidP="005C2DA5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4F392B91" w14:textId="5F4945A5" w:rsidR="002B123B" w:rsidRPr="00854CDB" w:rsidRDefault="002B123B" w:rsidP="007C25DA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1901C155" w14:textId="73628D0D" w:rsidR="002B123B" w:rsidRPr="00854CDB" w:rsidRDefault="002B123B" w:rsidP="007C25DA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26CA2E40" w14:textId="355D10E9" w:rsidR="002B123B" w:rsidRPr="00854CDB" w:rsidRDefault="002B123B" w:rsidP="007C25DA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41DB0D96" w14:textId="0BA50C5C" w:rsidR="00CD760C" w:rsidRPr="00854CDB" w:rsidRDefault="00CD760C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55D7E93B" w14:textId="571B6508" w:rsidR="00CD760C" w:rsidRPr="00854CDB" w:rsidRDefault="00CD760C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50FFD3A0" w14:textId="0166744D" w:rsidR="00CD760C" w:rsidRPr="00854CDB" w:rsidRDefault="00CD760C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528852E9" w14:textId="7E965CC3" w:rsidR="00CD760C" w:rsidRPr="00854CDB" w:rsidRDefault="00CD760C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697194B5" w14:textId="77777777" w:rsidR="00E96911" w:rsidRPr="00854CDB" w:rsidRDefault="00E96911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4C703F34" w14:textId="7B7384EE" w:rsidR="006445E6" w:rsidRDefault="006445E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19BFA542" w14:textId="6833A61F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2078E89A" w14:textId="598020A7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2371962A" w14:textId="579A8786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5E4DF758" w14:textId="7016D8BC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3785A879" w14:textId="1D9CED52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28492195" w14:textId="189A0CD9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68EBB1C1" w14:textId="350F198C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1F53E0EF" w14:textId="6FE8F8D4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579ECC35" w14:textId="020CFC60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473AB0A9" w14:textId="31982FAB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36698FA9" w14:textId="0AB90663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7736BC15" w14:textId="09DA73B5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1C95A6D2" w14:textId="342D8561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5162B1D4" w14:textId="524CF8D1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6DF24BDB" w14:textId="0354F9E9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6E04221A" w14:textId="2F9D4412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3F49446D" w14:textId="78D2D3EC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4B190C21" w14:textId="1AF33086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7E9932AF" w14:textId="563A51A5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165AFA57" w14:textId="3B429573" w:rsidR="00826A08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046C3F50" w14:textId="77777777" w:rsidR="00826A08" w:rsidRPr="00854CDB" w:rsidRDefault="00826A08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09358509" w14:textId="77777777" w:rsidR="006445E6" w:rsidRPr="00854CDB" w:rsidRDefault="006445E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  <w:sz w:val="18"/>
          <w:szCs w:val="18"/>
        </w:rPr>
      </w:pPr>
    </w:p>
    <w:p w14:paraId="653D6742" w14:textId="77777777" w:rsidR="00322736" w:rsidRPr="00CB2733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CB2733">
        <w:rPr>
          <w:rFonts w:cs="Arial"/>
          <w:i/>
          <w:iCs/>
          <w:sz w:val="18"/>
          <w:szCs w:val="18"/>
        </w:rPr>
        <w:t>Załączniki:</w:t>
      </w:r>
    </w:p>
    <w:p w14:paraId="7FAF49A1" w14:textId="77777777" w:rsidR="00322736" w:rsidRPr="00CB2733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02A8B2F5" w14:textId="6082EAB5" w:rsidR="00322736" w:rsidRPr="00CB2733" w:rsidRDefault="00F9028F" w:rsidP="00F902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 w:val="18"/>
          <w:szCs w:val="18"/>
        </w:rPr>
      </w:pPr>
      <w:r w:rsidRPr="00CB2733">
        <w:rPr>
          <w:rFonts w:cs="Arial"/>
          <w:iCs/>
          <w:sz w:val="18"/>
          <w:szCs w:val="18"/>
        </w:rPr>
        <w:t>1.</w:t>
      </w:r>
      <w:r w:rsidRPr="00CB2733">
        <w:rPr>
          <w:rFonts w:cs="Arial"/>
          <w:iCs/>
          <w:sz w:val="18"/>
          <w:szCs w:val="18"/>
        </w:rPr>
        <w:tab/>
      </w:r>
      <w:r w:rsidR="00322736" w:rsidRPr="00CB2733">
        <w:rPr>
          <w:rFonts w:cs="Arial"/>
          <w:iCs/>
          <w:sz w:val="18"/>
          <w:szCs w:val="18"/>
        </w:rPr>
        <w:t>Lista obecności;</w:t>
      </w:r>
    </w:p>
    <w:p w14:paraId="1CE61216" w14:textId="0C2CED6B" w:rsidR="00095303" w:rsidRPr="00CB2733" w:rsidRDefault="00F9028F" w:rsidP="00F902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Cs/>
          <w:sz w:val="18"/>
          <w:szCs w:val="18"/>
        </w:rPr>
      </w:pPr>
      <w:r w:rsidRPr="00CB2733">
        <w:rPr>
          <w:rFonts w:cs="Arial"/>
          <w:iCs/>
          <w:sz w:val="18"/>
          <w:szCs w:val="18"/>
        </w:rPr>
        <w:t>2.</w:t>
      </w:r>
      <w:r w:rsidRPr="00CB2733">
        <w:rPr>
          <w:rFonts w:cs="Arial"/>
          <w:iCs/>
          <w:sz w:val="18"/>
          <w:szCs w:val="18"/>
        </w:rPr>
        <w:tab/>
      </w:r>
      <w:r w:rsidR="00322736" w:rsidRPr="00CB2733">
        <w:rPr>
          <w:rFonts w:cs="Arial"/>
          <w:iCs/>
          <w:sz w:val="18"/>
          <w:szCs w:val="18"/>
        </w:rPr>
        <w:t>Agenda;</w:t>
      </w:r>
    </w:p>
    <w:p w14:paraId="2629E60C" w14:textId="22AAE47E" w:rsidR="00612D78" w:rsidRPr="00CB2733" w:rsidRDefault="00F9028F" w:rsidP="00F902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="Arial"/>
          <w:iCs/>
          <w:sz w:val="18"/>
          <w:szCs w:val="18"/>
        </w:rPr>
      </w:pPr>
      <w:r w:rsidRPr="00CB2733">
        <w:rPr>
          <w:rFonts w:cs="Arial"/>
          <w:iCs/>
          <w:sz w:val="18"/>
          <w:szCs w:val="18"/>
        </w:rPr>
        <w:t xml:space="preserve">3. </w:t>
      </w:r>
      <w:r w:rsidRPr="00CB2733">
        <w:rPr>
          <w:rFonts w:cs="Arial"/>
          <w:iCs/>
          <w:sz w:val="18"/>
          <w:szCs w:val="18"/>
        </w:rPr>
        <w:tab/>
      </w:r>
      <w:r w:rsidR="00CB2733" w:rsidRPr="00CB2733">
        <w:rPr>
          <w:rFonts w:cs="Arial"/>
          <w:iCs/>
          <w:sz w:val="18"/>
          <w:szCs w:val="18"/>
        </w:rPr>
        <w:t>Prezentację projektu Programu Regionalnego: Fundusze Europejskie dla Mazowsza 2021-2027 w ramach konsultacji FEM 2021-2027</w:t>
      </w:r>
      <w:r w:rsidRPr="00CB2733">
        <w:rPr>
          <w:rFonts w:cs="Arial"/>
          <w:sz w:val="18"/>
          <w:szCs w:val="18"/>
        </w:rPr>
        <w:t>;</w:t>
      </w:r>
    </w:p>
    <w:p w14:paraId="3894B90C" w14:textId="608030C5" w:rsidR="00A85276" w:rsidRPr="00082591" w:rsidRDefault="00F9028F" w:rsidP="00F902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="Arial"/>
          <w:iCs/>
          <w:sz w:val="18"/>
          <w:szCs w:val="18"/>
        </w:rPr>
      </w:pPr>
      <w:r w:rsidRPr="00082591">
        <w:rPr>
          <w:rFonts w:cs="Arial"/>
          <w:sz w:val="18"/>
          <w:szCs w:val="18"/>
        </w:rPr>
        <w:t>4</w:t>
      </w:r>
      <w:r w:rsidR="00082591" w:rsidRPr="00082591">
        <w:rPr>
          <w:rFonts w:cs="Arial"/>
          <w:sz w:val="18"/>
          <w:szCs w:val="18"/>
        </w:rPr>
        <w:t>.</w:t>
      </w:r>
      <w:r w:rsidRPr="00082591">
        <w:rPr>
          <w:rFonts w:cs="Arial"/>
          <w:sz w:val="18"/>
          <w:szCs w:val="18"/>
        </w:rPr>
        <w:tab/>
      </w:r>
      <w:r w:rsidR="00082591">
        <w:rPr>
          <w:rFonts w:cs="Arial"/>
          <w:iCs/>
          <w:sz w:val="18"/>
          <w:szCs w:val="18"/>
        </w:rPr>
        <w:t>P</w:t>
      </w:r>
      <w:r w:rsidR="00082591" w:rsidRPr="00082591">
        <w:rPr>
          <w:rFonts w:cs="Arial"/>
          <w:iCs/>
          <w:sz w:val="18"/>
          <w:szCs w:val="18"/>
        </w:rPr>
        <w:t>rezentację wyników badania ewaluacyjnego pn. „Ewaluacja podsumowująca dotycząca systemu realizacji RPO WM 2014-2020”</w:t>
      </w:r>
    </w:p>
    <w:sectPr w:rsidR="00A85276" w:rsidRPr="00082591" w:rsidSect="0083127B">
      <w:footerReference w:type="default" r:id="rId8"/>
      <w:headerReference w:type="first" r:id="rId9"/>
      <w:pgSz w:w="11906" w:h="16838"/>
      <w:pgMar w:top="709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D3CD" w14:textId="77777777" w:rsidR="003469F0" w:rsidRDefault="003469F0" w:rsidP="00A72E7E">
      <w:pPr>
        <w:spacing w:after="0" w:line="240" w:lineRule="auto"/>
      </w:pPr>
      <w:r>
        <w:separator/>
      </w:r>
    </w:p>
  </w:endnote>
  <w:endnote w:type="continuationSeparator" w:id="0">
    <w:p w14:paraId="2ED8A1BD" w14:textId="77777777" w:rsidR="003469F0" w:rsidRDefault="003469F0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E607" w14:textId="77777777" w:rsidR="003469F0" w:rsidRDefault="003469F0" w:rsidP="00A72E7E">
      <w:pPr>
        <w:spacing w:after="0" w:line="240" w:lineRule="auto"/>
      </w:pPr>
      <w:r>
        <w:separator/>
      </w:r>
    </w:p>
  </w:footnote>
  <w:footnote w:type="continuationSeparator" w:id="0">
    <w:p w14:paraId="127E7575" w14:textId="77777777" w:rsidR="003469F0" w:rsidRDefault="003469F0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5D18" w14:textId="77777777" w:rsidR="003469F0" w:rsidRDefault="003469F0">
    <w:pPr>
      <w:pStyle w:val="Nagwek"/>
    </w:pPr>
    <w:r>
      <w:rPr>
        <w:noProof/>
        <w:lang w:eastAsia="pl-PL"/>
      </w:rPr>
      <w:drawing>
        <wp:inline distT="0" distB="0" distL="0" distR="0" wp14:anchorId="49F159D0" wp14:editId="4B0F5635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2"/>
  </w:num>
  <w:num w:numId="5">
    <w:abstractNumId w:val="14"/>
  </w:num>
  <w:num w:numId="6">
    <w:abstractNumId w:val="10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57D0"/>
    <w:rsid w:val="000178CE"/>
    <w:rsid w:val="00025BE5"/>
    <w:rsid w:val="00027795"/>
    <w:rsid w:val="0003082D"/>
    <w:rsid w:val="000327AA"/>
    <w:rsid w:val="00036ED9"/>
    <w:rsid w:val="0004132D"/>
    <w:rsid w:val="0004249C"/>
    <w:rsid w:val="000440CE"/>
    <w:rsid w:val="000503F8"/>
    <w:rsid w:val="00051B85"/>
    <w:rsid w:val="000537DC"/>
    <w:rsid w:val="0005619B"/>
    <w:rsid w:val="0006044F"/>
    <w:rsid w:val="00064921"/>
    <w:rsid w:val="00064CEE"/>
    <w:rsid w:val="00066481"/>
    <w:rsid w:val="00073086"/>
    <w:rsid w:val="000771F9"/>
    <w:rsid w:val="000777DD"/>
    <w:rsid w:val="00082591"/>
    <w:rsid w:val="0008323C"/>
    <w:rsid w:val="00083B68"/>
    <w:rsid w:val="00086B79"/>
    <w:rsid w:val="000873ED"/>
    <w:rsid w:val="00087F13"/>
    <w:rsid w:val="00092FD5"/>
    <w:rsid w:val="000932A3"/>
    <w:rsid w:val="00095303"/>
    <w:rsid w:val="000A0BBA"/>
    <w:rsid w:val="000A515C"/>
    <w:rsid w:val="000A5E6D"/>
    <w:rsid w:val="000C3A50"/>
    <w:rsid w:val="000C68D6"/>
    <w:rsid w:val="000D17D6"/>
    <w:rsid w:val="000D21B4"/>
    <w:rsid w:val="000D2FC4"/>
    <w:rsid w:val="000D35B5"/>
    <w:rsid w:val="000D3A4A"/>
    <w:rsid w:val="000D6ED8"/>
    <w:rsid w:val="000D795B"/>
    <w:rsid w:val="000E065B"/>
    <w:rsid w:val="000E640B"/>
    <w:rsid w:val="000E7140"/>
    <w:rsid w:val="000F1574"/>
    <w:rsid w:val="000F30BE"/>
    <w:rsid w:val="000F4A9B"/>
    <w:rsid w:val="000F7B32"/>
    <w:rsid w:val="00102AB6"/>
    <w:rsid w:val="0011283C"/>
    <w:rsid w:val="00113C4C"/>
    <w:rsid w:val="00120225"/>
    <w:rsid w:val="00123B4C"/>
    <w:rsid w:val="00126C74"/>
    <w:rsid w:val="001300B4"/>
    <w:rsid w:val="0013045C"/>
    <w:rsid w:val="001330C9"/>
    <w:rsid w:val="00137551"/>
    <w:rsid w:val="00142A79"/>
    <w:rsid w:val="00142F8B"/>
    <w:rsid w:val="00143DC3"/>
    <w:rsid w:val="001445B6"/>
    <w:rsid w:val="001451D4"/>
    <w:rsid w:val="00154E5B"/>
    <w:rsid w:val="0016422D"/>
    <w:rsid w:val="001657E3"/>
    <w:rsid w:val="00174CE9"/>
    <w:rsid w:val="001820E6"/>
    <w:rsid w:val="00191B93"/>
    <w:rsid w:val="00192104"/>
    <w:rsid w:val="00192A71"/>
    <w:rsid w:val="001943C6"/>
    <w:rsid w:val="00194F2F"/>
    <w:rsid w:val="001965C4"/>
    <w:rsid w:val="001A07C7"/>
    <w:rsid w:val="001A0D59"/>
    <w:rsid w:val="001A1441"/>
    <w:rsid w:val="001A2C39"/>
    <w:rsid w:val="001A3202"/>
    <w:rsid w:val="001A68B2"/>
    <w:rsid w:val="001B11D1"/>
    <w:rsid w:val="001B2519"/>
    <w:rsid w:val="001B4E16"/>
    <w:rsid w:val="001B67EB"/>
    <w:rsid w:val="001C0050"/>
    <w:rsid w:val="001C3E2B"/>
    <w:rsid w:val="001C5BC3"/>
    <w:rsid w:val="001D03F4"/>
    <w:rsid w:val="001D2D5A"/>
    <w:rsid w:val="001D321F"/>
    <w:rsid w:val="001D5E9D"/>
    <w:rsid w:val="001D6D5E"/>
    <w:rsid w:val="001E0D83"/>
    <w:rsid w:val="001E4D25"/>
    <w:rsid w:val="001E583A"/>
    <w:rsid w:val="001F0265"/>
    <w:rsid w:val="001F1790"/>
    <w:rsid w:val="001F410E"/>
    <w:rsid w:val="001F56A6"/>
    <w:rsid w:val="00202706"/>
    <w:rsid w:val="002039CD"/>
    <w:rsid w:val="00203AD1"/>
    <w:rsid w:val="00207650"/>
    <w:rsid w:val="00207A07"/>
    <w:rsid w:val="00211338"/>
    <w:rsid w:val="00216295"/>
    <w:rsid w:val="002164BF"/>
    <w:rsid w:val="00223D73"/>
    <w:rsid w:val="00223FCA"/>
    <w:rsid w:val="00225D19"/>
    <w:rsid w:val="0022781B"/>
    <w:rsid w:val="00235865"/>
    <w:rsid w:val="00240988"/>
    <w:rsid w:val="002427BC"/>
    <w:rsid w:val="002504E5"/>
    <w:rsid w:val="00252265"/>
    <w:rsid w:val="002539D7"/>
    <w:rsid w:val="00255350"/>
    <w:rsid w:val="00255FF0"/>
    <w:rsid w:val="00256E73"/>
    <w:rsid w:val="002606FC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604D"/>
    <w:rsid w:val="00287B1D"/>
    <w:rsid w:val="002A06ED"/>
    <w:rsid w:val="002A5727"/>
    <w:rsid w:val="002A698F"/>
    <w:rsid w:val="002A6E1B"/>
    <w:rsid w:val="002B123B"/>
    <w:rsid w:val="002B12A6"/>
    <w:rsid w:val="002B1569"/>
    <w:rsid w:val="002B494A"/>
    <w:rsid w:val="002B495E"/>
    <w:rsid w:val="002C1450"/>
    <w:rsid w:val="002C3F20"/>
    <w:rsid w:val="002C3F8C"/>
    <w:rsid w:val="002C562A"/>
    <w:rsid w:val="002C7CE7"/>
    <w:rsid w:val="002D116A"/>
    <w:rsid w:val="002D45B8"/>
    <w:rsid w:val="002D4CA8"/>
    <w:rsid w:val="002D4DB0"/>
    <w:rsid w:val="002D5E62"/>
    <w:rsid w:val="002E300F"/>
    <w:rsid w:val="002E5908"/>
    <w:rsid w:val="002E5F97"/>
    <w:rsid w:val="002F2B9C"/>
    <w:rsid w:val="002F395C"/>
    <w:rsid w:val="002F3D34"/>
    <w:rsid w:val="002F7318"/>
    <w:rsid w:val="00302A7F"/>
    <w:rsid w:val="0031103C"/>
    <w:rsid w:val="00313C81"/>
    <w:rsid w:val="00317E14"/>
    <w:rsid w:val="003200AC"/>
    <w:rsid w:val="00321C77"/>
    <w:rsid w:val="00322736"/>
    <w:rsid w:val="00330D41"/>
    <w:rsid w:val="0033348A"/>
    <w:rsid w:val="0033400F"/>
    <w:rsid w:val="00336169"/>
    <w:rsid w:val="003367F8"/>
    <w:rsid w:val="0034068F"/>
    <w:rsid w:val="00341EA6"/>
    <w:rsid w:val="003469F0"/>
    <w:rsid w:val="00352EA8"/>
    <w:rsid w:val="00356AFA"/>
    <w:rsid w:val="00362F1A"/>
    <w:rsid w:val="003644C2"/>
    <w:rsid w:val="003659DC"/>
    <w:rsid w:val="003673B3"/>
    <w:rsid w:val="0036759A"/>
    <w:rsid w:val="00373A2A"/>
    <w:rsid w:val="00380F51"/>
    <w:rsid w:val="0038309F"/>
    <w:rsid w:val="00387746"/>
    <w:rsid w:val="00387D8E"/>
    <w:rsid w:val="00393F32"/>
    <w:rsid w:val="003942E3"/>
    <w:rsid w:val="0039480B"/>
    <w:rsid w:val="00394B4A"/>
    <w:rsid w:val="003A6A84"/>
    <w:rsid w:val="003B4534"/>
    <w:rsid w:val="003B7C7F"/>
    <w:rsid w:val="003C0314"/>
    <w:rsid w:val="003C083E"/>
    <w:rsid w:val="003C0AE4"/>
    <w:rsid w:val="003D00A8"/>
    <w:rsid w:val="003D452A"/>
    <w:rsid w:val="003D6C70"/>
    <w:rsid w:val="003D7305"/>
    <w:rsid w:val="003D736A"/>
    <w:rsid w:val="003E1D7D"/>
    <w:rsid w:val="003E2119"/>
    <w:rsid w:val="003E2AF9"/>
    <w:rsid w:val="003E5A56"/>
    <w:rsid w:val="003E6636"/>
    <w:rsid w:val="003F23AC"/>
    <w:rsid w:val="004023CA"/>
    <w:rsid w:val="00404FF8"/>
    <w:rsid w:val="00406361"/>
    <w:rsid w:val="00413678"/>
    <w:rsid w:val="00416918"/>
    <w:rsid w:val="00416951"/>
    <w:rsid w:val="004178F1"/>
    <w:rsid w:val="004203C8"/>
    <w:rsid w:val="004215A0"/>
    <w:rsid w:val="00423F1C"/>
    <w:rsid w:val="00425C7C"/>
    <w:rsid w:val="004267B7"/>
    <w:rsid w:val="00431F21"/>
    <w:rsid w:val="0043271B"/>
    <w:rsid w:val="00436400"/>
    <w:rsid w:val="00436940"/>
    <w:rsid w:val="00437647"/>
    <w:rsid w:val="00437820"/>
    <w:rsid w:val="00441250"/>
    <w:rsid w:val="004555E1"/>
    <w:rsid w:val="00460D6A"/>
    <w:rsid w:val="00467E76"/>
    <w:rsid w:val="0047035A"/>
    <w:rsid w:val="004741FB"/>
    <w:rsid w:val="0048279B"/>
    <w:rsid w:val="00482F08"/>
    <w:rsid w:val="004832E3"/>
    <w:rsid w:val="004873AB"/>
    <w:rsid w:val="00493DC7"/>
    <w:rsid w:val="00496DEA"/>
    <w:rsid w:val="0049791D"/>
    <w:rsid w:val="004A0B1C"/>
    <w:rsid w:val="004A16E5"/>
    <w:rsid w:val="004A4249"/>
    <w:rsid w:val="004A5A93"/>
    <w:rsid w:val="004B5283"/>
    <w:rsid w:val="004B70CB"/>
    <w:rsid w:val="004C0001"/>
    <w:rsid w:val="004C000E"/>
    <w:rsid w:val="004C042F"/>
    <w:rsid w:val="004C1574"/>
    <w:rsid w:val="004C1D63"/>
    <w:rsid w:val="004C6D83"/>
    <w:rsid w:val="004C754E"/>
    <w:rsid w:val="004D2B12"/>
    <w:rsid w:val="004D5659"/>
    <w:rsid w:val="004D72F3"/>
    <w:rsid w:val="004D7E84"/>
    <w:rsid w:val="004E33D9"/>
    <w:rsid w:val="004E4140"/>
    <w:rsid w:val="004F64D6"/>
    <w:rsid w:val="004F7F5D"/>
    <w:rsid w:val="00504136"/>
    <w:rsid w:val="005318A8"/>
    <w:rsid w:val="00533FC6"/>
    <w:rsid w:val="005358BB"/>
    <w:rsid w:val="00535D89"/>
    <w:rsid w:val="00537D26"/>
    <w:rsid w:val="005438B0"/>
    <w:rsid w:val="00550E7D"/>
    <w:rsid w:val="00553C7D"/>
    <w:rsid w:val="00556E57"/>
    <w:rsid w:val="0056009C"/>
    <w:rsid w:val="00575E3A"/>
    <w:rsid w:val="00576384"/>
    <w:rsid w:val="00576B83"/>
    <w:rsid w:val="005803A7"/>
    <w:rsid w:val="00580952"/>
    <w:rsid w:val="005867F8"/>
    <w:rsid w:val="0058756A"/>
    <w:rsid w:val="0059001A"/>
    <w:rsid w:val="005A28D5"/>
    <w:rsid w:val="005A54E4"/>
    <w:rsid w:val="005B2CD7"/>
    <w:rsid w:val="005B4642"/>
    <w:rsid w:val="005B7518"/>
    <w:rsid w:val="005C2DA5"/>
    <w:rsid w:val="005C2DB3"/>
    <w:rsid w:val="005C2E18"/>
    <w:rsid w:val="005C3C6D"/>
    <w:rsid w:val="005D1885"/>
    <w:rsid w:val="005E32F5"/>
    <w:rsid w:val="005E5E9B"/>
    <w:rsid w:val="005E7BD1"/>
    <w:rsid w:val="005F04A3"/>
    <w:rsid w:val="005F0574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B28"/>
    <w:rsid w:val="0061038E"/>
    <w:rsid w:val="006115B4"/>
    <w:rsid w:val="00612D78"/>
    <w:rsid w:val="00614876"/>
    <w:rsid w:val="00617F30"/>
    <w:rsid w:val="00622850"/>
    <w:rsid w:val="0062752A"/>
    <w:rsid w:val="0063271C"/>
    <w:rsid w:val="006350BB"/>
    <w:rsid w:val="00641914"/>
    <w:rsid w:val="00642801"/>
    <w:rsid w:val="006445E6"/>
    <w:rsid w:val="00644C79"/>
    <w:rsid w:val="00647139"/>
    <w:rsid w:val="006519D2"/>
    <w:rsid w:val="0065222D"/>
    <w:rsid w:val="006551A4"/>
    <w:rsid w:val="006630BC"/>
    <w:rsid w:val="00676798"/>
    <w:rsid w:val="0068045F"/>
    <w:rsid w:val="0068090B"/>
    <w:rsid w:val="00681E87"/>
    <w:rsid w:val="00681EBA"/>
    <w:rsid w:val="0068445B"/>
    <w:rsid w:val="00685419"/>
    <w:rsid w:val="0069036E"/>
    <w:rsid w:val="00693B44"/>
    <w:rsid w:val="006A0987"/>
    <w:rsid w:val="006A2BEB"/>
    <w:rsid w:val="006A2D91"/>
    <w:rsid w:val="006A6263"/>
    <w:rsid w:val="006A66E7"/>
    <w:rsid w:val="006B0030"/>
    <w:rsid w:val="006B0C99"/>
    <w:rsid w:val="006B4098"/>
    <w:rsid w:val="006B6CD8"/>
    <w:rsid w:val="006C37C8"/>
    <w:rsid w:val="006C4BEC"/>
    <w:rsid w:val="006C6E95"/>
    <w:rsid w:val="006D0229"/>
    <w:rsid w:val="006D2785"/>
    <w:rsid w:val="006D305F"/>
    <w:rsid w:val="006D3ECF"/>
    <w:rsid w:val="006D6A19"/>
    <w:rsid w:val="006E5654"/>
    <w:rsid w:val="006F56B3"/>
    <w:rsid w:val="006F74C0"/>
    <w:rsid w:val="00704451"/>
    <w:rsid w:val="0070567A"/>
    <w:rsid w:val="00705BF9"/>
    <w:rsid w:val="00707DBE"/>
    <w:rsid w:val="00715DAC"/>
    <w:rsid w:val="00723A64"/>
    <w:rsid w:val="00725BD9"/>
    <w:rsid w:val="007267CB"/>
    <w:rsid w:val="00727AA1"/>
    <w:rsid w:val="00730D85"/>
    <w:rsid w:val="007418F6"/>
    <w:rsid w:val="00741A17"/>
    <w:rsid w:val="00747A6E"/>
    <w:rsid w:val="007546E2"/>
    <w:rsid w:val="007551F5"/>
    <w:rsid w:val="00755A44"/>
    <w:rsid w:val="007608A3"/>
    <w:rsid w:val="0076293E"/>
    <w:rsid w:val="00765A69"/>
    <w:rsid w:val="00770C80"/>
    <w:rsid w:val="00770DE5"/>
    <w:rsid w:val="00772836"/>
    <w:rsid w:val="0077491C"/>
    <w:rsid w:val="00774D2A"/>
    <w:rsid w:val="00774F65"/>
    <w:rsid w:val="00780E9F"/>
    <w:rsid w:val="00781945"/>
    <w:rsid w:val="00786392"/>
    <w:rsid w:val="00796EA1"/>
    <w:rsid w:val="007A20E1"/>
    <w:rsid w:val="007A2A76"/>
    <w:rsid w:val="007A369A"/>
    <w:rsid w:val="007A3B3D"/>
    <w:rsid w:val="007A7B80"/>
    <w:rsid w:val="007B417D"/>
    <w:rsid w:val="007C02D2"/>
    <w:rsid w:val="007C2047"/>
    <w:rsid w:val="007C25DA"/>
    <w:rsid w:val="007C476D"/>
    <w:rsid w:val="007C6636"/>
    <w:rsid w:val="007D0FD6"/>
    <w:rsid w:val="007D75D9"/>
    <w:rsid w:val="007D7BAE"/>
    <w:rsid w:val="007E1611"/>
    <w:rsid w:val="007E217C"/>
    <w:rsid w:val="007E4D7A"/>
    <w:rsid w:val="007F1CE8"/>
    <w:rsid w:val="007F2154"/>
    <w:rsid w:val="007F4B3E"/>
    <w:rsid w:val="007F4DDE"/>
    <w:rsid w:val="007F52D3"/>
    <w:rsid w:val="007F7674"/>
    <w:rsid w:val="007F7F51"/>
    <w:rsid w:val="00802F0F"/>
    <w:rsid w:val="00804B1C"/>
    <w:rsid w:val="00806ED0"/>
    <w:rsid w:val="00811722"/>
    <w:rsid w:val="00812BF1"/>
    <w:rsid w:val="00812F2B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7450"/>
    <w:rsid w:val="00842ED0"/>
    <w:rsid w:val="00843284"/>
    <w:rsid w:val="00847997"/>
    <w:rsid w:val="008527E0"/>
    <w:rsid w:val="008546E0"/>
    <w:rsid w:val="00854CDB"/>
    <w:rsid w:val="00857A33"/>
    <w:rsid w:val="008626D5"/>
    <w:rsid w:val="00864953"/>
    <w:rsid w:val="008666D3"/>
    <w:rsid w:val="00867C75"/>
    <w:rsid w:val="0087472D"/>
    <w:rsid w:val="00875C45"/>
    <w:rsid w:val="00876E48"/>
    <w:rsid w:val="00880D53"/>
    <w:rsid w:val="00882100"/>
    <w:rsid w:val="008834F8"/>
    <w:rsid w:val="00883AFC"/>
    <w:rsid w:val="00886F93"/>
    <w:rsid w:val="0088799E"/>
    <w:rsid w:val="00892AC5"/>
    <w:rsid w:val="00894A1F"/>
    <w:rsid w:val="008958AA"/>
    <w:rsid w:val="008A0344"/>
    <w:rsid w:val="008A07A8"/>
    <w:rsid w:val="008A3753"/>
    <w:rsid w:val="008B0AEA"/>
    <w:rsid w:val="008B2E74"/>
    <w:rsid w:val="008B32D9"/>
    <w:rsid w:val="008B46F5"/>
    <w:rsid w:val="008C111E"/>
    <w:rsid w:val="008C112A"/>
    <w:rsid w:val="008D0358"/>
    <w:rsid w:val="008D3950"/>
    <w:rsid w:val="008D3D07"/>
    <w:rsid w:val="008D5A00"/>
    <w:rsid w:val="008E1F7D"/>
    <w:rsid w:val="008E3F0E"/>
    <w:rsid w:val="008E6D5A"/>
    <w:rsid w:val="008F046F"/>
    <w:rsid w:val="008F304F"/>
    <w:rsid w:val="008F3C56"/>
    <w:rsid w:val="008F4B96"/>
    <w:rsid w:val="0090071B"/>
    <w:rsid w:val="00906FAC"/>
    <w:rsid w:val="00915F5F"/>
    <w:rsid w:val="00927C51"/>
    <w:rsid w:val="00927E7C"/>
    <w:rsid w:val="00931CA5"/>
    <w:rsid w:val="0093362E"/>
    <w:rsid w:val="00934181"/>
    <w:rsid w:val="009346A0"/>
    <w:rsid w:val="00936C3A"/>
    <w:rsid w:val="00936E96"/>
    <w:rsid w:val="0094345B"/>
    <w:rsid w:val="0094551C"/>
    <w:rsid w:val="00947709"/>
    <w:rsid w:val="009478A1"/>
    <w:rsid w:val="00950191"/>
    <w:rsid w:val="00950463"/>
    <w:rsid w:val="0095782F"/>
    <w:rsid w:val="00957F29"/>
    <w:rsid w:val="009600E0"/>
    <w:rsid w:val="009607DE"/>
    <w:rsid w:val="009732B7"/>
    <w:rsid w:val="0097548E"/>
    <w:rsid w:val="0097638E"/>
    <w:rsid w:val="0098058F"/>
    <w:rsid w:val="00981930"/>
    <w:rsid w:val="00984ADF"/>
    <w:rsid w:val="00987DCA"/>
    <w:rsid w:val="0099387E"/>
    <w:rsid w:val="00996E7B"/>
    <w:rsid w:val="0099773F"/>
    <w:rsid w:val="009A441B"/>
    <w:rsid w:val="009A6DD4"/>
    <w:rsid w:val="009A7A12"/>
    <w:rsid w:val="009B5ED6"/>
    <w:rsid w:val="009C14B3"/>
    <w:rsid w:val="009D0A68"/>
    <w:rsid w:val="009D18B1"/>
    <w:rsid w:val="009D310B"/>
    <w:rsid w:val="009D3B30"/>
    <w:rsid w:val="009D3C32"/>
    <w:rsid w:val="009D4D27"/>
    <w:rsid w:val="009D6698"/>
    <w:rsid w:val="009E31B0"/>
    <w:rsid w:val="009E395A"/>
    <w:rsid w:val="009E48C1"/>
    <w:rsid w:val="009E575B"/>
    <w:rsid w:val="009E5A91"/>
    <w:rsid w:val="009E7109"/>
    <w:rsid w:val="009F04F2"/>
    <w:rsid w:val="009F3883"/>
    <w:rsid w:val="009F467B"/>
    <w:rsid w:val="009F68D0"/>
    <w:rsid w:val="009F71DB"/>
    <w:rsid w:val="009F7CEC"/>
    <w:rsid w:val="00A043DF"/>
    <w:rsid w:val="00A16D5D"/>
    <w:rsid w:val="00A1714A"/>
    <w:rsid w:val="00A20DD6"/>
    <w:rsid w:val="00A20FF4"/>
    <w:rsid w:val="00A247F8"/>
    <w:rsid w:val="00A27C08"/>
    <w:rsid w:val="00A33D41"/>
    <w:rsid w:val="00A34D66"/>
    <w:rsid w:val="00A36A65"/>
    <w:rsid w:val="00A37CCD"/>
    <w:rsid w:val="00A46F71"/>
    <w:rsid w:val="00A61E55"/>
    <w:rsid w:val="00A72E7E"/>
    <w:rsid w:val="00A76162"/>
    <w:rsid w:val="00A8383D"/>
    <w:rsid w:val="00A85276"/>
    <w:rsid w:val="00A87A24"/>
    <w:rsid w:val="00A90781"/>
    <w:rsid w:val="00A919DA"/>
    <w:rsid w:val="00A964F8"/>
    <w:rsid w:val="00A97FED"/>
    <w:rsid w:val="00AA4DDB"/>
    <w:rsid w:val="00AA7077"/>
    <w:rsid w:val="00AA7423"/>
    <w:rsid w:val="00AB03B2"/>
    <w:rsid w:val="00AB2AE9"/>
    <w:rsid w:val="00AC2514"/>
    <w:rsid w:val="00AC598A"/>
    <w:rsid w:val="00AC5D55"/>
    <w:rsid w:val="00AC5EC5"/>
    <w:rsid w:val="00AC6583"/>
    <w:rsid w:val="00AD02E7"/>
    <w:rsid w:val="00AD08C7"/>
    <w:rsid w:val="00AD35E8"/>
    <w:rsid w:val="00AD66B1"/>
    <w:rsid w:val="00AD7668"/>
    <w:rsid w:val="00AE3F64"/>
    <w:rsid w:val="00AE4A78"/>
    <w:rsid w:val="00AE6282"/>
    <w:rsid w:val="00AF0EB7"/>
    <w:rsid w:val="00AF17A1"/>
    <w:rsid w:val="00AF4136"/>
    <w:rsid w:val="00AF627E"/>
    <w:rsid w:val="00AF7BCE"/>
    <w:rsid w:val="00B0309B"/>
    <w:rsid w:val="00B0518B"/>
    <w:rsid w:val="00B07CB7"/>
    <w:rsid w:val="00B100B6"/>
    <w:rsid w:val="00B140B7"/>
    <w:rsid w:val="00B1587A"/>
    <w:rsid w:val="00B21BBE"/>
    <w:rsid w:val="00B21E0E"/>
    <w:rsid w:val="00B220B5"/>
    <w:rsid w:val="00B302C5"/>
    <w:rsid w:val="00B30E03"/>
    <w:rsid w:val="00B33E60"/>
    <w:rsid w:val="00B352D9"/>
    <w:rsid w:val="00B416E4"/>
    <w:rsid w:val="00B42F47"/>
    <w:rsid w:val="00B473B1"/>
    <w:rsid w:val="00B521EE"/>
    <w:rsid w:val="00B560FE"/>
    <w:rsid w:val="00B563D9"/>
    <w:rsid w:val="00B6222F"/>
    <w:rsid w:val="00B65C02"/>
    <w:rsid w:val="00B7007A"/>
    <w:rsid w:val="00B72C3F"/>
    <w:rsid w:val="00B73167"/>
    <w:rsid w:val="00B748A0"/>
    <w:rsid w:val="00B809F0"/>
    <w:rsid w:val="00B8192C"/>
    <w:rsid w:val="00B81DB9"/>
    <w:rsid w:val="00B83BA6"/>
    <w:rsid w:val="00B86761"/>
    <w:rsid w:val="00B86916"/>
    <w:rsid w:val="00B94308"/>
    <w:rsid w:val="00B9498C"/>
    <w:rsid w:val="00BA4557"/>
    <w:rsid w:val="00BA4B35"/>
    <w:rsid w:val="00BB520D"/>
    <w:rsid w:val="00BB6DBF"/>
    <w:rsid w:val="00BC0DF8"/>
    <w:rsid w:val="00BC4C7B"/>
    <w:rsid w:val="00BC64C3"/>
    <w:rsid w:val="00BC6526"/>
    <w:rsid w:val="00BC6EDC"/>
    <w:rsid w:val="00BD3540"/>
    <w:rsid w:val="00BD508B"/>
    <w:rsid w:val="00BD524B"/>
    <w:rsid w:val="00BD656E"/>
    <w:rsid w:val="00BE0431"/>
    <w:rsid w:val="00BE0D4A"/>
    <w:rsid w:val="00BE668A"/>
    <w:rsid w:val="00BE7AFA"/>
    <w:rsid w:val="00BF3C18"/>
    <w:rsid w:val="00BF78CB"/>
    <w:rsid w:val="00C006E0"/>
    <w:rsid w:val="00C0285D"/>
    <w:rsid w:val="00C02EF0"/>
    <w:rsid w:val="00C039FE"/>
    <w:rsid w:val="00C060F7"/>
    <w:rsid w:val="00C1116E"/>
    <w:rsid w:val="00C12773"/>
    <w:rsid w:val="00C12F08"/>
    <w:rsid w:val="00C13ED8"/>
    <w:rsid w:val="00C15DF1"/>
    <w:rsid w:val="00C233EB"/>
    <w:rsid w:val="00C269E0"/>
    <w:rsid w:val="00C308C8"/>
    <w:rsid w:val="00C31724"/>
    <w:rsid w:val="00C32B87"/>
    <w:rsid w:val="00C36A23"/>
    <w:rsid w:val="00C40A0F"/>
    <w:rsid w:val="00C4565F"/>
    <w:rsid w:val="00C503DC"/>
    <w:rsid w:val="00C50520"/>
    <w:rsid w:val="00C52D3B"/>
    <w:rsid w:val="00C53B56"/>
    <w:rsid w:val="00C57800"/>
    <w:rsid w:val="00C64A5C"/>
    <w:rsid w:val="00C66905"/>
    <w:rsid w:val="00C67099"/>
    <w:rsid w:val="00C711CF"/>
    <w:rsid w:val="00C71373"/>
    <w:rsid w:val="00C7299D"/>
    <w:rsid w:val="00C857D3"/>
    <w:rsid w:val="00C8629D"/>
    <w:rsid w:val="00C90175"/>
    <w:rsid w:val="00C90D0A"/>
    <w:rsid w:val="00C91B09"/>
    <w:rsid w:val="00C92924"/>
    <w:rsid w:val="00C93938"/>
    <w:rsid w:val="00C970C3"/>
    <w:rsid w:val="00CA1613"/>
    <w:rsid w:val="00CA2E51"/>
    <w:rsid w:val="00CA48AF"/>
    <w:rsid w:val="00CA7497"/>
    <w:rsid w:val="00CB2691"/>
    <w:rsid w:val="00CB2733"/>
    <w:rsid w:val="00CB3192"/>
    <w:rsid w:val="00CC3DCF"/>
    <w:rsid w:val="00CC4ED4"/>
    <w:rsid w:val="00CC60C7"/>
    <w:rsid w:val="00CC63D0"/>
    <w:rsid w:val="00CD04E5"/>
    <w:rsid w:val="00CD3963"/>
    <w:rsid w:val="00CD760C"/>
    <w:rsid w:val="00CE08B6"/>
    <w:rsid w:val="00CE3933"/>
    <w:rsid w:val="00CE761F"/>
    <w:rsid w:val="00CF4FC1"/>
    <w:rsid w:val="00CF6C1D"/>
    <w:rsid w:val="00CF6E2C"/>
    <w:rsid w:val="00CF7AD2"/>
    <w:rsid w:val="00D1206F"/>
    <w:rsid w:val="00D210F3"/>
    <w:rsid w:val="00D21135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2248"/>
    <w:rsid w:val="00D5375E"/>
    <w:rsid w:val="00D53C16"/>
    <w:rsid w:val="00D56183"/>
    <w:rsid w:val="00D65A50"/>
    <w:rsid w:val="00D80A12"/>
    <w:rsid w:val="00D82044"/>
    <w:rsid w:val="00D83EC0"/>
    <w:rsid w:val="00D9064E"/>
    <w:rsid w:val="00D9531F"/>
    <w:rsid w:val="00DA22D8"/>
    <w:rsid w:val="00DB06BE"/>
    <w:rsid w:val="00DB4D20"/>
    <w:rsid w:val="00DC1650"/>
    <w:rsid w:val="00DC2C8D"/>
    <w:rsid w:val="00DC7510"/>
    <w:rsid w:val="00DD17F5"/>
    <w:rsid w:val="00DD1976"/>
    <w:rsid w:val="00DD24E4"/>
    <w:rsid w:val="00DD2645"/>
    <w:rsid w:val="00DD2E9C"/>
    <w:rsid w:val="00DD30BF"/>
    <w:rsid w:val="00DD39B8"/>
    <w:rsid w:val="00DD4771"/>
    <w:rsid w:val="00DD51CF"/>
    <w:rsid w:val="00DD544F"/>
    <w:rsid w:val="00DD780D"/>
    <w:rsid w:val="00DE1A46"/>
    <w:rsid w:val="00DE1B59"/>
    <w:rsid w:val="00DE2117"/>
    <w:rsid w:val="00DE30BC"/>
    <w:rsid w:val="00DE3FEA"/>
    <w:rsid w:val="00DE4D3B"/>
    <w:rsid w:val="00DE68F5"/>
    <w:rsid w:val="00DE7512"/>
    <w:rsid w:val="00DF13E0"/>
    <w:rsid w:val="00DF33B3"/>
    <w:rsid w:val="00DF3E04"/>
    <w:rsid w:val="00E04D88"/>
    <w:rsid w:val="00E068B8"/>
    <w:rsid w:val="00E17FF9"/>
    <w:rsid w:val="00E25189"/>
    <w:rsid w:val="00E308F6"/>
    <w:rsid w:val="00E32021"/>
    <w:rsid w:val="00E37FC4"/>
    <w:rsid w:val="00E4758E"/>
    <w:rsid w:val="00E47603"/>
    <w:rsid w:val="00E526EF"/>
    <w:rsid w:val="00E55BF1"/>
    <w:rsid w:val="00E60C65"/>
    <w:rsid w:val="00E63FC6"/>
    <w:rsid w:val="00E65368"/>
    <w:rsid w:val="00E66648"/>
    <w:rsid w:val="00E7214D"/>
    <w:rsid w:val="00E72262"/>
    <w:rsid w:val="00E72335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937D9"/>
    <w:rsid w:val="00E9605A"/>
    <w:rsid w:val="00E96911"/>
    <w:rsid w:val="00E97A9F"/>
    <w:rsid w:val="00EA0AEB"/>
    <w:rsid w:val="00EA106B"/>
    <w:rsid w:val="00EA21B1"/>
    <w:rsid w:val="00EA3AAD"/>
    <w:rsid w:val="00EA40D3"/>
    <w:rsid w:val="00EA436B"/>
    <w:rsid w:val="00EA5ACB"/>
    <w:rsid w:val="00EA648C"/>
    <w:rsid w:val="00EB25E6"/>
    <w:rsid w:val="00EB49EC"/>
    <w:rsid w:val="00EC0578"/>
    <w:rsid w:val="00EC217A"/>
    <w:rsid w:val="00EC34DD"/>
    <w:rsid w:val="00EC397C"/>
    <w:rsid w:val="00EC7584"/>
    <w:rsid w:val="00ED2C2A"/>
    <w:rsid w:val="00ED6FB0"/>
    <w:rsid w:val="00ED739D"/>
    <w:rsid w:val="00EE0DE1"/>
    <w:rsid w:val="00EE4572"/>
    <w:rsid w:val="00EE6E14"/>
    <w:rsid w:val="00EE72A3"/>
    <w:rsid w:val="00EE7A94"/>
    <w:rsid w:val="00EF0499"/>
    <w:rsid w:val="00EF2AB9"/>
    <w:rsid w:val="00EF3D53"/>
    <w:rsid w:val="00EF58ED"/>
    <w:rsid w:val="00F002AC"/>
    <w:rsid w:val="00F013F9"/>
    <w:rsid w:val="00F1002D"/>
    <w:rsid w:val="00F1133D"/>
    <w:rsid w:val="00F11B7B"/>
    <w:rsid w:val="00F11F33"/>
    <w:rsid w:val="00F1497A"/>
    <w:rsid w:val="00F20B29"/>
    <w:rsid w:val="00F24D4B"/>
    <w:rsid w:val="00F26D10"/>
    <w:rsid w:val="00F27981"/>
    <w:rsid w:val="00F27AEC"/>
    <w:rsid w:val="00F3135B"/>
    <w:rsid w:val="00F5181A"/>
    <w:rsid w:val="00F534B4"/>
    <w:rsid w:val="00F53E27"/>
    <w:rsid w:val="00F631C3"/>
    <w:rsid w:val="00F67FCB"/>
    <w:rsid w:val="00F71E5A"/>
    <w:rsid w:val="00F72FCF"/>
    <w:rsid w:val="00F7439B"/>
    <w:rsid w:val="00F77D8E"/>
    <w:rsid w:val="00F9028F"/>
    <w:rsid w:val="00F93CE7"/>
    <w:rsid w:val="00F97006"/>
    <w:rsid w:val="00FA117E"/>
    <w:rsid w:val="00FA3AFE"/>
    <w:rsid w:val="00FA4620"/>
    <w:rsid w:val="00FA68FD"/>
    <w:rsid w:val="00FB2A9A"/>
    <w:rsid w:val="00FC33D8"/>
    <w:rsid w:val="00FC42D9"/>
    <w:rsid w:val="00FD2CFA"/>
    <w:rsid w:val="00FD361F"/>
    <w:rsid w:val="00FD6D18"/>
    <w:rsid w:val="00FD7207"/>
    <w:rsid w:val="00FD7F04"/>
    <w:rsid w:val="00FE400D"/>
    <w:rsid w:val="00FE5666"/>
    <w:rsid w:val="00FE7D74"/>
    <w:rsid w:val="00FF240D"/>
    <w:rsid w:val="00FF2547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711268DD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4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129</cp:revision>
  <cp:lastPrinted>2021-12-08T07:11:00Z</cp:lastPrinted>
  <dcterms:created xsi:type="dcterms:W3CDTF">2021-09-23T06:44:00Z</dcterms:created>
  <dcterms:modified xsi:type="dcterms:W3CDTF">2021-12-08T07:20:00Z</dcterms:modified>
</cp:coreProperties>
</file>