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C27BCE7" w:rsidR="00D7231F" w:rsidRDefault="0095408F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CF45" wp14:editId="7249CA0A">
                <wp:simplePos x="0" y="0"/>
                <wp:positionH relativeFrom="column">
                  <wp:posOffset>5571431</wp:posOffset>
                </wp:positionH>
                <wp:positionV relativeFrom="paragraph">
                  <wp:posOffset>15875</wp:posOffset>
                </wp:positionV>
                <wp:extent cx="724535" cy="111633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25A2B" w14:textId="602F4BFC" w:rsidR="0095408F" w:rsidRDefault="0095408F" w:rsidP="0095408F">
                            <w:pPr>
                              <w:tabs>
                                <w:tab w:val="center" w:pos="4536"/>
                                <w:tab w:val="left" w:pos="7425"/>
                                <w:tab w:val="right" w:pos="9072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10"/>
                                <w:szCs w:val="11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C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8.7pt;margin-top:1.25pt;width:57.0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" filled="f" stroked="f">
                <v:textbox>
                  <w:txbxContent>
                    <w:p w14:paraId="2A725A2B" w14:textId="602F4BFC" w:rsidR="0095408F" w:rsidRDefault="0095408F" w:rsidP="0095408F">
                      <w:pPr>
                        <w:tabs>
                          <w:tab w:val="center" w:pos="4536"/>
                          <w:tab w:val="left" w:pos="7425"/>
                          <w:tab w:val="right" w:pos="9072"/>
                        </w:tabs>
                        <w:spacing w:after="0" w:line="36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10"/>
                          <w:szCs w:val="11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0AC" w:rsidRPr="00D7231F"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47776D51" w14:textId="77777777" w:rsidR="00D669B7" w:rsidRDefault="00D669B7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sz w:val="18"/>
        </w:rPr>
      </w:pPr>
    </w:p>
    <w:p w14:paraId="4D880238" w14:textId="5D0556D4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B80248">
        <w:rPr>
          <w:rFonts w:ascii="Arial" w:eastAsia="Arial" w:hAnsi="Arial" w:cs="Arial"/>
          <w:b/>
          <w:sz w:val="18"/>
        </w:rPr>
        <w:t>49</w:t>
      </w:r>
      <w:r w:rsidRPr="00F300CF">
        <w:rPr>
          <w:rFonts w:ascii="Arial" w:eastAsia="Arial" w:hAnsi="Arial" w:cs="Arial"/>
          <w:b/>
          <w:sz w:val="18"/>
        </w:rPr>
        <w:t>/</w:t>
      </w:r>
      <w:r w:rsidR="00270F5A">
        <w:rPr>
          <w:rFonts w:ascii="Arial" w:eastAsia="Arial" w:hAnsi="Arial" w:cs="Arial"/>
          <w:b/>
          <w:sz w:val="18"/>
        </w:rPr>
        <w:t>X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527BFE3D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>z dnia</w:t>
      </w:r>
      <w:r w:rsidR="005F3F06">
        <w:rPr>
          <w:rFonts w:ascii="Arial" w:eastAsia="Arial" w:hAnsi="Arial" w:cs="Arial"/>
          <w:b/>
          <w:sz w:val="18"/>
        </w:rPr>
        <w:t xml:space="preserve"> 13 </w:t>
      </w:r>
      <w:r w:rsidR="00EE057A">
        <w:rPr>
          <w:rFonts w:ascii="Arial" w:eastAsia="Arial" w:hAnsi="Arial" w:cs="Arial"/>
          <w:b/>
          <w:sz w:val="18"/>
        </w:rPr>
        <w:t>grudnia</w:t>
      </w:r>
      <w:r w:rsidR="005F76D2">
        <w:rPr>
          <w:rFonts w:ascii="Arial" w:eastAsia="Arial" w:hAnsi="Arial" w:cs="Arial"/>
          <w:b/>
          <w:sz w:val="18"/>
        </w:rPr>
        <w:t xml:space="preserve">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7E993EEE" w14:textId="21B1F9CB" w:rsidR="00AD5E31" w:rsidRDefault="00B733F8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w sprawie</w:t>
      </w:r>
      <w:r w:rsidR="00435642">
        <w:rPr>
          <w:rFonts w:ascii="Arial" w:eastAsia="Arial" w:hAnsi="Arial" w:cs="Arial"/>
          <w:b/>
          <w:sz w:val="18"/>
          <w:szCs w:val="18"/>
        </w:rPr>
        <w:t xml:space="preserve"> zatwierdzenia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D073DF" w:rsidRPr="00D073DF">
        <w:rPr>
          <w:rFonts w:ascii="Arial" w:eastAsia="Arial" w:hAnsi="Arial" w:cs="Arial"/>
          <w:b/>
          <w:sz w:val="18"/>
          <w:szCs w:val="18"/>
        </w:rPr>
        <w:t>kryter</w:t>
      </w:r>
      <w:r w:rsidR="00D073DF">
        <w:rPr>
          <w:rFonts w:ascii="Arial" w:eastAsia="Arial" w:hAnsi="Arial" w:cs="Arial"/>
          <w:b/>
          <w:sz w:val="18"/>
          <w:szCs w:val="18"/>
        </w:rPr>
        <w:t>iów</w:t>
      </w:r>
      <w:r w:rsidR="00D073DF" w:rsidRPr="00D073DF">
        <w:rPr>
          <w:rFonts w:ascii="Arial" w:eastAsia="Arial" w:hAnsi="Arial" w:cs="Arial"/>
          <w:b/>
          <w:sz w:val="18"/>
          <w:szCs w:val="18"/>
        </w:rPr>
        <w:t xml:space="preserve"> dostępu i merytoryczn</w:t>
      </w:r>
      <w:r w:rsidR="00D073DF">
        <w:rPr>
          <w:rFonts w:ascii="Arial" w:eastAsia="Arial" w:hAnsi="Arial" w:cs="Arial"/>
          <w:b/>
          <w:sz w:val="18"/>
          <w:szCs w:val="18"/>
        </w:rPr>
        <w:t>ych</w:t>
      </w:r>
      <w:r w:rsidR="00D073DF" w:rsidRPr="00D073DF">
        <w:rPr>
          <w:rFonts w:ascii="Arial" w:eastAsia="Arial" w:hAnsi="Arial" w:cs="Arial"/>
          <w:b/>
          <w:sz w:val="18"/>
          <w:szCs w:val="18"/>
        </w:rPr>
        <w:t xml:space="preserve"> szczegółow</w:t>
      </w:r>
      <w:r w:rsidR="00D073DF">
        <w:rPr>
          <w:rFonts w:ascii="Arial" w:eastAsia="Arial" w:hAnsi="Arial" w:cs="Arial"/>
          <w:b/>
          <w:sz w:val="18"/>
          <w:szCs w:val="18"/>
        </w:rPr>
        <w:t>ych</w:t>
      </w:r>
      <w:r w:rsidR="00D073DF" w:rsidRPr="00D073DF">
        <w:rPr>
          <w:rFonts w:ascii="Arial" w:eastAsia="Arial" w:hAnsi="Arial" w:cs="Arial"/>
          <w:b/>
          <w:sz w:val="18"/>
          <w:szCs w:val="18"/>
        </w:rPr>
        <w:t xml:space="preserve"> dla naboru konkurencyjnego</w:t>
      </w:r>
      <w:r w:rsidR="002D4FFE" w:rsidRPr="002D4FFE">
        <w:rPr>
          <w:rFonts w:ascii="Arial" w:eastAsia="Arial" w:hAnsi="Arial" w:cs="Arial"/>
          <w:b/>
          <w:sz w:val="18"/>
          <w:szCs w:val="18"/>
        </w:rPr>
        <w:t xml:space="preserve"> w ramach Priorytetu IX Mazowsze bliższe obywatelom dzięki Funduszom Europejskim, Działanie 9.1 Rewitalizacja miast, Typ projektu: Rewitalizacja obszarów zdegradowanych</w:t>
      </w:r>
    </w:p>
    <w:p w14:paraId="4225E4A0" w14:textId="77777777" w:rsidR="002D4FFE" w:rsidRDefault="002D4FFE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486C38B5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855A11">
        <w:rPr>
          <w:rStyle w:val="FontStyle14"/>
          <w:rFonts w:eastAsia="Calibri"/>
          <w:color w:val="auto"/>
        </w:rPr>
        <w:t>późn</w:t>
      </w:r>
      <w:proofErr w:type="spellEnd"/>
      <w:r w:rsidRPr="00855A11">
        <w:rPr>
          <w:rStyle w:val="FontStyle14"/>
          <w:rFonts w:eastAsia="Calibri"/>
          <w:color w:val="auto"/>
        </w:rPr>
        <w:t>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28166C">
        <w:rPr>
          <w:rStyle w:val="FontStyle14"/>
          <w:rFonts w:eastAsia="Calibri"/>
          <w:color w:val="auto"/>
        </w:rPr>
        <w:t xml:space="preserve"> </w:t>
      </w:r>
      <w:r w:rsidR="0026671F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28166C">
        <w:rPr>
          <w:rStyle w:val="FontStyle14"/>
          <w:rFonts w:eastAsia="Calibri"/>
          <w:color w:val="auto"/>
          <w:vertAlign w:val="superscript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37A40EF0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 xml:space="preserve">Zatwierdza </w:t>
      </w:r>
      <w:r w:rsidR="00B733F8">
        <w:rPr>
          <w:rFonts w:ascii="Arial" w:eastAsia="Arial" w:hAnsi="Arial" w:cs="Arial"/>
          <w:sz w:val="18"/>
        </w:rPr>
        <w:t xml:space="preserve">się </w:t>
      </w:r>
      <w:r w:rsidR="00B733F8" w:rsidRPr="00B733F8">
        <w:rPr>
          <w:rFonts w:ascii="Arial" w:eastAsia="Arial" w:hAnsi="Arial" w:cs="Arial"/>
          <w:sz w:val="18"/>
        </w:rPr>
        <w:t xml:space="preserve">kryteria </w:t>
      </w:r>
      <w:r w:rsidR="00EE057A" w:rsidRPr="00EE057A">
        <w:rPr>
          <w:rFonts w:ascii="Arial" w:eastAsia="Arial" w:hAnsi="Arial" w:cs="Arial"/>
          <w:sz w:val="18"/>
        </w:rPr>
        <w:t>dostępu i merytoryczn</w:t>
      </w:r>
      <w:r w:rsidR="00EE057A">
        <w:rPr>
          <w:rFonts w:ascii="Arial" w:eastAsia="Arial" w:hAnsi="Arial" w:cs="Arial"/>
          <w:sz w:val="18"/>
        </w:rPr>
        <w:t>e</w:t>
      </w:r>
      <w:r w:rsidR="00EE057A" w:rsidRPr="00EE057A">
        <w:rPr>
          <w:rFonts w:ascii="Arial" w:eastAsia="Arial" w:hAnsi="Arial" w:cs="Arial"/>
          <w:sz w:val="18"/>
        </w:rPr>
        <w:t xml:space="preserve"> szczegółow</w:t>
      </w:r>
      <w:r w:rsidR="00EE057A">
        <w:rPr>
          <w:rFonts w:ascii="Arial" w:eastAsia="Arial" w:hAnsi="Arial" w:cs="Arial"/>
          <w:sz w:val="18"/>
        </w:rPr>
        <w:t>e</w:t>
      </w:r>
      <w:r w:rsidR="00EE057A" w:rsidRPr="00EE057A">
        <w:rPr>
          <w:rFonts w:ascii="Arial" w:eastAsia="Arial" w:hAnsi="Arial" w:cs="Arial"/>
          <w:sz w:val="18"/>
        </w:rPr>
        <w:t xml:space="preserve"> </w:t>
      </w:r>
      <w:r w:rsidR="00CD00AE" w:rsidRPr="00CD00AE">
        <w:rPr>
          <w:rFonts w:ascii="Arial" w:eastAsia="Arial" w:hAnsi="Arial" w:cs="Arial"/>
          <w:sz w:val="18"/>
        </w:rPr>
        <w:t>dla naboru konkurencyjnego w ramach Priorytetu IX Mazowsze bliższe obywatelom dzięki Funduszom Europejskim, Działanie 9.1 Rewitalizacja miast, Typ projektu: Rewitalizacja obszarów zdegradowanych</w:t>
      </w:r>
      <w:r w:rsidR="007B3366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400E94B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AF42165" w14:textId="77777777" w:rsidR="00D5652D" w:rsidRDefault="00D5652D" w:rsidP="00D669B7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131A2E8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EF57EAD" w14:textId="77777777" w:rsidR="00B80248" w:rsidRDefault="00B80248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69C5BDD4" w14:textId="77777777" w:rsidR="00B80248" w:rsidRDefault="00B80248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2AB4B3C7" w14:textId="77777777" w:rsidR="00B80248" w:rsidRDefault="00B80248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621069B8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4C6ECE2D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28166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1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1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7C6D6E8B" w:rsidR="0026671F" w:rsidRDefault="0026671F" w:rsidP="00A52AAC">
      <w:pPr>
        <w:pStyle w:val="Tekstprzypisudolnego"/>
        <w:jc w:val="both"/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28166C" w:rsidRPr="0028166C">
        <w:rPr>
          <w:rFonts w:ascii="Arial" w:hAnsi="Arial" w:cs="Arial"/>
          <w:sz w:val="18"/>
          <w:szCs w:val="18"/>
          <w:vertAlign w:val="superscript"/>
        </w:rPr>
        <w:t>)</w:t>
      </w:r>
      <w:r w:rsidR="00B733F8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</w:t>
      </w:r>
      <w:r w:rsidR="00B733F8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60208"/>
    <w:rsid w:val="0026671F"/>
    <w:rsid w:val="002668AC"/>
    <w:rsid w:val="00270F5A"/>
    <w:rsid w:val="00273D1C"/>
    <w:rsid w:val="0028166C"/>
    <w:rsid w:val="00285B48"/>
    <w:rsid w:val="00290F5E"/>
    <w:rsid w:val="00291BC5"/>
    <w:rsid w:val="002D147D"/>
    <w:rsid w:val="002D4FFE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239E4"/>
    <w:rsid w:val="0043013E"/>
    <w:rsid w:val="00435642"/>
    <w:rsid w:val="00460226"/>
    <w:rsid w:val="00462E0F"/>
    <w:rsid w:val="00476205"/>
    <w:rsid w:val="00495C9F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5F3F06"/>
    <w:rsid w:val="005F76D2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08F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733F8"/>
    <w:rsid w:val="00B80248"/>
    <w:rsid w:val="00BA1D18"/>
    <w:rsid w:val="00BA7B1D"/>
    <w:rsid w:val="00BB591E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00AE"/>
    <w:rsid w:val="00CD102B"/>
    <w:rsid w:val="00CD4455"/>
    <w:rsid w:val="00CE4C4A"/>
    <w:rsid w:val="00CF5B1C"/>
    <w:rsid w:val="00D05E09"/>
    <w:rsid w:val="00D073DF"/>
    <w:rsid w:val="00D205AC"/>
    <w:rsid w:val="00D41295"/>
    <w:rsid w:val="00D4545C"/>
    <w:rsid w:val="00D50490"/>
    <w:rsid w:val="00D5652D"/>
    <w:rsid w:val="00D56AAF"/>
    <w:rsid w:val="00D669B7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057A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61</cp:revision>
  <cp:lastPrinted>2023-12-14T08:18:00Z</cp:lastPrinted>
  <dcterms:created xsi:type="dcterms:W3CDTF">2023-03-07T09:50:00Z</dcterms:created>
  <dcterms:modified xsi:type="dcterms:W3CDTF">2023-12-14T08:19:00Z</dcterms:modified>
</cp:coreProperties>
</file>