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91FB" w14:textId="77777777" w:rsidR="009702D0" w:rsidRDefault="009702D0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6000FE8C" w14:textId="77777777" w:rsidR="009702D0" w:rsidRDefault="009702D0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2B74433C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9702D0">
        <w:rPr>
          <w:rFonts w:ascii="Arial" w:eastAsia="Arial" w:hAnsi="Arial" w:cs="Arial"/>
          <w:b/>
          <w:sz w:val="18"/>
        </w:rPr>
        <w:t>32</w:t>
      </w:r>
      <w:r w:rsidRPr="00F300CF">
        <w:rPr>
          <w:rFonts w:ascii="Arial" w:eastAsia="Arial" w:hAnsi="Arial" w:cs="Arial"/>
          <w:b/>
          <w:sz w:val="18"/>
        </w:rPr>
        <w:t>/</w:t>
      </w:r>
      <w:r w:rsidR="00510BBB">
        <w:rPr>
          <w:rFonts w:ascii="Arial" w:eastAsia="Arial" w:hAnsi="Arial" w:cs="Arial"/>
          <w:b/>
          <w:sz w:val="18"/>
        </w:rPr>
        <w:t>V</w:t>
      </w:r>
      <w:r w:rsidR="00C10479">
        <w:rPr>
          <w:rFonts w:ascii="Arial" w:eastAsia="Arial" w:hAnsi="Arial" w:cs="Arial"/>
          <w:b/>
          <w:sz w:val="18"/>
        </w:rPr>
        <w:t>I</w:t>
      </w:r>
      <w:r w:rsidR="0000788B">
        <w:rPr>
          <w:rFonts w:ascii="Arial" w:eastAsia="Arial" w:hAnsi="Arial" w:cs="Arial"/>
          <w:b/>
          <w:sz w:val="18"/>
        </w:rPr>
        <w:t>I</w:t>
      </w:r>
      <w:r w:rsidR="00EE3532">
        <w:rPr>
          <w:rFonts w:ascii="Arial" w:eastAsia="Arial" w:hAnsi="Arial" w:cs="Arial"/>
          <w:b/>
          <w:sz w:val="18"/>
        </w:rPr>
        <w:t>I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00D78991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9702D0">
        <w:rPr>
          <w:rFonts w:ascii="Arial" w:eastAsia="Arial" w:hAnsi="Arial" w:cs="Arial"/>
          <w:b/>
          <w:sz w:val="18"/>
        </w:rPr>
        <w:t xml:space="preserve">19 </w:t>
      </w:r>
      <w:r w:rsidR="0000788B">
        <w:rPr>
          <w:rFonts w:ascii="Arial" w:eastAsia="Arial" w:hAnsi="Arial" w:cs="Arial"/>
          <w:b/>
          <w:sz w:val="18"/>
        </w:rPr>
        <w:t xml:space="preserve">października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E993EEE" w14:textId="75A0366F" w:rsidR="00AD5E31" w:rsidRDefault="00F76230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7B3366">
        <w:rPr>
          <w:rFonts w:ascii="Arial" w:eastAsia="Arial" w:hAnsi="Arial" w:cs="Arial"/>
          <w:b/>
          <w:sz w:val="18"/>
          <w:szCs w:val="18"/>
        </w:rPr>
        <w:t>w sprawie zatwierdzenia</w:t>
      </w:r>
      <w:r w:rsidR="007B3366" w:rsidRPr="007B3366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144287641"/>
      <w:r w:rsidR="007B3366" w:rsidRPr="007B3366">
        <w:rPr>
          <w:rFonts w:ascii="Arial" w:eastAsia="Arial" w:hAnsi="Arial" w:cs="Arial"/>
          <w:b/>
          <w:sz w:val="18"/>
          <w:szCs w:val="18"/>
        </w:rPr>
        <w:t>kryter</w:t>
      </w:r>
      <w:r w:rsidR="007B3366">
        <w:rPr>
          <w:rFonts w:ascii="Arial" w:eastAsia="Arial" w:hAnsi="Arial" w:cs="Arial"/>
          <w:b/>
          <w:sz w:val="18"/>
          <w:szCs w:val="18"/>
        </w:rPr>
        <w:t>iów</w:t>
      </w:r>
      <w:bookmarkEnd w:id="1"/>
      <w:r w:rsidR="003C6A8F">
        <w:rPr>
          <w:rFonts w:ascii="Arial" w:eastAsia="Arial" w:hAnsi="Arial" w:cs="Arial"/>
          <w:b/>
          <w:sz w:val="18"/>
          <w:szCs w:val="18"/>
        </w:rPr>
        <w:t xml:space="preserve"> </w:t>
      </w:r>
      <w:r w:rsidR="003C6A8F" w:rsidRPr="003C6A8F">
        <w:rPr>
          <w:rFonts w:ascii="Arial" w:eastAsia="Arial" w:hAnsi="Arial" w:cs="Arial"/>
          <w:b/>
          <w:sz w:val="18"/>
          <w:szCs w:val="18"/>
        </w:rPr>
        <w:t>dostępu dla projektów konkurencyjnych w ramach Priorytetu VIII Fundusze Europejskie dla aktywnej integracji oraz rozwoju usług społecznych i zdrowotnych na Mazowszu dla Działania 8.4 Integracja społeczno-zawodowa obywateli państw trzecich, typ projektów: kompleksowe działania w zakresie integracji społecznej, zawodowej uzupełnione niezbędnymi usługami społecznymi na rzecz obywateli państw trzecich, w tym migrantów oraz ich otoczenia</w:t>
      </w:r>
      <w:r w:rsidR="009F1F0A">
        <w:rPr>
          <w:rFonts w:ascii="Arial" w:eastAsia="Arial" w:hAnsi="Arial" w:cs="Arial"/>
          <w:b/>
          <w:sz w:val="18"/>
          <w:szCs w:val="18"/>
        </w:rPr>
        <w:t>.</w:t>
      </w:r>
    </w:p>
    <w:p w14:paraId="738E9FD1" w14:textId="77777777" w:rsidR="003C6A8F" w:rsidRDefault="003C6A8F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2CFC61A" w14:textId="77777777" w:rsidR="003C6A8F" w:rsidRDefault="003C6A8F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8293B79" w14:textId="77777777" w:rsidR="0000788B" w:rsidRDefault="0000788B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28049B24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A1212B">
        <w:rPr>
          <w:rStyle w:val="FontStyle14"/>
          <w:rFonts w:eastAsia="Calibri"/>
          <w:color w:val="auto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24F74E1D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0D5FA3" w:rsidRPr="00273D1C">
        <w:rPr>
          <w:rFonts w:ascii="Arial" w:eastAsia="Arial" w:hAnsi="Arial" w:cs="Arial"/>
          <w:sz w:val="18"/>
        </w:rPr>
        <w:t>kryteri</w:t>
      </w:r>
      <w:r w:rsidR="00C12DCC" w:rsidRPr="00273D1C">
        <w:rPr>
          <w:rFonts w:ascii="Arial" w:eastAsia="Arial" w:hAnsi="Arial" w:cs="Arial"/>
          <w:sz w:val="18"/>
        </w:rPr>
        <w:t>a</w:t>
      </w:r>
      <w:r w:rsidR="007B3366" w:rsidRPr="007B3366">
        <w:rPr>
          <w:rFonts w:ascii="Arial" w:eastAsia="Arial" w:hAnsi="Arial" w:cs="Arial"/>
          <w:sz w:val="18"/>
        </w:rPr>
        <w:t xml:space="preserve"> </w:t>
      </w:r>
      <w:r w:rsidR="0000788B" w:rsidRPr="0000788B">
        <w:rPr>
          <w:rFonts w:ascii="Arial" w:eastAsia="Arial" w:hAnsi="Arial" w:cs="Arial"/>
          <w:sz w:val="18"/>
        </w:rPr>
        <w:t xml:space="preserve">dostępu </w:t>
      </w:r>
      <w:r w:rsidR="003C6A8F" w:rsidRPr="003C6A8F">
        <w:rPr>
          <w:rFonts w:ascii="Arial" w:eastAsia="Arial" w:hAnsi="Arial" w:cs="Arial"/>
          <w:sz w:val="18"/>
        </w:rPr>
        <w:t>dla projektów konkurencyjnych w ramach Priorytetu VIII Fundusze Europejskie dla aktywnej integracji oraz rozwoju usług społecznych i zdrowotnych na Mazowszu dla Działania 8.4 Integracja społeczno-zawodowa obywateli państw trzecich, typ projektów: kompleksowe działania w zakresie integracji społecznej, zawodowej uzupełnione niezbędnymi usługami społecznymi na rzecz obywateli państw trzecich, w tym migrantów oraz ich otoczenia</w:t>
      </w:r>
      <w:r w:rsidR="003C6A8F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3B25E4F" w14:textId="5A51974F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906418" w:rsidRDefault="00D7231F" w:rsidP="00A52A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06418">
        <w:rPr>
          <w:rStyle w:val="Odwoanieprzypisudolnego"/>
          <w:rFonts w:ascii="Arial" w:hAnsi="Arial" w:cs="Arial"/>
          <w:sz w:val="16"/>
          <w:szCs w:val="16"/>
        </w:rPr>
        <w:footnoteRef/>
      </w:r>
      <w:r w:rsidR="001B752A" w:rsidRPr="00906418">
        <w:rPr>
          <w:rFonts w:ascii="Arial" w:hAnsi="Arial" w:cs="Arial"/>
          <w:sz w:val="16"/>
          <w:szCs w:val="16"/>
          <w:vertAlign w:val="superscript"/>
        </w:rPr>
        <w:t>)</w:t>
      </w:r>
      <w:r w:rsidRPr="00906418">
        <w:rPr>
          <w:rFonts w:ascii="Arial" w:hAnsi="Arial" w:cs="Arial"/>
          <w:sz w:val="16"/>
          <w:szCs w:val="16"/>
        </w:rPr>
        <w:t xml:space="preserve"> Zmiany wymienionego rozporządzenia zostały ogłoszone w  Dz. Urz. UE L 261 z 22.07.2021, str. 58, Dz. Urz. UE L 241 z 19.09.2022. str. 16</w:t>
      </w:r>
      <w:r w:rsidR="00B017D1" w:rsidRPr="00906418">
        <w:rPr>
          <w:rFonts w:ascii="Arial" w:hAnsi="Arial" w:cs="Arial"/>
          <w:sz w:val="16"/>
          <w:szCs w:val="16"/>
        </w:rPr>
        <w:t>,</w:t>
      </w:r>
      <w:r w:rsidRPr="00906418">
        <w:rPr>
          <w:rFonts w:ascii="Arial" w:hAnsi="Arial" w:cs="Arial"/>
          <w:sz w:val="16"/>
          <w:szCs w:val="16"/>
        </w:rPr>
        <w:t xml:space="preserve">  Dz. Urz. UE L 275 z 25.10.2022, str. 23.</w:t>
      </w:r>
      <w:r w:rsidR="00B017D1" w:rsidRPr="00906418">
        <w:rPr>
          <w:rFonts w:ascii="Arial" w:hAnsi="Arial" w:cs="Arial"/>
          <w:sz w:val="16"/>
          <w:szCs w:val="16"/>
        </w:rPr>
        <w:t xml:space="preserve"> </w:t>
      </w:r>
      <w:bookmarkStart w:id="2" w:name="_Hlk128744352"/>
      <w:r w:rsidR="00B017D1" w:rsidRPr="00906418">
        <w:rPr>
          <w:rFonts w:ascii="Arial" w:hAnsi="Arial" w:cs="Arial"/>
          <w:sz w:val="16"/>
          <w:szCs w:val="16"/>
        </w:rPr>
        <w:t xml:space="preserve">oraz Dz. Urz. UE L 63 </w:t>
      </w:r>
      <w:r w:rsidR="004A5DA8" w:rsidRPr="00906418">
        <w:rPr>
          <w:rFonts w:ascii="Arial" w:hAnsi="Arial" w:cs="Arial"/>
          <w:sz w:val="16"/>
          <w:szCs w:val="16"/>
        </w:rPr>
        <w:t xml:space="preserve">z 28.02.2023, </w:t>
      </w:r>
      <w:r w:rsidR="00B017D1" w:rsidRPr="00906418">
        <w:rPr>
          <w:rFonts w:ascii="Arial" w:hAnsi="Arial" w:cs="Arial"/>
          <w:sz w:val="16"/>
          <w:szCs w:val="16"/>
        </w:rPr>
        <w:t>str. 1</w:t>
      </w:r>
      <w:bookmarkEnd w:id="2"/>
      <w:r w:rsidR="0026671F" w:rsidRPr="00906418">
        <w:rPr>
          <w:rFonts w:ascii="Arial" w:hAnsi="Arial" w:cs="Arial"/>
          <w:sz w:val="16"/>
          <w:szCs w:val="16"/>
        </w:rPr>
        <w:t>.</w:t>
      </w:r>
    </w:p>
  </w:footnote>
  <w:footnote w:id="2">
    <w:p w14:paraId="30398383" w14:textId="74243BFC" w:rsidR="0026671F" w:rsidRPr="00906418" w:rsidRDefault="0026671F" w:rsidP="00A52AAC">
      <w:pPr>
        <w:pStyle w:val="Tekstprzypisudolnego"/>
        <w:jc w:val="both"/>
        <w:rPr>
          <w:sz w:val="16"/>
          <w:szCs w:val="16"/>
        </w:rPr>
      </w:pPr>
      <w:r w:rsidRPr="00906418">
        <w:rPr>
          <w:rStyle w:val="Odwoanieprzypisudolnego"/>
          <w:rFonts w:ascii="Arial" w:hAnsi="Arial" w:cs="Arial"/>
          <w:sz w:val="16"/>
          <w:szCs w:val="16"/>
        </w:rPr>
        <w:footnoteRef/>
      </w:r>
      <w:r w:rsidR="00A1212B" w:rsidRPr="00906418">
        <w:rPr>
          <w:rFonts w:ascii="Arial" w:hAnsi="Arial" w:cs="Arial"/>
          <w:sz w:val="16"/>
          <w:szCs w:val="16"/>
        </w:rPr>
        <w:t xml:space="preserve">  </w:t>
      </w:r>
      <w:r w:rsidR="004D0A01" w:rsidRPr="00906418">
        <w:rPr>
          <w:rFonts w:ascii="Arial" w:hAnsi="Arial" w:cs="Arial"/>
          <w:sz w:val="16"/>
          <w:szCs w:val="16"/>
        </w:rPr>
        <w:t>Zmienionej uchwałami Zarządu Województwa Mazowieckiego: nr 444/392/23 z dnia 21 marca 2023 r. 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7B4"/>
    <w:multiLevelType w:val="hybridMultilevel"/>
    <w:tmpl w:val="A20645C2"/>
    <w:lvl w:ilvl="0" w:tplc="7772C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1"/>
  </w:num>
  <w:num w:numId="2" w16cid:durableId="310259743">
    <w:abstractNumId w:val="2"/>
  </w:num>
  <w:num w:numId="3" w16cid:durableId="2621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0788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A4AF6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55B90"/>
    <w:rsid w:val="00260208"/>
    <w:rsid w:val="0026671F"/>
    <w:rsid w:val="002668AC"/>
    <w:rsid w:val="00273D1C"/>
    <w:rsid w:val="00285B48"/>
    <w:rsid w:val="00290F5E"/>
    <w:rsid w:val="00291BC5"/>
    <w:rsid w:val="002D147D"/>
    <w:rsid w:val="0030202B"/>
    <w:rsid w:val="0032298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C6A8F"/>
    <w:rsid w:val="003D13F7"/>
    <w:rsid w:val="003D364D"/>
    <w:rsid w:val="0040056D"/>
    <w:rsid w:val="00460226"/>
    <w:rsid w:val="00462E0F"/>
    <w:rsid w:val="00476205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06418"/>
    <w:rsid w:val="00923055"/>
    <w:rsid w:val="00937E9D"/>
    <w:rsid w:val="00953DF9"/>
    <w:rsid w:val="00954226"/>
    <w:rsid w:val="00960C5B"/>
    <w:rsid w:val="009637DA"/>
    <w:rsid w:val="009655EB"/>
    <w:rsid w:val="009702D0"/>
    <w:rsid w:val="00980E46"/>
    <w:rsid w:val="00993462"/>
    <w:rsid w:val="009A38CC"/>
    <w:rsid w:val="009A3B2B"/>
    <w:rsid w:val="009C503C"/>
    <w:rsid w:val="009D154D"/>
    <w:rsid w:val="009D2309"/>
    <w:rsid w:val="009D4B6E"/>
    <w:rsid w:val="009F1F0A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0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51</cp:revision>
  <cp:lastPrinted>2023-10-23T08:20:00Z</cp:lastPrinted>
  <dcterms:created xsi:type="dcterms:W3CDTF">2023-03-07T09:50:00Z</dcterms:created>
  <dcterms:modified xsi:type="dcterms:W3CDTF">2023-10-23T08:20:00Z</dcterms:modified>
</cp:coreProperties>
</file>