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8DDE" w14:textId="59E080F7" w:rsidR="00D83EC0" w:rsidRPr="008A701F" w:rsidRDefault="00964C1D" w:rsidP="00964C1D">
      <w:pPr>
        <w:tabs>
          <w:tab w:val="center" w:pos="4535"/>
        </w:tabs>
        <w:spacing w:line="360" w:lineRule="auto"/>
        <w:rPr>
          <w:rFonts w:cs="Calibri"/>
          <w:b/>
        </w:rPr>
      </w:pPr>
      <w:r w:rsidRPr="008A701F">
        <w:rPr>
          <w:rFonts w:cs="Calibri"/>
          <w:b/>
        </w:rPr>
        <w:tab/>
      </w:r>
      <w:r w:rsidR="00D83EC0" w:rsidRPr="008A701F">
        <w:rPr>
          <w:rFonts w:cs="Calibri"/>
          <w:b/>
        </w:rPr>
        <w:t>PROTOKÓŁ</w:t>
      </w:r>
    </w:p>
    <w:p w14:paraId="56B94CD9" w14:textId="34503130" w:rsidR="00D83EC0" w:rsidRPr="008A701F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BF497B">
        <w:rPr>
          <w:rFonts w:cs="Calibri"/>
          <w:b/>
          <w:bCs/>
        </w:rPr>
        <w:t xml:space="preserve">przebiegu </w:t>
      </w:r>
      <w:r w:rsidR="00977689">
        <w:rPr>
          <w:rFonts w:cs="Calibri"/>
          <w:b/>
          <w:bCs/>
        </w:rPr>
        <w:t>VI</w:t>
      </w:r>
      <w:r w:rsidR="00B503A3">
        <w:rPr>
          <w:rFonts w:cs="Calibri"/>
          <w:b/>
          <w:bCs/>
        </w:rPr>
        <w:t>I</w:t>
      </w:r>
      <w:r w:rsidR="00D83EC0" w:rsidRPr="00BF497B">
        <w:rPr>
          <w:rFonts w:cs="Calibri"/>
          <w:b/>
          <w:bCs/>
        </w:rPr>
        <w:t xml:space="preserve"> posiedzenia Komitetu Monitorującego</w:t>
      </w:r>
      <w:r w:rsidR="005E4894" w:rsidRPr="00BF497B">
        <w:rPr>
          <w:rFonts w:cs="Calibri"/>
          <w:b/>
          <w:bCs/>
        </w:rPr>
        <w:t xml:space="preserve"> program</w:t>
      </w:r>
    </w:p>
    <w:p w14:paraId="1DC5FA73" w14:textId="73C8F547" w:rsidR="00D83EC0" w:rsidRPr="008A701F" w:rsidRDefault="005E4894" w:rsidP="00393F32">
      <w:pPr>
        <w:spacing w:line="240" w:lineRule="auto"/>
        <w:jc w:val="center"/>
        <w:rPr>
          <w:rFonts w:cs="Calibri"/>
          <w:b/>
          <w:bCs/>
        </w:rPr>
      </w:pPr>
      <w:r w:rsidRPr="008A701F">
        <w:rPr>
          <w:rFonts w:cs="Calibri"/>
          <w:b/>
          <w:bCs/>
        </w:rPr>
        <w:t xml:space="preserve">Fundusze Europejskie dla Mazowsza </w:t>
      </w:r>
      <w:r w:rsidR="00D83EC0" w:rsidRPr="008A701F">
        <w:rPr>
          <w:rFonts w:cs="Calibri"/>
          <w:b/>
          <w:bCs/>
        </w:rPr>
        <w:t>202</w:t>
      </w:r>
      <w:r w:rsidRPr="008A701F">
        <w:rPr>
          <w:rFonts w:cs="Calibri"/>
          <w:b/>
          <w:bCs/>
        </w:rPr>
        <w:t>1-2027</w:t>
      </w:r>
    </w:p>
    <w:p w14:paraId="4F25CA8B" w14:textId="7531F7E8" w:rsidR="00D83EC0" w:rsidRPr="008A701F" w:rsidRDefault="00D83EC0" w:rsidP="007D7BAE">
      <w:pPr>
        <w:tabs>
          <w:tab w:val="left" w:pos="6045"/>
        </w:tabs>
        <w:spacing w:line="360" w:lineRule="auto"/>
        <w:rPr>
          <w:rFonts w:cs="Calibri"/>
          <w:b/>
          <w:bCs/>
          <w:color w:val="FF0000"/>
        </w:rPr>
      </w:pPr>
    </w:p>
    <w:p w14:paraId="77D81C3F" w14:textId="77777777" w:rsidR="00D83EC0" w:rsidRPr="008A701F" w:rsidRDefault="00D83EC0" w:rsidP="00EC625D">
      <w:pPr>
        <w:spacing w:line="360" w:lineRule="auto"/>
        <w:jc w:val="both"/>
        <w:rPr>
          <w:rFonts w:cs="Calibri"/>
          <w:b/>
        </w:rPr>
      </w:pPr>
      <w:r w:rsidRPr="008A701F">
        <w:rPr>
          <w:rFonts w:cs="Calibri"/>
          <w:b/>
        </w:rPr>
        <w:t>Informacje ogólne</w:t>
      </w:r>
    </w:p>
    <w:p w14:paraId="38C0905A" w14:textId="136C1437" w:rsidR="00D83EC0" w:rsidRPr="008A701F" w:rsidRDefault="00D83EC0" w:rsidP="005E4894">
      <w:pPr>
        <w:spacing w:line="360" w:lineRule="auto"/>
        <w:ind w:firstLine="567"/>
        <w:jc w:val="both"/>
        <w:rPr>
          <w:rFonts w:cs="Calibri"/>
        </w:rPr>
      </w:pPr>
      <w:r w:rsidRPr="008A701F">
        <w:rPr>
          <w:rFonts w:cs="Calibri"/>
        </w:rPr>
        <w:t xml:space="preserve">W dniu </w:t>
      </w:r>
      <w:r w:rsidR="00977689">
        <w:rPr>
          <w:rFonts w:cs="Calibri"/>
        </w:rPr>
        <w:t>21 września</w:t>
      </w:r>
      <w:r w:rsidR="005E4894" w:rsidRPr="008A701F">
        <w:rPr>
          <w:rFonts w:cs="Calibri"/>
        </w:rPr>
        <w:t xml:space="preserve"> </w:t>
      </w:r>
      <w:r w:rsidR="001F0F62" w:rsidRPr="008A701F">
        <w:rPr>
          <w:rFonts w:cs="Calibri"/>
        </w:rPr>
        <w:t>202</w:t>
      </w:r>
      <w:r w:rsidR="005E4894" w:rsidRPr="008A701F">
        <w:rPr>
          <w:rFonts w:cs="Calibri"/>
        </w:rPr>
        <w:t>3</w:t>
      </w:r>
      <w:r w:rsidRPr="008A701F">
        <w:rPr>
          <w:rFonts w:cs="Calibri"/>
        </w:rPr>
        <w:t xml:space="preserve"> r.</w:t>
      </w:r>
      <w:r w:rsidR="00AA7423" w:rsidRPr="008A701F">
        <w:rPr>
          <w:rFonts w:cs="Calibri"/>
        </w:rPr>
        <w:t xml:space="preserve"> </w:t>
      </w:r>
      <w:r w:rsidR="002D4DB0" w:rsidRPr="008A701F">
        <w:rPr>
          <w:rFonts w:cs="Calibri"/>
        </w:rPr>
        <w:t xml:space="preserve">odbyło się </w:t>
      </w:r>
      <w:r w:rsidR="00977689">
        <w:rPr>
          <w:rFonts w:cs="Calibri"/>
        </w:rPr>
        <w:t>siódme</w:t>
      </w:r>
      <w:r w:rsidR="005E4894" w:rsidRPr="008A701F">
        <w:rPr>
          <w:rFonts w:cs="Calibri"/>
        </w:rPr>
        <w:t xml:space="preserve"> </w:t>
      </w:r>
      <w:r w:rsidRPr="008A701F">
        <w:rPr>
          <w:rFonts w:cs="Calibri"/>
        </w:rPr>
        <w:t xml:space="preserve">posiedzenie Komitetu </w:t>
      </w:r>
      <w:r w:rsidRPr="00BF497B">
        <w:rPr>
          <w:rFonts w:cs="Calibri"/>
        </w:rPr>
        <w:t xml:space="preserve">Monitorującego </w:t>
      </w:r>
      <w:r w:rsidR="005E4894" w:rsidRPr="00BF497B">
        <w:rPr>
          <w:rFonts w:cs="Calibri"/>
        </w:rPr>
        <w:t>program Fundusze Europejskie dla Mazowsza 2021-2027</w:t>
      </w:r>
      <w:r w:rsidR="001F4FF0" w:rsidRPr="00BF497B">
        <w:rPr>
          <w:rFonts w:cs="Calibri"/>
        </w:rPr>
        <w:t xml:space="preserve"> w formie hybrydowej</w:t>
      </w:r>
      <w:r w:rsidR="005E4894" w:rsidRPr="00BF497B">
        <w:rPr>
          <w:rFonts w:cs="Calibri"/>
        </w:rPr>
        <w:t xml:space="preserve">. </w:t>
      </w:r>
      <w:r w:rsidR="00681EBA" w:rsidRPr="00BF497B">
        <w:rPr>
          <w:rFonts w:cs="Calibri"/>
        </w:rPr>
        <w:t xml:space="preserve">W spotkaniu </w:t>
      </w:r>
      <w:r w:rsidR="00681EBA" w:rsidRPr="008B3930">
        <w:rPr>
          <w:rFonts w:cs="Calibri"/>
        </w:rPr>
        <w:t>uczestniczył</w:t>
      </w:r>
      <w:r w:rsidR="001A0D59" w:rsidRPr="008B3930">
        <w:rPr>
          <w:rFonts w:cs="Calibri"/>
        </w:rPr>
        <w:t>o</w:t>
      </w:r>
      <w:r w:rsidR="002539D7" w:rsidRPr="008B3930">
        <w:rPr>
          <w:rFonts w:cs="Calibri"/>
        </w:rPr>
        <w:t xml:space="preserve"> </w:t>
      </w:r>
      <w:r w:rsidR="008B3930" w:rsidRPr="008B3930">
        <w:rPr>
          <w:rFonts w:cs="Calibri"/>
        </w:rPr>
        <w:t>39</w:t>
      </w:r>
      <w:r w:rsidR="009018AC" w:rsidRPr="008B3930">
        <w:rPr>
          <w:rFonts w:cs="Calibri"/>
        </w:rPr>
        <w:t xml:space="preserve"> </w:t>
      </w:r>
      <w:r w:rsidR="00463C86" w:rsidRPr="008B3930">
        <w:rPr>
          <w:rFonts w:cs="Calibri"/>
        </w:rPr>
        <w:t>przedstawicieli Komitetu Monitorującego</w:t>
      </w:r>
      <w:r w:rsidR="006A5EAC" w:rsidRPr="008B3930">
        <w:rPr>
          <w:rFonts w:cs="Calibri"/>
        </w:rPr>
        <w:t xml:space="preserve"> </w:t>
      </w:r>
      <w:r w:rsidR="00D250B2" w:rsidRPr="008B3930">
        <w:rPr>
          <w:rFonts w:cs="Calibri"/>
        </w:rPr>
        <w:t>(</w:t>
      </w:r>
      <w:r w:rsidR="00152898" w:rsidRPr="008B3930">
        <w:rPr>
          <w:rFonts w:cs="Calibri"/>
        </w:rPr>
        <w:t>28</w:t>
      </w:r>
      <w:r w:rsidR="00D250B2" w:rsidRPr="008B3930">
        <w:rPr>
          <w:rFonts w:cs="Calibri"/>
        </w:rPr>
        <w:t xml:space="preserve"> osoby</w:t>
      </w:r>
      <w:r w:rsidR="00227C7E" w:rsidRPr="008B3930">
        <w:rPr>
          <w:rFonts w:cs="Calibri"/>
        </w:rPr>
        <w:t xml:space="preserve"> </w:t>
      </w:r>
      <w:r w:rsidR="00F6319E" w:rsidRPr="008B3930">
        <w:rPr>
          <w:rFonts w:cs="Calibri"/>
        </w:rPr>
        <w:t xml:space="preserve">stacjonarnie i </w:t>
      </w:r>
      <w:r w:rsidR="009018AC" w:rsidRPr="008B3930">
        <w:rPr>
          <w:rFonts w:cs="Calibri"/>
        </w:rPr>
        <w:t>1</w:t>
      </w:r>
      <w:r w:rsidR="00B503A3">
        <w:rPr>
          <w:rFonts w:cs="Calibri"/>
        </w:rPr>
        <w:t>1</w:t>
      </w:r>
      <w:r w:rsidR="00D250B2" w:rsidRPr="008B3930">
        <w:rPr>
          <w:rFonts w:cs="Calibri"/>
        </w:rPr>
        <w:t xml:space="preserve"> os</w:t>
      </w:r>
      <w:r w:rsidR="008B3930" w:rsidRPr="008B3930">
        <w:rPr>
          <w:rFonts w:cs="Calibri"/>
        </w:rPr>
        <w:t>ób</w:t>
      </w:r>
      <w:r w:rsidR="00D250B2" w:rsidRPr="008B3930">
        <w:rPr>
          <w:rFonts w:cs="Calibri"/>
        </w:rPr>
        <w:t xml:space="preserve"> online).</w:t>
      </w:r>
      <w:r w:rsidR="00D250B2" w:rsidRPr="00BF497B">
        <w:rPr>
          <w:rFonts w:cs="Calibri"/>
        </w:rPr>
        <w:t xml:space="preserve"> Ponadto</w:t>
      </w:r>
      <w:r w:rsidR="00F3118B">
        <w:rPr>
          <w:rFonts w:cs="Calibri"/>
        </w:rPr>
        <w:t>,</w:t>
      </w:r>
      <w:r w:rsidR="00D250B2" w:rsidRPr="00BF497B">
        <w:rPr>
          <w:rFonts w:cs="Calibri"/>
        </w:rPr>
        <w:t xml:space="preserve"> w</w:t>
      </w:r>
      <w:r w:rsidR="00463C86" w:rsidRPr="00BF497B">
        <w:rPr>
          <w:rFonts w:cs="Calibri"/>
        </w:rPr>
        <w:t> </w:t>
      </w:r>
      <w:r w:rsidR="00D250B2" w:rsidRPr="00BF497B">
        <w:rPr>
          <w:rFonts w:cs="Calibri"/>
        </w:rPr>
        <w:t xml:space="preserve">spotkaniu uczestniczyło </w:t>
      </w:r>
      <w:r w:rsidR="00152898" w:rsidRPr="00BF497B">
        <w:rPr>
          <w:rFonts w:cs="Calibri"/>
        </w:rPr>
        <w:t>14</w:t>
      </w:r>
      <w:r w:rsidR="00F6319E" w:rsidRPr="00BF497B">
        <w:rPr>
          <w:rFonts w:cs="Calibri"/>
        </w:rPr>
        <w:t xml:space="preserve"> </w:t>
      </w:r>
      <w:r w:rsidR="006A5EAC" w:rsidRPr="00BF497B">
        <w:rPr>
          <w:rFonts w:cs="Calibri"/>
        </w:rPr>
        <w:t>gości</w:t>
      </w:r>
      <w:r w:rsidR="00F6319E" w:rsidRPr="00BF497B">
        <w:rPr>
          <w:rFonts w:cs="Calibri"/>
        </w:rPr>
        <w:t xml:space="preserve">. </w:t>
      </w:r>
      <w:r w:rsidR="006A5EAC" w:rsidRPr="00BF497B">
        <w:rPr>
          <w:rFonts w:cs="Calibri"/>
        </w:rPr>
        <w:t>Do głosowania uprawnionych było</w:t>
      </w:r>
      <w:r w:rsidR="009D2F51" w:rsidRPr="00BF497B">
        <w:rPr>
          <w:rFonts w:cs="Calibri"/>
        </w:rPr>
        <w:t xml:space="preserve"> łącznie</w:t>
      </w:r>
      <w:r w:rsidR="006A5EAC" w:rsidRPr="00BF497B">
        <w:rPr>
          <w:rFonts w:cs="Calibri"/>
        </w:rPr>
        <w:t xml:space="preserve"> </w:t>
      </w:r>
      <w:r w:rsidR="008B3930">
        <w:rPr>
          <w:rFonts w:cs="Calibri"/>
        </w:rPr>
        <w:t>37</w:t>
      </w:r>
      <w:r w:rsidR="009018AC" w:rsidRPr="00BF497B">
        <w:rPr>
          <w:rFonts w:cs="Calibri"/>
        </w:rPr>
        <w:t xml:space="preserve"> </w:t>
      </w:r>
      <w:r w:rsidR="006A5EAC" w:rsidRPr="00BF497B">
        <w:rPr>
          <w:rFonts w:cs="Calibri"/>
        </w:rPr>
        <w:t>osób</w:t>
      </w:r>
      <w:r w:rsidR="008E6A8F" w:rsidRPr="00BF497B">
        <w:rPr>
          <w:rFonts w:cs="Calibri"/>
        </w:rPr>
        <w:t>.</w:t>
      </w:r>
    </w:p>
    <w:p w14:paraId="4E6EA316" w14:textId="77777777" w:rsidR="00D83EC0" w:rsidRDefault="00D83EC0" w:rsidP="00BF497B">
      <w:pPr>
        <w:spacing w:after="0" w:line="360" w:lineRule="auto"/>
        <w:jc w:val="both"/>
        <w:rPr>
          <w:rFonts w:cs="Calibri"/>
          <w:b/>
          <w:iCs/>
        </w:rPr>
      </w:pPr>
      <w:r w:rsidRPr="008A701F">
        <w:rPr>
          <w:rFonts w:cs="Calibri"/>
          <w:b/>
          <w:iCs/>
        </w:rPr>
        <w:t>1. Powitanie i przyjęcie porządku spotkania</w:t>
      </w:r>
    </w:p>
    <w:p w14:paraId="37FBF88B" w14:textId="77777777" w:rsidR="00BF497B" w:rsidRPr="008A701F" w:rsidRDefault="00BF497B" w:rsidP="00BF497B">
      <w:pPr>
        <w:spacing w:after="0" w:line="360" w:lineRule="auto"/>
        <w:jc w:val="both"/>
        <w:rPr>
          <w:rFonts w:cs="Calibri"/>
          <w:b/>
          <w:iCs/>
        </w:rPr>
      </w:pPr>
    </w:p>
    <w:p w14:paraId="00FCCCDD" w14:textId="3DE352F8" w:rsidR="009F131D" w:rsidRDefault="009F131D" w:rsidP="00BF497B">
      <w:pPr>
        <w:spacing w:after="0" w:line="360" w:lineRule="auto"/>
        <w:ind w:firstLine="567"/>
        <w:jc w:val="both"/>
        <w:rPr>
          <w:rFonts w:cs="Calibri"/>
        </w:rPr>
      </w:pPr>
      <w:r w:rsidRPr="00287F44">
        <w:rPr>
          <w:rFonts w:cs="Calibri"/>
        </w:rPr>
        <w:t>Posiedzenie otworzył Pan Wiesław Raboszuk, Wicemarszałek, zastępca przewodniczącego Komitetu Monitorującego program Fundusze Europejskie dla Mazowsza 2021-2027</w:t>
      </w:r>
      <w:r w:rsidR="00B503A3">
        <w:rPr>
          <w:rFonts w:cs="Calibri"/>
        </w:rPr>
        <w:t>,</w:t>
      </w:r>
      <w:r w:rsidRPr="00622E85">
        <w:rPr>
          <w:rFonts w:cs="Calibri"/>
        </w:rPr>
        <w:t xml:space="preserve"> </w:t>
      </w:r>
      <w:r w:rsidRPr="00BF497B">
        <w:rPr>
          <w:rFonts w:cs="Calibri"/>
        </w:rPr>
        <w:t>zapytał członków o uwagi do agendy spotkania (agenda stanowi załącznik nr 1 do niniejszego</w:t>
      </w:r>
      <w:r w:rsidRPr="00622E85">
        <w:rPr>
          <w:rFonts w:cs="Calibri"/>
        </w:rPr>
        <w:t xml:space="preserve"> protokołu). </w:t>
      </w:r>
      <w:r>
        <w:rPr>
          <w:rFonts w:cs="Calibri"/>
        </w:rPr>
        <w:t>Wobec braku uwag rozpoczęto realizację agendy.</w:t>
      </w:r>
    </w:p>
    <w:p w14:paraId="3073E793" w14:textId="77777777" w:rsidR="00BE159E" w:rsidRDefault="00BE159E" w:rsidP="00BE159E">
      <w:pPr>
        <w:spacing w:after="0" w:line="360" w:lineRule="auto"/>
        <w:jc w:val="both"/>
        <w:rPr>
          <w:rFonts w:cs="Calibri"/>
        </w:rPr>
      </w:pPr>
    </w:p>
    <w:p w14:paraId="6FDE5FB1" w14:textId="44D945E3" w:rsidR="00BF497B" w:rsidRPr="00977689" w:rsidRDefault="00977689" w:rsidP="00BE159E">
      <w:pPr>
        <w:spacing w:after="0" w:line="360" w:lineRule="auto"/>
        <w:jc w:val="both"/>
        <w:rPr>
          <w:rFonts w:cs="Calibri"/>
          <w:b/>
          <w:bCs/>
        </w:rPr>
      </w:pPr>
      <w:r w:rsidRPr="00977689">
        <w:rPr>
          <w:rFonts w:cs="Calibri"/>
          <w:b/>
          <w:bCs/>
        </w:rPr>
        <w:t>2.</w:t>
      </w:r>
      <w:r>
        <w:rPr>
          <w:rFonts w:cs="Calibri"/>
          <w:b/>
          <w:bCs/>
        </w:rPr>
        <w:t xml:space="preserve"> </w:t>
      </w:r>
      <w:r w:rsidRPr="00977689">
        <w:rPr>
          <w:rFonts w:cs="Calibri"/>
          <w:b/>
          <w:bCs/>
        </w:rPr>
        <w:t>Głosowanie nad przyjęciem uchwały zatwierdzającej kryteria wyboru projektów dla naboru niekonkurencyjnego w ramach Priorytetu II Fundusze Europejskie na zielony rozwój Mazowsza, Działanie 2.1 Efektywność energetyczna, typ projektu: Wsparcie mazowieckich gmin w realizacji programu ochrony powietrza dla stref w województwie mazowieckim (projekt „Mazowsze bez smogu”)</w:t>
      </w:r>
    </w:p>
    <w:p w14:paraId="5F96FA4A" w14:textId="78E06953" w:rsid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977689">
        <w:rPr>
          <w:rFonts w:cs="Calibri"/>
        </w:rPr>
        <w:t>Pani Kamila Bura</w:t>
      </w:r>
      <w:r w:rsidR="006B6DAE" w:rsidRPr="00977689">
        <w:rPr>
          <w:rFonts w:cs="Calibri"/>
        </w:rPr>
        <w:t xml:space="preserve">, </w:t>
      </w:r>
      <w:r w:rsidRPr="00977689">
        <w:rPr>
          <w:rFonts w:cs="Calibri"/>
        </w:rPr>
        <w:t>przedstawicielka Departamentu Rozwoju</w:t>
      </w:r>
      <w:r w:rsidR="00F3118B" w:rsidRPr="00977689">
        <w:rPr>
          <w:rFonts w:cs="Calibri"/>
        </w:rPr>
        <w:t xml:space="preserve"> Regionalnego</w:t>
      </w:r>
      <w:r w:rsidRPr="00977689">
        <w:rPr>
          <w:rFonts w:cs="Calibri"/>
        </w:rPr>
        <w:t xml:space="preserve"> i Funduszy Europejskich </w:t>
      </w:r>
      <w:r w:rsidR="00F3118B" w:rsidRPr="00977689">
        <w:rPr>
          <w:rFonts w:cs="Calibri"/>
        </w:rPr>
        <w:t xml:space="preserve">UMWM </w:t>
      </w:r>
      <w:r w:rsidRPr="00977689">
        <w:rPr>
          <w:rFonts w:cs="Calibri"/>
        </w:rPr>
        <w:t xml:space="preserve">poinformowała, że w stosunku do </w:t>
      </w:r>
      <w:r w:rsidR="00B009AB" w:rsidRPr="00977689">
        <w:rPr>
          <w:rFonts w:cs="Calibri"/>
        </w:rPr>
        <w:t>przesłanej</w:t>
      </w:r>
      <w:r w:rsidR="004C66B8">
        <w:rPr>
          <w:rFonts w:cs="Calibri"/>
        </w:rPr>
        <w:t xml:space="preserve"> Członkom</w:t>
      </w:r>
      <w:r w:rsidRPr="00977689">
        <w:rPr>
          <w:rFonts w:cs="Calibri"/>
        </w:rPr>
        <w:t xml:space="preserve"> </w:t>
      </w:r>
      <w:r w:rsidR="00B009AB">
        <w:rPr>
          <w:rFonts w:cs="Calibri"/>
        </w:rPr>
        <w:t xml:space="preserve">ostatecznej wersji </w:t>
      </w:r>
      <w:r w:rsidRPr="00977689">
        <w:rPr>
          <w:rFonts w:cs="Calibri"/>
        </w:rPr>
        <w:t>materiałów nie zaszły żadne zmiany.</w:t>
      </w:r>
    </w:p>
    <w:p w14:paraId="561399E4" w14:textId="737788F4" w:rsidR="00905DEA" w:rsidRDefault="00B009AB" w:rsidP="005529E0">
      <w:pPr>
        <w:spacing w:after="0" w:line="360" w:lineRule="auto"/>
        <w:ind w:firstLine="567"/>
        <w:jc w:val="both"/>
        <w:rPr>
          <w:rFonts w:cs="Calibri"/>
        </w:rPr>
      </w:pPr>
      <w:r w:rsidRPr="00B009AB">
        <w:rPr>
          <w:rFonts w:cs="Calibri"/>
        </w:rPr>
        <w:t>Wobec braku uwag</w:t>
      </w:r>
      <w:r w:rsidR="00922E0F">
        <w:rPr>
          <w:rFonts w:cs="Calibri"/>
        </w:rPr>
        <w:t xml:space="preserve"> </w:t>
      </w:r>
      <w:r w:rsidRPr="00B009AB">
        <w:rPr>
          <w:rFonts w:cs="Calibri"/>
        </w:rPr>
        <w:t xml:space="preserve">Pan Wiesław Raboszuk zaproponował głosowanie nad przyjęciem uchwały zatwierdzającej kryteria wyboru projektów dla naboru niekonkurencyjnego w ramach Priorytetu </w:t>
      </w:r>
      <w:r w:rsidR="00027986">
        <w:rPr>
          <w:rFonts w:cs="Calibri"/>
        </w:rPr>
        <w:br/>
      </w:r>
      <w:r w:rsidRPr="00B009AB">
        <w:rPr>
          <w:rFonts w:cs="Calibri"/>
        </w:rPr>
        <w:t xml:space="preserve">II Fundusze Europejskie na zielony rozwój Mazowsza, Działanie 2.1 Efektywność energetyczna, typ projektu: Wsparcie mazowieckich gmin w realizacji programu ochrony powietrza dla stref </w:t>
      </w:r>
      <w:r w:rsidR="00F565C1">
        <w:rPr>
          <w:rFonts w:cs="Calibri"/>
        </w:rPr>
        <w:br/>
      </w:r>
      <w:r w:rsidRPr="00B009AB">
        <w:rPr>
          <w:rFonts w:cs="Calibri"/>
        </w:rPr>
        <w:t>w województwie mazowieckim (projekt „Mazowsze bez smogu”)</w:t>
      </w:r>
      <w:r w:rsidR="00905DEA">
        <w:rPr>
          <w:rFonts w:cs="Calibri"/>
        </w:rPr>
        <w:t>.</w:t>
      </w:r>
      <w:r w:rsidRPr="00B009AB">
        <w:rPr>
          <w:rFonts w:cs="Calibri"/>
        </w:rPr>
        <w:t xml:space="preserve"> </w:t>
      </w:r>
    </w:p>
    <w:p w14:paraId="2770B132" w14:textId="5037FD18" w:rsidR="00B009AB" w:rsidRDefault="00B009AB" w:rsidP="005529E0">
      <w:pPr>
        <w:spacing w:after="0" w:line="360" w:lineRule="auto"/>
        <w:ind w:firstLine="567"/>
        <w:jc w:val="both"/>
        <w:rPr>
          <w:rFonts w:cs="Calibri"/>
        </w:rPr>
      </w:pPr>
      <w:r w:rsidRPr="00B009AB">
        <w:rPr>
          <w:rFonts w:cs="Calibri"/>
        </w:rPr>
        <w:t xml:space="preserve"> Uchwała została przyjęta</w:t>
      </w:r>
      <w:r>
        <w:rPr>
          <w:rFonts w:cs="Calibri"/>
        </w:rPr>
        <w:t xml:space="preserve"> 29 głosami za, 3 osoby głosowały przeci</w:t>
      </w:r>
      <w:r w:rsidR="00527CBD">
        <w:rPr>
          <w:rFonts w:cs="Calibri"/>
        </w:rPr>
        <w:t>w</w:t>
      </w:r>
      <w:r>
        <w:rPr>
          <w:rFonts w:cs="Calibri"/>
        </w:rPr>
        <w:t xml:space="preserve">, nikt nie wstrzymał się od głosu </w:t>
      </w:r>
      <w:r w:rsidRPr="00B009AB">
        <w:rPr>
          <w:rFonts w:cs="Calibri"/>
        </w:rPr>
        <w:t>(</w:t>
      </w:r>
      <w:r>
        <w:rPr>
          <w:rFonts w:cs="Calibri"/>
        </w:rPr>
        <w:t>uchwał</w:t>
      </w:r>
      <w:r w:rsidR="00DA47D7">
        <w:rPr>
          <w:rFonts w:cs="Calibri"/>
        </w:rPr>
        <w:t>a</w:t>
      </w:r>
      <w:r>
        <w:rPr>
          <w:rFonts w:cs="Calibri"/>
        </w:rPr>
        <w:t xml:space="preserve"> </w:t>
      </w:r>
      <w:r w:rsidRPr="00B009AB">
        <w:rPr>
          <w:rFonts w:cs="Calibri"/>
        </w:rPr>
        <w:t>stanowi załącznik nr 2 do niniejszego protokołu).</w:t>
      </w:r>
    </w:p>
    <w:p w14:paraId="2481EEE6" w14:textId="77777777" w:rsidR="004C66B8" w:rsidRDefault="004C66B8" w:rsidP="005529E0">
      <w:pPr>
        <w:spacing w:after="0" w:line="360" w:lineRule="auto"/>
        <w:ind w:firstLine="567"/>
        <w:jc w:val="both"/>
        <w:rPr>
          <w:rFonts w:cs="Calibri"/>
        </w:rPr>
      </w:pPr>
    </w:p>
    <w:p w14:paraId="66DA2719" w14:textId="16BC43D2" w:rsidR="00977689" w:rsidRDefault="00977689" w:rsidP="00977689">
      <w:pPr>
        <w:spacing w:after="0" w:line="360" w:lineRule="auto"/>
        <w:jc w:val="both"/>
        <w:rPr>
          <w:rFonts w:cs="Calibri"/>
          <w:b/>
          <w:bCs/>
        </w:rPr>
      </w:pPr>
      <w:r w:rsidRPr="00977689">
        <w:rPr>
          <w:rFonts w:cs="Calibri"/>
          <w:b/>
          <w:bCs/>
        </w:rPr>
        <w:lastRenderedPageBreak/>
        <w:t>3. Głosowanie nad przyjęciem uchwały zatwierdzającej kryteria wyboru projektów dla naboru konkurencyjnego w ramach Priorytetu II Fundusze Europejskie na zielony rozwój Mazowsza, Działanie 2.5 Gospodarka wodno-ściekowa, typ projektów: Zarządzanie efektywnymi, inteligentnymi sieciami wodociągowymi</w:t>
      </w:r>
    </w:p>
    <w:p w14:paraId="2B2E974C" w14:textId="64103E86" w:rsidR="00B009AB" w:rsidRPr="004C66B8" w:rsidRDefault="004C66B8" w:rsidP="004C66B8">
      <w:pPr>
        <w:spacing w:after="0" w:line="360" w:lineRule="auto"/>
        <w:ind w:firstLine="708"/>
        <w:jc w:val="both"/>
        <w:rPr>
          <w:rFonts w:cs="Calibri"/>
        </w:rPr>
      </w:pPr>
      <w:r w:rsidRPr="004C66B8">
        <w:rPr>
          <w:rFonts w:cs="Calibri"/>
        </w:rPr>
        <w:t>Pani Kamila Bura</w:t>
      </w:r>
      <w:r>
        <w:rPr>
          <w:rFonts w:cs="Calibri"/>
        </w:rPr>
        <w:t xml:space="preserve"> </w:t>
      </w:r>
      <w:r w:rsidRPr="004C66B8">
        <w:rPr>
          <w:rFonts w:cs="Calibri"/>
        </w:rPr>
        <w:t>poinformowała, że w stosunku do przesłanej Członkom ostatecznej wersji materiałów nie zaszły żadne zmiany.</w:t>
      </w:r>
    </w:p>
    <w:p w14:paraId="601B45A1" w14:textId="18843D50" w:rsidR="00B009AB" w:rsidRDefault="004C66B8" w:rsidP="004C66B8">
      <w:pPr>
        <w:spacing w:after="0" w:line="360" w:lineRule="auto"/>
        <w:ind w:firstLine="708"/>
        <w:jc w:val="both"/>
        <w:rPr>
          <w:rFonts w:cs="Calibri"/>
        </w:rPr>
      </w:pPr>
      <w:r w:rsidRPr="004C66B8">
        <w:rPr>
          <w:rFonts w:cs="Calibri"/>
        </w:rPr>
        <w:t>Wobec braku uwag</w:t>
      </w:r>
      <w:r w:rsidR="00922E0F">
        <w:rPr>
          <w:rFonts w:cs="Calibri"/>
        </w:rPr>
        <w:t xml:space="preserve"> </w:t>
      </w:r>
      <w:r w:rsidRPr="004C66B8">
        <w:rPr>
          <w:rFonts w:cs="Calibri"/>
        </w:rPr>
        <w:t xml:space="preserve">Pan Wiesław Raboszuk zaproponował głosowanie nad przyjęciem uchwały zatwierdzającej kryteria wyboru projektów dla naboru konkurencyjnego w ramach Priorytetu </w:t>
      </w:r>
      <w:r w:rsidR="00F565C1">
        <w:rPr>
          <w:rFonts w:cs="Calibri"/>
        </w:rPr>
        <w:br/>
      </w:r>
      <w:r w:rsidRPr="004C66B8">
        <w:rPr>
          <w:rFonts w:cs="Calibri"/>
        </w:rPr>
        <w:t>II Fundusze Europejskie na zielony rozwój Mazowsza, Działanie 2.5 Gospodarka wodno-ściekowa, typ projektów: Zarządzanie efektywnymi, inteligentnymi sieciami wodociągowymi</w:t>
      </w:r>
      <w:r w:rsidR="00DA47D7">
        <w:rPr>
          <w:rFonts w:cs="Calibri"/>
        </w:rPr>
        <w:t>.</w:t>
      </w:r>
    </w:p>
    <w:p w14:paraId="79D37627" w14:textId="04692E87" w:rsidR="004C66B8" w:rsidRDefault="004C66B8" w:rsidP="004C66B8">
      <w:pPr>
        <w:spacing w:after="0" w:line="360" w:lineRule="auto"/>
        <w:ind w:firstLine="708"/>
        <w:jc w:val="both"/>
        <w:rPr>
          <w:rFonts w:cs="Calibri"/>
        </w:rPr>
      </w:pPr>
      <w:r w:rsidRPr="004C66B8">
        <w:rPr>
          <w:rFonts w:cs="Calibri"/>
        </w:rPr>
        <w:t>Uchwała została przyjęta</w:t>
      </w:r>
      <w:r w:rsidR="001E4D51">
        <w:rPr>
          <w:rFonts w:cs="Calibri"/>
        </w:rPr>
        <w:t xml:space="preserve"> </w:t>
      </w:r>
      <w:r w:rsidR="00C0266E">
        <w:rPr>
          <w:rFonts w:cs="Calibri"/>
        </w:rPr>
        <w:t>32</w:t>
      </w:r>
      <w:r w:rsidRPr="004C66B8">
        <w:rPr>
          <w:rFonts w:cs="Calibri"/>
        </w:rPr>
        <w:t xml:space="preserve"> głos</w:t>
      </w:r>
      <w:r w:rsidR="00B629C5">
        <w:rPr>
          <w:rFonts w:cs="Calibri"/>
        </w:rPr>
        <w:t>ami</w:t>
      </w:r>
      <w:r w:rsidR="001E4D51">
        <w:rPr>
          <w:rFonts w:cs="Calibri"/>
        </w:rPr>
        <w:t xml:space="preserve"> </w:t>
      </w:r>
      <w:r w:rsidRPr="004C66B8">
        <w:rPr>
          <w:rFonts w:cs="Calibri"/>
        </w:rPr>
        <w:t>za</w:t>
      </w:r>
      <w:r w:rsidR="001E4D51">
        <w:rPr>
          <w:rFonts w:cs="Calibri"/>
        </w:rPr>
        <w:t>.</w:t>
      </w:r>
      <w:r w:rsidRPr="004C66B8">
        <w:rPr>
          <w:rFonts w:cs="Calibri"/>
        </w:rPr>
        <w:t xml:space="preserve"> </w:t>
      </w:r>
      <w:r w:rsidR="001E4D51">
        <w:rPr>
          <w:rFonts w:cs="Calibri"/>
        </w:rPr>
        <w:t>N</w:t>
      </w:r>
      <w:r w:rsidR="00C0266E">
        <w:rPr>
          <w:rFonts w:cs="Calibri"/>
        </w:rPr>
        <w:t xml:space="preserve">ikt nie głosował </w:t>
      </w:r>
      <w:r w:rsidRPr="004C66B8">
        <w:rPr>
          <w:rFonts w:cs="Calibri"/>
        </w:rPr>
        <w:t>przecie</w:t>
      </w:r>
      <w:r w:rsidR="00C0266E">
        <w:rPr>
          <w:rFonts w:cs="Calibri"/>
        </w:rPr>
        <w:t xml:space="preserve"> oraz </w:t>
      </w:r>
      <w:r w:rsidRPr="004C66B8">
        <w:rPr>
          <w:rFonts w:cs="Calibri"/>
        </w:rPr>
        <w:t>nikt nie wstrzymał się od głosu (uchwał</w:t>
      </w:r>
      <w:r w:rsidR="00DA47D7">
        <w:rPr>
          <w:rFonts w:cs="Calibri"/>
        </w:rPr>
        <w:t>a</w:t>
      </w:r>
      <w:r w:rsidRPr="004C66B8">
        <w:rPr>
          <w:rFonts w:cs="Calibri"/>
        </w:rPr>
        <w:t xml:space="preserve"> stanowi załącznik nr </w:t>
      </w:r>
      <w:r w:rsidR="00C0266E">
        <w:rPr>
          <w:rFonts w:cs="Calibri"/>
        </w:rPr>
        <w:t>3</w:t>
      </w:r>
      <w:r w:rsidRPr="004C66B8">
        <w:rPr>
          <w:rFonts w:cs="Calibri"/>
        </w:rPr>
        <w:t xml:space="preserve"> do niniejszego protokołu).</w:t>
      </w:r>
    </w:p>
    <w:p w14:paraId="326017DE" w14:textId="77777777" w:rsidR="001E4D51" w:rsidRDefault="001E4D51" w:rsidP="004C66B8">
      <w:pPr>
        <w:spacing w:after="0" w:line="360" w:lineRule="auto"/>
        <w:ind w:firstLine="708"/>
        <w:jc w:val="both"/>
        <w:rPr>
          <w:rFonts w:cs="Calibri"/>
        </w:rPr>
      </w:pPr>
    </w:p>
    <w:p w14:paraId="6EE98897" w14:textId="78BC195C" w:rsidR="001E4D51" w:rsidRPr="001E4D51" w:rsidRDefault="001E4D51" w:rsidP="001E4D51">
      <w:pPr>
        <w:spacing w:after="0" w:line="360" w:lineRule="auto"/>
        <w:jc w:val="both"/>
        <w:rPr>
          <w:rFonts w:cs="Calibri"/>
          <w:b/>
          <w:bCs/>
        </w:rPr>
      </w:pPr>
      <w:r w:rsidRPr="001E4D51">
        <w:rPr>
          <w:rFonts w:cs="Calibri"/>
          <w:b/>
          <w:bCs/>
        </w:rPr>
        <w:t>4. Prezentacja „Projekt Strategii Rozwoju Ponadlokalnego Obszaru Funkcjonalnego Miasta Płocka”</w:t>
      </w:r>
    </w:p>
    <w:p w14:paraId="00364B83" w14:textId="522AABDC" w:rsidR="001E4D51" w:rsidRDefault="001E4D51" w:rsidP="001E4D51">
      <w:pPr>
        <w:spacing w:after="0" w:line="360" w:lineRule="auto"/>
        <w:ind w:firstLine="708"/>
        <w:jc w:val="both"/>
        <w:rPr>
          <w:rFonts w:cs="Calibri"/>
        </w:rPr>
      </w:pPr>
      <w:r w:rsidRPr="001E4D51">
        <w:rPr>
          <w:rFonts w:cs="Calibri"/>
        </w:rPr>
        <w:t>Pan Artur Zieliński</w:t>
      </w:r>
      <w:r w:rsidR="00922E0F">
        <w:rPr>
          <w:rFonts w:cs="Calibri"/>
        </w:rPr>
        <w:t xml:space="preserve">, </w:t>
      </w:r>
      <w:r w:rsidRPr="001E4D51">
        <w:rPr>
          <w:rFonts w:cs="Calibri"/>
        </w:rPr>
        <w:t>Zastępca Prezydenta Miasta Płock</w:t>
      </w:r>
      <w:r w:rsidR="00DA47D7">
        <w:rPr>
          <w:rFonts w:cs="Calibri"/>
        </w:rPr>
        <w:t>a</w:t>
      </w:r>
      <w:r w:rsidRPr="001E4D51">
        <w:rPr>
          <w:rFonts w:cs="Calibri"/>
        </w:rPr>
        <w:t xml:space="preserve"> przedstawił „Projekt Strategii Rozwoju Ponadlokalnego Obszaru Funkcjonalnego Miasta Płocka” (prezentacja stanowi załącznik nr</w:t>
      </w:r>
      <w:r w:rsidR="0062174B">
        <w:rPr>
          <w:rFonts w:cs="Calibri"/>
        </w:rPr>
        <w:t xml:space="preserve"> </w:t>
      </w:r>
      <w:r w:rsidRPr="001E4D51">
        <w:rPr>
          <w:rFonts w:cs="Calibri"/>
        </w:rPr>
        <w:t>4 do niniejszego protokołu).</w:t>
      </w:r>
      <w:r w:rsidR="00702C08">
        <w:rPr>
          <w:rFonts w:cs="Calibri"/>
        </w:rPr>
        <w:t xml:space="preserve"> </w:t>
      </w:r>
    </w:p>
    <w:p w14:paraId="5DA1ED56" w14:textId="77777777" w:rsidR="00B009AB" w:rsidRPr="00977689" w:rsidRDefault="00B009AB" w:rsidP="00977689">
      <w:pPr>
        <w:spacing w:after="0" w:line="360" w:lineRule="auto"/>
        <w:jc w:val="both"/>
        <w:rPr>
          <w:rFonts w:cs="Calibri"/>
          <w:b/>
          <w:bCs/>
        </w:rPr>
      </w:pPr>
    </w:p>
    <w:p w14:paraId="5A1AD574" w14:textId="3AF7DE9F" w:rsidR="00977689" w:rsidRDefault="001E4D51" w:rsidP="00977689">
      <w:pPr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5</w:t>
      </w:r>
      <w:r w:rsidR="00977689" w:rsidRPr="00977689">
        <w:rPr>
          <w:rFonts w:cs="Calibri"/>
          <w:b/>
          <w:bCs/>
        </w:rPr>
        <w:t>. Prezentacja „Projekt Strategii Żyrardowskiego Obszaru Funkcjonalnego na lata 2021-2027”</w:t>
      </w:r>
    </w:p>
    <w:p w14:paraId="54DF0AE6" w14:textId="0E338CF8" w:rsidR="00C0266E" w:rsidRPr="00C0266E" w:rsidRDefault="00C0266E" w:rsidP="00B629C5">
      <w:pPr>
        <w:spacing w:after="0" w:line="360" w:lineRule="auto"/>
        <w:ind w:firstLine="709"/>
        <w:jc w:val="both"/>
        <w:rPr>
          <w:rFonts w:cs="Calibri"/>
        </w:rPr>
      </w:pPr>
      <w:r w:rsidRPr="00A13616">
        <w:rPr>
          <w:rFonts w:cs="Calibri"/>
        </w:rPr>
        <w:t>Pan Lucjan Chrzanowski</w:t>
      </w:r>
      <w:r w:rsidR="00922E0F">
        <w:rPr>
          <w:rFonts w:cs="Calibri"/>
        </w:rPr>
        <w:t>,</w:t>
      </w:r>
      <w:r w:rsidRPr="00A13616">
        <w:rPr>
          <w:rFonts w:cs="Calibri"/>
        </w:rPr>
        <w:t xml:space="preserve"> Prezydent Miasta Żyrardowa </w:t>
      </w:r>
      <w:r w:rsidR="00A13616">
        <w:rPr>
          <w:rFonts w:cs="Calibri"/>
        </w:rPr>
        <w:t>oraz</w:t>
      </w:r>
      <w:r w:rsidRPr="00A13616">
        <w:rPr>
          <w:rFonts w:cs="Calibri"/>
        </w:rPr>
        <w:t xml:space="preserve"> Pan Jacek Grzonkowski</w:t>
      </w:r>
      <w:r w:rsidR="00922E0F">
        <w:rPr>
          <w:rFonts w:cs="Calibri"/>
        </w:rPr>
        <w:t>,</w:t>
      </w:r>
      <w:r w:rsidRPr="00A13616">
        <w:rPr>
          <w:rFonts w:cs="Calibri"/>
        </w:rPr>
        <w:t xml:space="preserve"> przedstawiciel Urzędu Miasta Żyrard</w:t>
      </w:r>
      <w:r w:rsidR="00DA47D7">
        <w:rPr>
          <w:rFonts w:cs="Calibri"/>
        </w:rPr>
        <w:t>owa</w:t>
      </w:r>
      <w:r w:rsidR="00A13616">
        <w:rPr>
          <w:rFonts w:cs="Calibri"/>
        </w:rPr>
        <w:t xml:space="preserve"> przedstawili </w:t>
      </w:r>
      <w:r w:rsidR="00A13616" w:rsidRPr="00A13616">
        <w:rPr>
          <w:rFonts w:cs="Calibri"/>
        </w:rPr>
        <w:t>„Projekt Strategii Żyrardowskiego Obszaru Funkcjonalnego na lata 2021-2027”</w:t>
      </w:r>
      <w:r w:rsidR="0062174B" w:rsidRPr="0062174B">
        <w:t xml:space="preserve"> </w:t>
      </w:r>
      <w:r w:rsidR="0062174B" w:rsidRPr="0062174B">
        <w:rPr>
          <w:rFonts w:cs="Calibri"/>
        </w:rPr>
        <w:t xml:space="preserve">(prezentacja stanowi załącznik nr </w:t>
      </w:r>
      <w:r w:rsidR="0062174B">
        <w:rPr>
          <w:rFonts w:cs="Calibri"/>
        </w:rPr>
        <w:t>5</w:t>
      </w:r>
      <w:r w:rsidR="0062174B" w:rsidRPr="0062174B">
        <w:rPr>
          <w:rFonts w:cs="Calibri"/>
        </w:rPr>
        <w:t xml:space="preserve"> do niniejszego protokołu).</w:t>
      </w:r>
    </w:p>
    <w:p w14:paraId="314FE58C" w14:textId="77777777" w:rsidR="00C0266E" w:rsidRPr="00985A86" w:rsidRDefault="00C0266E" w:rsidP="00977689">
      <w:pPr>
        <w:spacing w:after="0" w:line="360" w:lineRule="auto"/>
        <w:jc w:val="both"/>
        <w:rPr>
          <w:rFonts w:cs="Calibri"/>
        </w:rPr>
      </w:pPr>
    </w:p>
    <w:p w14:paraId="6CEE6795" w14:textId="15E9914B" w:rsidR="00977689" w:rsidRDefault="00977689" w:rsidP="00977689">
      <w:pPr>
        <w:spacing w:after="0" w:line="360" w:lineRule="auto"/>
        <w:jc w:val="both"/>
        <w:rPr>
          <w:rFonts w:cs="Calibri"/>
          <w:b/>
          <w:bCs/>
        </w:rPr>
      </w:pPr>
      <w:r w:rsidRPr="00977689">
        <w:rPr>
          <w:rFonts w:cs="Calibri"/>
          <w:b/>
          <w:bCs/>
        </w:rPr>
        <w:t xml:space="preserve">6. Omówienie pisma Pana Jakuba Gawrona, przekazanego Członkom Komitetu Monitorującego program FEM 2021-2027 </w:t>
      </w:r>
      <w:r w:rsidR="00985A86">
        <w:rPr>
          <w:rFonts w:cs="Calibri"/>
          <w:b/>
          <w:bCs/>
        </w:rPr>
        <w:t>w</w:t>
      </w:r>
      <w:r w:rsidRPr="00977689">
        <w:rPr>
          <w:rFonts w:cs="Calibri"/>
          <w:b/>
          <w:bCs/>
        </w:rPr>
        <w:t xml:space="preserve"> dni</w:t>
      </w:r>
      <w:r w:rsidR="00985A86">
        <w:rPr>
          <w:rFonts w:cs="Calibri"/>
          <w:b/>
          <w:bCs/>
        </w:rPr>
        <w:t>u</w:t>
      </w:r>
      <w:r w:rsidRPr="00977689">
        <w:rPr>
          <w:rFonts w:cs="Calibri"/>
          <w:b/>
          <w:bCs/>
        </w:rPr>
        <w:t xml:space="preserve"> 30.08.2023 r.</w:t>
      </w:r>
    </w:p>
    <w:p w14:paraId="1F6F6DD5" w14:textId="77777777" w:rsidR="003B65B5" w:rsidRDefault="003B65B5" w:rsidP="00977689">
      <w:pPr>
        <w:spacing w:after="0" w:line="360" w:lineRule="auto"/>
        <w:jc w:val="both"/>
        <w:rPr>
          <w:rFonts w:cs="Calibri"/>
          <w:b/>
          <w:bCs/>
        </w:rPr>
      </w:pPr>
    </w:p>
    <w:p w14:paraId="6520B66A" w14:textId="25355508" w:rsidR="00985A86" w:rsidRDefault="00985A86" w:rsidP="009F5B87">
      <w:pPr>
        <w:spacing w:after="0" w:line="360" w:lineRule="auto"/>
        <w:ind w:firstLine="426"/>
        <w:jc w:val="both"/>
        <w:rPr>
          <w:rFonts w:cs="Calibri"/>
        </w:rPr>
      </w:pPr>
      <w:r w:rsidRPr="00985A86">
        <w:rPr>
          <w:rFonts w:cs="Calibri"/>
        </w:rPr>
        <w:t>Pan Marcin Wajda</w:t>
      </w:r>
      <w:r w:rsidR="00922E0F">
        <w:t xml:space="preserve">, </w:t>
      </w:r>
      <w:r w:rsidRPr="00985A86">
        <w:rPr>
          <w:rFonts w:cs="Calibri"/>
        </w:rPr>
        <w:t>przedstawiciel Departamentu Rozwoju Regionalnego i Funduszy Europejskich UMWM</w:t>
      </w:r>
      <w:r w:rsidR="007C2B7A">
        <w:rPr>
          <w:rFonts w:cs="Calibri"/>
        </w:rPr>
        <w:t xml:space="preserve"> poinformował, że do Instytucji Zarządzającej</w:t>
      </w:r>
      <w:r w:rsidR="00235944">
        <w:rPr>
          <w:rFonts w:cs="Calibri"/>
        </w:rPr>
        <w:t xml:space="preserve"> (IZ)</w:t>
      </w:r>
      <w:r w:rsidR="007C2B7A">
        <w:rPr>
          <w:rFonts w:cs="Calibri"/>
        </w:rPr>
        <w:t xml:space="preserve"> wpłynęło pismo Pana </w:t>
      </w:r>
      <w:r w:rsidR="007C2B7A" w:rsidRPr="007C2B7A">
        <w:rPr>
          <w:rFonts w:cs="Calibri"/>
        </w:rPr>
        <w:t>Jakuba Gawrona</w:t>
      </w:r>
      <w:r w:rsidR="00B629C5">
        <w:rPr>
          <w:rFonts w:cs="Calibri"/>
        </w:rPr>
        <w:t xml:space="preserve"> </w:t>
      </w:r>
      <w:r w:rsidR="00F565C1">
        <w:rPr>
          <w:rFonts w:cs="Calibri"/>
        </w:rPr>
        <w:br/>
      </w:r>
      <w:r w:rsidR="00B629C5" w:rsidRPr="00B629C5">
        <w:rPr>
          <w:rFonts w:cs="Calibri"/>
        </w:rPr>
        <w:t>w sprawie jednostek samorządu terytorialnego, które przyjęły uchwały</w:t>
      </w:r>
      <w:r w:rsidR="00FD4FE7" w:rsidRPr="00FD4FE7">
        <w:t xml:space="preserve"> </w:t>
      </w:r>
      <w:r w:rsidR="00FD4FE7">
        <w:t xml:space="preserve">naruszające przepisy </w:t>
      </w:r>
      <w:r w:rsidR="00FD4FE7" w:rsidRPr="00FD4FE7">
        <w:rPr>
          <w:rFonts w:cs="Calibri"/>
        </w:rPr>
        <w:t>Kart</w:t>
      </w:r>
      <w:r w:rsidR="00FD4FE7">
        <w:rPr>
          <w:rFonts w:cs="Calibri"/>
        </w:rPr>
        <w:t>y</w:t>
      </w:r>
      <w:r w:rsidR="00FD4FE7" w:rsidRPr="00FD4FE7">
        <w:rPr>
          <w:rFonts w:cs="Calibri"/>
        </w:rPr>
        <w:t xml:space="preserve"> Praw Podstawowych</w:t>
      </w:r>
      <w:r w:rsidR="00B629C5">
        <w:rPr>
          <w:rFonts w:cs="Calibri"/>
        </w:rPr>
        <w:t>,</w:t>
      </w:r>
      <w:r w:rsidR="007C2B7A">
        <w:rPr>
          <w:rFonts w:cs="Calibri"/>
        </w:rPr>
        <w:t xml:space="preserve"> z prośbą o przekazanie go członkom Komitetu Monitorującego. </w:t>
      </w:r>
      <w:r w:rsidR="008D554A">
        <w:rPr>
          <w:rFonts w:cs="Calibri"/>
        </w:rPr>
        <w:t>Dodał</w:t>
      </w:r>
      <w:r w:rsidR="007C2B7A">
        <w:rPr>
          <w:rFonts w:cs="Calibri"/>
        </w:rPr>
        <w:t>, że na wniosek</w:t>
      </w:r>
      <w:r w:rsidR="00235944">
        <w:rPr>
          <w:rFonts w:cs="Calibri"/>
        </w:rPr>
        <w:t xml:space="preserve"> jednego z </w:t>
      </w:r>
      <w:r w:rsidR="008D554A">
        <w:rPr>
          <w:rFonts w:cs="Calibri"/>
        </w:rPr>
        <w:t>C</w:t>
      </w:r>
      <w:r w:rsidR="007C2B7A">
        <w:rPr>
          <w:rFonts w:cs="Calibri"/>
        </w:rPr>
        <w:t>złonk</w:t>
      </w:r>
      <w:r w:rsidR="00235944">
        <w:rPr>
          <w:rFonts w:cs="Calibri"/>
        </w:rPr>
        <w:t>ów</w:t>
      </w:r>
      <w:r w:rsidR="007C2B7A">
        <w:rPr>
          <w:rFonts w:cs="Calibri"/>
        </w:rPr>
        <w:t xml:space="preserve"> Komitetu, </w:t>
      </w:r>
      <w:r w:rsidR="00235944">
        <w:rPr>
          <w:rFonts w:cs="Calibri"/>
        </w:rPr>
        <w:t>przedmiotowy punkt</w:t>
      </w:r>
      <w:r w:rsidR="007C2B7A">
        <w:rPr>
          <w:rFonts w:cs="Calibri"/>
        </w:rPr>
        <w:t xml:space="preserve"> został dodany do agendy posiedzenia. Podkreślił, że województwo mazowieckie nigdy nie miało problemu z przestrzeganiem praw mniejszości, ani żadnych innych praw i zapewnił, że nadal tak będzie. </w:t>
      </w:r>
      <w:r w:rsidR="00342747">
        <w:rPr>
          <w:rFonts w:cs="Calibri"/>
        </w:rPr>
        <w:t xml:space="preserve">Odnosząc się do pisma </w:t>
      </w:r>
      <w:r w:rsidR="006200EF">
        <w:rPr>
          <w:rFonts w:cs="Calibri"/>
        </w:rPr>
        <w:t>powiedział, że</w:t>
      </w:r>
      <w:r w:rsidR="00342747" w:rsidRPr="00342747">
        <w:rPr>
          <w:rFonts w:cs="Calibri"/>
        </w:rPr>
        <w:t xml:space="preserve"> </w:t>
      </w:r>
      <w:r w:rsidR="00342747">
        <w:rPr>
          <w:rFonts w:cs="Calibri"/>
        </w:rPr>
        <w:t>niektóre</w:t>
      </w:r>
      <w:r w:rsidR="00FD4FE7">
        <w:rPr>
          <w:rFonts w:cs="Calibri"/>
        </w:rPr>
        <w:t xml:space="preserve"> </w:t>
      </w:r>
      <w:r w:rsidR="00342747" w:rsidRPr="00342747">
        <w:rPr>
          <w:rFonts w:cs="Calibri"/>
        </w:rPr>
        <w:t xml:space="preserve">samorządy </w:t>
      </w:r>
      <w:r w:rsidR="006200EF">
        <w:rPr>
          <w:rFonts w:cs="Calibri"/>
        </w:rPr>
        <w:t xml:space="preserve">przyjęły </w:t>
      </w:r>
      <w:r w:rsidR="00342747" w:rsidRPr="00342747">
        <w:rPr>
          <w:rFonts w:cs="Calibri"/>
        </w:rPr>
        <w:t>uchwały, co do których są podejrzeni</w:t>
      </w:r>
      <w:r w:rsidR="006200EF">
        <w:rPr>
          <w:rFonts w:cs="Calibri"/>
        </w:rPr>
        <w:t>a</w:t>
      </w:r>
      <w:r w:rsidR="00342747" w:rsidRPr="00342747">
        <w:rPr>
          <w:rFonts w:cs="Calibri"/>
        </w:rPr>
        <w:t xml:space="preserve"> o naruszaniu Karty Praw Podstawowych. </w:t>
      </w:r>
      <w:r w:rsidR="007C2B7A">
        <w:rPr>
          <w:rFonts w:cs="Calibri"/>
        </w:rPr>
        <w:t xml:space="preserve">Zauważył, że </w:t>
      </w:r>
      <w:r w:rsidR="008D554A">
        <w:rPr>
          <w:rFonts w:cs="Calibri"/>
        </w:rPr>
        <w:t>omawiany problem nie istniałby</w:t>
      </w:r>
      <w:r w:rsidR="007C2B7A">
        <w:rPr>
          <w:rFonts w:cs="Calibri"/>
        </w:rPr>
        <w:t xml:space="preserve">, gdyby służby wojewody wypełniały </w:t>
      </w:r>
      <w:r w:rsidR="00681FE5">
        <w:rPr>
          <w:rFonts w:cs="Calibri"/>
        </w:rPr>
        <w:t xml:space="preserve">swoje </w:t>
      </w:r>
      <w:r w:rsidR="007C2B7A">
        <w:rPr>
          <w:rFonts w:cs="Calibri"/>
        </w:rPr>
        <w:t>obowiązki</w:t>
      </w:r>
      <w:r w:rsidR="008B3930">
        <w:rPr>
          <w:rFonts w:cs="Calibri"/>
        </w:rPr>
        <w:t xml:space="preserve">, </w:t>
      </w:r>
      <w:r w:rsidR="008D554A">
        <w:rPr>
          <w:rFonts w:cs="Calibri"/>
        </w:rPr>
        <w:t>czyli</w:t>
      </w:r>
      <w:r w:rsidR="007C2B7A">
        <w:rPr>
          <w:rFonts w:cs="Calibri"/>
        </w:rPr>
        <w:t xml:space="preserve"> nadz</w:t>
      </w:r>
      <w:r w:rsidR="008D554A">
        <w:rPr>
          <w:rFonts w:cs="Calibri"/>
        </w:rPr>
        <w:t>orow</w:t>
      </w:r>
      <w:r w:rsidR="00342747">
        <w:rPr>
          <w:rFonts w:cs="Calibri"/>
        </w:rPr>
        <w:t>ały</w:t>
      </w:r>
      <w:r w:rsidR="007C2B7A">
        <w:rPr>
          <w:rFonts w:cs="Calibri"/>
        </w:rPr>
        <w:t xml:space="preserve"> legalnoś</w:t>
      </w:r>
      <w:r w:rsidR="008D554A">
        <w:rPr>
          <w:rFonts w:cs="Calibri"/>
        </w:rPr>
        <w:t>ci</w:t>
      </w:r>
      <w:r w:rsidR="009D40CF">
        <w:rPr>
          <w:rFonts w:cs="Calibri"/>
        </w:rPr>
        <w:t xml:space="preserve"> </w:t>
      </w:r>
      <w:r w:rsidR="007C2B7A">
        <w:rPr>
          <w:rFonts w:cs="Calibri"/>
        </w:rPr>
        <w:t xml:space="preserve">działań jednostek samorządu terytorialnego. </w:t>
      </w:r>
      <w:r w:rsidR="00FD4FE7">
        <w:rPr>
          <w:rFonts w:cs="Calibri"/>
        </w:rPr>
        <w:t>Nadmienił</w:t>
      </w:r>
      <w:r w:rsidR="008D554A">
        <w:rPr>
          <w:rFonts w:cs="Calibri"/>
        </w:rPr>
        <w:t>,</w:t>
      </w:r>
      <w:r w:rsidR="007C2B7A">
        <w:rPr>
          <w:rFonts w:cs="Calibri"/>
        </w:rPr>
        <w:t xml:space="preserve"> </w:t>
      </w:r>
      <w:r w:rsidR="008D554A">
        <w:rPr>
          <w:rFonts w:cs="Calibri"/>
        </w:rPr>
        <w:t>ż</w:t>
      </w:r>
      <w:r w:rsidR="007C2B7A">
        <w:rPr>
          <w:rFonts w:cs="Calibri"/>
        </w:rPr>
        <w:t xml:space="preserve">e rolą </w:t>
      </w:r>
      <w:r w:rsidR="00235944">
        <w:rPr>
          <w:rFonts w:cs="Calibri"/>
        </w:rPr>
        <w:t>IZ</w:t>
      </w:r>
      <w:r w:rsidR="007C2B7A">
        <w:rPr>
          <w:rFonts w:cs="Calibri"/>
        </w:rPr>
        <w:t xml:space="preserve"> na podstawie Umowy Partnerstwa, a także zapisu w Programie </w:t>
      </w:r>
      <w:r w:rsidR="00235944">
        <w:rPr>
          <w:rFonts w:cs="Calibri"/>
        </w:rPr>
        <w:t xml:space="preserve">FEM </w:t>
      </w:r>
      <w:r w:rsidR="007C2B7A">
        <w:rPr>
          <w:rFonts w:cs="Calibri"/>
        </w:rPr>
        <w:t xml:space="preserve">jest </w:t>
      </w:r>
      <w:r w:rsidR="007C2B7A" w:rsidRPr="009F5B87">
        <w:rPr>
          <w:rFonts w:cs="Calibri"/>
        </w:rPr>
        <w:lastRenderedPageBreak/>
        <w:t>nieudzielenie</w:t>
      </w:r>
      <w:r w:rsidR="007C2B7A">
        <w:rPr>
          <w:rFonts w:cs="Calibri"/>
        </w:rPr>
        <w:t xml:space="preserve"> dofinansowania </w:t>
      </w:r>
      <w:r w:rsidR="008264E5">
        <w:rPr>
          <w:rFonts w:cs="Calibri"/>
        </w:rPr>
        <w:t xml:space="preserve">beneficjentowi, który podejmuje działania dyskryminujące, </w:t>
      </w:r>
      <w:r w:rsidR="009F5B87">
        <w:rPr>
          <w:rFonts w:cs="Calibri"/>
        </w:rPr>
        <w:br/>
      </w:r>
      <w:r w:rsidR="008264E5">
        <w:rPr>
          <w:rFonts w:cs="Calibri"/>
        </w:rPr>
        <w:t>w rozumieniu artykułu 9, ustęp 3 Rozporządzenia Ogólnego</w:t>
      </w:r>
      <w:r w:rsidR="00235944">
        <w:rPr>
          <w:rFonts w:cs="Calibri"/>
        </w:rPr>
        <w:t xml:space="preserve"> Parlamentu Europejskiego</w:t>
      </w:r>
      <w:r w:rsidR="00C5290B">
        <w:rPr>
          <w:rFonts w:cs="Calibri"/>
        </w:rPr>
        <w:t>, pomimo, że uchwała przyjęta przez dan</w:t>
      </w:r>
      <w:r w:rsidR="003B09FE">
        <w:rPr>
          <w:rFonts w:cs="Calibri"/>
        </w:rPr>
        <w:t xml:space="preserve">ą jednostkę samorządu terytorialnego </w:t>
      </w:r>
      <w:r w:rsidR="00C5290B">
        <w:rPr>
          <w:rFonts w:cs="Calibri"/>
        </w:rPr>
        <w:t>jest prawnie obowiązująca.</w:t>
      </w:r>
      <w:r w:rsidR="008264E5">
        <w:rPr>
          <w:rFonts w:cs="Calibri"/>
        </w:rPr>
        <w:t xml:space="preserve"> Wyjaśnił, że </w:t>
      </w:r>
      <w:r w:rsidR="008264E5" w:rsidRPr="009F5B87">
        <w:rPr>
          <w:rFonts w:cs="Calibri"/>
        </w:rPr>
        <w:t>nieprzyznanie</w:t>
      </w:r>
      <w:r w:rsidR="008264E5">
        <w:rPr>
          <w:rFonts w:cs="Calibri"/>
        </w:rPr>
        <w:t xml:space="preserve"> komuś dofinansowani</w:t>
      </w:r>
      <w:r w:rsidR="00DA47D7">
        <w:rPr>
          <w:rFonts w:cs="Calibri"/>
        </w:rPr>
        <w:t>a</w:t>
      </w:r>
      <w:r w:rsidR="008264E5">
        <w:rPr>
          <w:rFonts w:cs="Calibri"/>
        </w:rPr>
        <w:t xml:space="preserve"> nie oznacza uchylenia uchwały. </w:t>
      </w:r>
      <w:r w:rsidR="00235944">
        <w:rPr>
          <w:rFonts w:cs="Calibri"/>
        </w:rPr>
        <w:t>Zadaniem</w:t>
      </w:r>
      <w:r w:rsidR="008264E5">
        <w:rPr>
          <w:rFonts w:cs="Calibri"/>
        </w:rPr>
        <w:t xml:space="preserve"> IZ jest podjęcie działań, które wypełnią zobowiązania Umowy Partnerstwa </w:t>
      </w:r>
      <w:r w:rsidR="003D3464">
        <w:rPr>
          <w:rFonts w:cs="Calibri"/>
        </w:rPr>
        <w:t>oraz</w:t>
      </w:r>
      <w:r w:rsidR="008264E5">
        <w:rPr>
          <w:rFonts w:cs="Calibri"/>
        </w:rPr>
        <w:t xml:space="preserve"> zobowiązania Programu</w:t>
      </w:r>
      <w:r w:rsidR="00681FE5">
        <w:rPr>
          <w:rFonts w:cs="Calibri"/>
        </w:rPr>
        <w:t>.</w:t>
      </w:r>
      <w:r w:rsidR="003D3464">
        <w:rPr>
          <w:rFonts w:cs="Calibri"/>
        </w:rPr>
        <w:t xml:space="preserve"> Dodał, że </w:t>
      </w:r>
      <w:r w:rsidR="007E39DB">
        <w:rPr>
          <w:rFonts w:cs="Calibri"/>
        </w:rPr>
        <w:t>dziania są podejmowane</w:t>
      </w:r>
      <w:r w:rsidR="008D554A">
        <w:rPr>
          <w:rFonts w:cs="Calibri"/>
        </w:rPr>
        <w:t xml:space="preserve"> również</w:t>
      </w:r>
      <w:r w:rsidR="007E39DB">
        <w:rPr>
          <w:rFonts w:cs="Calibri"/>
        </w:rPr>
        <w:t xml:space="preserve"> </w:t>
      </w:r>
      <w:r w:rsidR="00C5290B">
        <w:rPr>
          <w:rFonts w:cs="Calibri"/>
        </w:rPr>
        <w:t>przy udziale Członków</w:t>
      </w:r>
      <w:r w:rsidR="007E39DB">
        <w:rPr>
          <w:rFonts w:cs="Calibri"/>
        </w:rPr>
        <w:t xml:space="preserve"> Komitet Monitorującego, poprzez odpowiednie zapisy w kryteriach, które weryfikują</w:t>
      </w:r>
      <w:r w:rsidR="002B3CE3">
        <w:rPr>
          <w:rFonts w:cs="Calibri"/>
        </w:rPr>
        <w:t>,</w:t>
      </w:r>
      <w:r w:rsidR="007E39DB">
        <w:rPr>
          <w:rFonts w:cs="Calibri"/>
        </w:rPr>
        <w:t xml:space="preserve"> czy beneficjent</w:t>
      </w:r>
      <w:r w:rsidR="003C664D">
        <w:rPr>
          <w:rFonts w:cs="Calibri"/>
        </w:rPr>
        <w:t xml:space="preserve"> </w:t>
      </w:r>
      <w:r w:rsidR="003C664D" w:rsidRPr="003C664D">
        <w:rPr>
          <w:rFonts w:cs="Calibri"/>
        </w:rPr>
        <w:t xml:space="preserve">narusza przepisy </w:t>
      </w:r>
      <w:r w:rsidR="003D3464">
        <w:rPr>
          <w:rFonts w:cs="Calibri"/>
        </w:rPr>
        <w:t>K</w:t>
      </w:r>
      <w:r w:rsidR="003C664D" w:rsidRPr="003C664D">
        <w:rPr>
          <w:rFonts w:cs="Calibri"/>
        </w:rPr>
        <w:t xml:space="preserve">arty </w:t>
      </w:r>
      <w:r w:rsidR="003D3464">
        <w:rPr>
          <w:rFonts w:cs="Calibri"/>
        </w:rPr>
        <w:t>P</w:t>
      </w:r>
      <w:r w:rsidR="003C664D" w:rsidRPr="003C664D">
        <w:rPr>
          <w:rFonts w:cs="Calibri"/>
        </w:rPr>
        <w:t xml:space="preserve">raw </w:t>
      </w:r>
      <w:r w:rsidR="003D3464">
        <w:rPr>
          <w:rFonts w:cs="Calibri"/>
        </w:rPr>
        <w:t>P</w:t>
      </w:r>
      <w:r w:rsidR="003C664D" w:rsidRPr="003C664D">
        <w:rPr>
          <w:rFonts w:cs="Calibri"/>
        </w:rPr>
        <w:t>odstawowych</w:t>
      </w:r>
      <w:r w:rsidR="003C664D">
        <w:rPr>
          <w:rFonts w:cs="Calibri"/>
        </w:rPr>
        <w:t xml:space="preserve">, </w:t>
      </w:r>
      <w:r w:rsidR="003C664D" w:rsidRPr="003C664D">
        <w:rPr>
          <w:rFonts w:cs="Calibri"/>
        </w:rPr>
        <w:t>albo inne przepisy mające charakter dyskryminujący</w:t>
      </w:r>
      <w:r w:rsidR="009D40CF">
        <w:rPr>
          <w:rFonts w:cs="Calibri"/>
        </w:rPr>
        <w:t xml:space="preserve">. </w:t>
      </w:r>
      <w:r w:rsidR="00453131">
        <w:rPr>
          <w:rFonts w:cs="Calibri"/>
        </w:rPr>
        <w:t>Powiedział</w:t>
      </w:r>
      <w:r w:rsidR="009D40CF">
        <w:rPr>
          <w:rFonts w:cs="Calibri"/>
        </w:rPr>
        <w:t xml:space="preserve">, </w:t>
      </w:r>
      <w:r w:rsidR="003C664D" w:rsidRPr="003C664D">
        <w:rPr>
          <w:rFonts w:cs="Calibri"/>
        </w:rPr>
        <w:t>że odpowiednie zapisy są również w umowach o dofinansowanie</w:t>
      </w:r>
      <w:r w:rsidR="003C664D">
        <w:rPr>
          <w:rFonts w:cs="Calibri"/>
        </w:rPr>
        <w:t xml:space="preserve">, </w:t>
      </w:r>
      <w:r w:rsidR="003C664D" w:rsidRPr="003C664D">
        <w:rPr>
          <w:rFonts w:cs="Calibri"/>
        </w:rPr>
        <w:t>więc weryfikacja nie odbywa się tylko na etapie przyznawania dofinansowania</w:t>
      </w:r>
      <w:r w:rsidR="009D40CF">
        <w:rPr>
          <w:rFonts w:cs="Calibri"/>
        </w:rPr>
        <w:t xml:space="preserve">, </w:t>
      </w:r>
      <w:r w:rsidR="003C664D" w:rsidRPr="003C664D">
        <w:rPr>
          <w:rFonts w:cs="Calibri"/>
        </w:rPr>
        <w:t>ale na każdym etapie realizacji umowy</w:t>
      </w:r>
      <w:r w:rsidR="003D3464">
        <w:rPr>
          <w:rFonts w:cs="Calibri"/>
        </w:rPr>
        <w:t>, co o</w:t>
      </w:r>
      <w:r w:rsidR="003C664D">
        <w:rPr>
          <w:rFonts w:cs="Calibri"/>
        </w:rPr>
        <w:t xml:space="preserve">znacza, że </w:t>
      </w:r>
      <w:r w:rsidR="003C664D" w:rsidRPr="003C664D">
        <w:rPr>
          <w:rFonts w:cs="Calibri"/>
        </w:rPr>
        <w:t>nawet</w:t>
      </w:r>
      <w:r w:rsidR="00EC255F">
        <w:rPr>
          <w:rFonts w:cs="Calibri"/>
        </w:rPr>
        <w:t xml:space="preserve">, </w:t>
      </w:r>
      <w:r w:rsidR="003C664D" w:rsidRPr="003C664D">
        <w:rPr>
          <w:rFonts w:cs="Calibri"/>
        </w:rPr>
        <w:t>jeśli ktoś podpisze umowę</w:t>
      </w:r>
      <w:r w:rsidR="003D3464">
        <w:rPr>
          <w:rFonts w:cs="Calibri"/>
        </w:rPr>
        <w:t xml:space="preserve">, a </w:t>
      </w:r>
      <w:r w:rsidR="00DA47D7">
        <w:rPr>
          <w:rFonts w:cs="Calibri"/>
        </w:rPr>
        <w:t xml:space="preserve">w </w:t>
      </w:r>
      <w:r w:rsidR="003D3464">
        <w:rPr>
          <w:rFonts w:cs="Calibri"/>
        </w:rPr>
        <w:t>późniejszym okresie</w:t>
      </w:r>
      <w:r w:rsidR="003C664D" w:rsidRPr="003C664D">
        <w:rPr>
          <w:rFonts w:cs="Calibri"/>
        </w:rPr>
        <w:t xml:space="preserve"> podejmie działania o charakterze dyskryminującym to straci dofinansowanie</w:t>
      </w:r>
      <w:r w:rsidR="003C664D">
        <w:rPr>
          <w:rFonts w:cs="Calibri"/>
        </w:rPr>
        <w:t>.</w:t>
      </w:r>
      <w:r w:rsidR="003B65B5" w:rsidRPr="003B65B5">
        <w:rPr>
          <w:rFonts w:cs="Calibri"/>
        </w:rPr>
        <w:t xml:space="preserve"> Może dojść do takiej sytuacji</w:t>
      </w:r>
      <w:r w:rsidR="003B65B5">
        <w:rPr>
          <w:rFonts w:cs="Calibri"/>
        </w:rPr>
        <w:t xml:space="preserve">, </w:t>
      </w:r>
      <w:r w:rsidR="003B65B5" w:rsidRPr="003B65B5">
        <w:rPr>
          <w:rFonts w:cs="Calibri"/>
        </w:rPr>
        <w:t xml:space="preserve">że </w:t>
      </w:r>
      <w:r w:rsidR="00EC255F">
        <w:rPr>
          <w:rFonts w:cs="Calibri"/>
        </w:rPr>
        <w:t>np. dwa</w:t>
      </w:r>
      <w:r w:rsidR="003B65B5" w:rsidRPr="003B65B5">
        <w:rPr>
          <w:rFonts w:cs="Calibri"/>
        </w:rPr>
        <w:t xml:space="preserve"> lata </w:t>
      </w:r>
      <w:r w:rsidR="00EC255F">
        <w:rPr>
          <w:rFonts w:cs="Calibri"/>
        </w:rPr>
        <w:t>po</w:t>
      </w:r>
      <w:r w:rsidR="003B65B5" w:rsidRPr="003B65B5">
        <w:rPr>
          <w:rFonts w:cs="Calibri"/>
        </w:rPr>
        <w:t xml:space="preserve"> podpisani</w:t>
      </w:r>
      <w:r w:rsidR="00EC255F">
        <w:rPr>
          <w:rFonts w:cs="Calibri"/>
        </w:rPr>
        <w:t>u</w:t>
      </w:r>
      <w:r w:rsidR="003B65B5" w:rsidRPr="003B65B5">
        <w:rPr>
          <w:rFonts w:cs="Calibri"/>
        </w:rPr>
        <w:t xml:space="preserve"> umowy okaże się</w:t>
      </w:r>
      <w:r w:rsidR="003B65B5">
        <w:rPr>
          <w:rFonts w:cs="Calibri"/>
        </w:rPr>
        <w:t xml:space="preserve">, </w:t>
      </w:r>
      <w:r w:rsidR="003B65B5" w:rsidRPr="003B65B5">
        <w:rPr>
          <w:rFonts w:cs="Calibri"/>
        </w:rPr>
        <w:t>że działania podejmowane w gminie mają charakter dyskryminujący</w:t>
      </w:r>
      <w:r w:rsidR="003B65B5">
        <w:rPr>
          <w:rFonts w:cs="Calibri"/>
        </w:rPr>
        <w:t xml:space="preserve"> i w takim wypadku </w:t>
      </w:r>
      <w:r w:rsidR="003B65B5" w:rsidRPr="003B65B5">
        <w:rPr>
          <w:rFonts w:cs="Calibri"/>
        </w:rPr>
        <w:t>wydatki kwalifikowalne będą odpowiednio pomniejszane</w:t>
      </w:r>
      <w:r w:rsidR="003D3464">
        <w:rPr>
          <w:rFonts w:cs="Calibri"/>
        </w:rPr>
        <w:t xml:space="preserve">, </w:t>
      </w:r>
      <w:r w:rsidR="003B65B5" w:rsidRPr="003B65B5">
        <w:rPr>
          <w:rFonts w:cs="Calibri"/>
        </w:rPr>
        <w:t>bądź umowa zostanie rozwiązana</w:t>
      </w:r>
      <w:r w:rsidR="003B65B5">
        <w:rPr>
          <w:rFonts w:cs="Calibri"/>
        </w:rPr>
        <w:t>.</w:t>
      </w:r>
      <w:r w:rsidR="003C664D">
        <w:rPr>
          <w:rFonts w:cs="Calibri"/>
        </w:rPr>
        <w:t xml:space="preserve"> </w:t>
      </w:r>
      <w:r w:rsidR="003B09FE">
        <w:rPr>
          <w:rFonts w:cs="Calibri"/>
        </w:rPr>
        <w:t>Dodał</w:t>
      </w:r>
      <w:r w:rsidR="009D40CF">
        <w:rPr>
          <w:rFonts w:cs="Calibri"/>
        </w:rPr>
        <w:t>, że p</w:t>
      </w:r>
      <w:r w:rsidR="003C664D" w:rsidRPr="003C664D">
        <w:rPr>
          <w:rFonts w:cs="Calibri"/>
        </w:rPr>
        <w:t xml:space="preserve">roblem </w:t>
      </w:r>
      <w:r w:rsidR="009D40CF">
        <w:rPr>
          <w:rFonts w:cs="Calibri"/>
        </w:rPr>
        <w:t>tkwi w tym</w:t>
      </w:r>
      <w:r w:rsidR="003B65B5">
        <w:rPr>
          <w:rFonts w:cs="Calibri"/>
        </w:rPr>
        <w:t xml:space="preserve">, </w:t>
      </w:r>
      <w:r w:rsidR="003C664D" w:rsidRPr="003C664D">
        <w:rPr>
          <w:rFonts w:cs="Calibri"/>
        </w:rPr>
        <w:t xml:space="preserve">że </w:t>
      </w:r>
      <w:r w:rsidR="003C664D">
        <w:rPr>
          <w:rFonts w:cs="Calibri"/>
        </w:rPr>
        <w:t>I</w:t>
      </w:r>
      <w:r w:rsidR="003C664D" w:rsidRPr="003C664D">
        <w:rPr>
          <w:rFonts w:cs="Calibri"/>
        </w:rPr>
        <w:t xml:space="preserve">nstytucja </w:t>
      </w:r>
      <w:r w:rsidR="003C664D">
        <w:rPr>
          <w:rFonts w:cs="Calibri"/>
        </w:rPr>
        <w:t>Z</w:t>
      </w:r>
      <w:r w:rsidR="003C664D" w:rsidRPr="003C664D">
        <w:rPr>
          <w:rFonts w:cs="Calibri"/>
        </w:rPr>
        <w:t>arządzająca</w:t>
      </w:r>
      <w:r w:rsidR="003B65B5" w:rsidRPr="003B65B5">
        <w:rPr>
          <w:rFonts w:cs="Calibri"/>
        </w:rPr>
        <w:t xml:space="preserve"> wchodząc w kompetencje wojewody ma przeanalizować </w:t>
      </w:r>
      <w:r w:rsidR="009D40CF" w:rsidRPr="009D40CF">
        <w:rPr>
          <w:rFonts w:cs="Calibri"/>
        </w:rPr>
        <w:t xml:space="preserve">zgodność </w:t>
      </w:r>
      <w:r w:rsidR="003B65B5" w:rsidRPr="003B65B5">
        <w:rPr>
          <w:rFonts w:cs="Calibri"/>
        </w:rPr>
        <w:t>akt</w:t>
      </w:r>
      <w:r w:rsidR="009D40CF">
        <w:rPr>
          <w:rFonts w:cs="Calibri"/>
        </w:rPr>
        <w:t>u</w:t>
      </w:r>
      <w:r w:rsidR="003B65B5" w:rsidRPr="003B65B5">
        <w:rPr>
          <w:rFonts w:cs="Calibri"/>
        </w:rPr>
        <w:t xml:space="preserve"> prawn</w:t>
      </w:r>
      <w:r w:rsidR="00C5290B">
        <w:rPr>
          <w:rFonts w:cs="Calibri"/>
        </w:rPr>
        <w:t>ego</w:t>
      </w:r>
      <w:r w:rsidR="003B65B5" w:rsidRPr="003B65B5">
        <w:rPr>
          <w:rFonts w:cs="Calibri"/>
        </w:rPr>
        <w:t xml:space="preserve"> </w:t>
      </w:r>
      <w:r w:rsidR="00EC255F">
        <w:rPr>
          <w:rFonts w:cs="Calibri"/>
        </w:rPr>
        <w:t xml:space="preserve">obowiązującego w danej gminie </w:t>
      </w:r>
      <w:r w:rsidR="009D40CF">
        <w:rPr>
          <w:rFonts w:cs="Calibri"/>
        </w:rPr>
        <w:t>z K</w:t>
      </w:r>
      <w:r w:rsidR="003B65B5" w:rsidRPr="003B65B5">
        <w:rPr>
          <w:rFonts w:cs="Calibri"/>
        </w:rPr>
        <w:t xml:space="preserve">artą </w:t>
      </w:r>
      <w:r w:rsidR="009D40CF">
        <w:rPr>
          <w:rFonts w:cs="Calibri"/>
        </w:rPr>
        <w:t>P</w:t>
      </w:r>
      <w:r w:rsidR="003B65B5" w:rsidRPr="003B65B5">
        <w:rPr>
          <w:rFonts w:cs="Calibri"/>
        </w:rPr>
        <w:t xml:space="preserve">raw </w:t>
      </w:r>
      <w:r w:rsidR="009D40CF">
        <w:rPr>
          <w:rFonts w:cs="Calibri"/>
        </w:rPr>
        <w:t>P</w:t>
      </w:r>
      <w:r w:rsidR="003B65B5" w:rsidRPr="003B65B5">
        <w:rPr>
          <w:rFonts w:cs="Calibri"/>
        </w:rPr>
        <w:t>odstawowych i na tej podstawie dokonać oceny</w:t>
      </w:r>
      <w:r w:rsidR="003D3464">
        <w:rPr>
          <w:rFonts w:cs="Calibri"/>
        </w:rPr>
        <w:t>,</w:t>
      </w:r>
      <w:r w:rsidR="003B65B5" w:rsidRPr="003B65B5">
        <w:rPr>
          <w:rFonts w:cs="Calibri"/>
        </w:rPr>
        <w:t xml:space="preserve"> </w:t>
      </w:r>
      <w:r w:rsidR="003B65B5" w:rsidRPr="009D40CF">
        <w:rPr>
          <w:rFonts w:cs="Calibri"/>
        </w:rPr>
        <w:t>któr</w:t>
      </w:r>
      <w:r w:rsidR="009D40CF" w:rsidRPr="009D40CF">
        <w:rPr>
          <w:rFonts w:cs="Calibri"/>
        </w:rPr>
        <w:t xml:space="preserve">ą będzie musiała </w:t>
      </w:r>
      <w:r w:rsidR="008B3930">
        <w:rPr>
          <w:rFonts w:cs="Calibri"/>
        </w:rPr>
        <w:t>przedstawić</w:t>
      </w:r>
      <w:r w:rsidR="00C5290B">
        <w:rPr>
          <w:rFonts w:cs="Calibri"/>
        </w:rPr>
        <w:t xml:space="preserve"> </w:t>
      </w:r>
      <w:r w:rsidR="003B65B5" w:rsidRPr="009D40CF">
        <w:rPr>
          <w:rFonts w:cs="Calibri"/>
        </w:rPr>
        <w:t>w sądzie</w:t>
      </w:r>
      <w:r w:rsidR="003B65B5">
        <w:rPr>
          <w:rFonts w:cs="Calibri"/>
        </w:rPr>
        <w:t xml:space="preserve">. </w:t>
      </w:r>
      <w:r w:rsidR="009D40CF">
        <w:rPr>
          <w:rFonts w:cs="Calibri"/>
        </w:rPr>
        <w:t>Poinformował, że</w:t>
      </w:r>
      <w:r w:rsidR="003B65B5" w:rsidRPr="003B65B5">
        <w:rPr>
          <w:rFonts w:cs="Calibri"/>
        </w:rPr>
        <w:t xml:space="preserve"> nie wygląda to</w:t>
      </w:r>
      <w:r w:rsidR="00DA47D7">
        <w:rPr>
          <w:rFonts w:cs="Calibri"/>
        </w:rPr>
        <w:t xml:space="preserve"> tak</w:t>
      </w:r>
      <w:r w:rsidR="009D40CF">
        <w:rPr>
          <w:rFonts w:cs="Calibri"/>
        </w:rPr>
        <w:t xml:space="preserve">, </w:t>
      </w:r>
      <w:r w:rsidR="003B65B5" w:rsidRPr="003B65B5">
        <w:rPr>
          <w:rFonts w:cs="Calibri"/>
        </w:rPr>
        <w:t xml:space="preserve">że jeśli </w:t>
      </w:r>
      <w:r w:rsidR="009D40CF">
        <w:rPr>
          <w:rFonts w:cs="Calibri"/>
        </w:rPr>
        <w:t xml:space="preserve">IZ </w:t>
      </w:r>
      <w:r w:rsidR="003D3464">
        <w:rPr>
          <w:rFonts w:cs="Calibri"/>
        </w:rPr>
        <w:t>stwierdzi</w:t>
      </w:r>
      <w:r w:rsidR="009D40CF">
        <w:rPr>
          <w:rFonts w:cs="Calibri"/>
        </w:rPr>
        <w:t>,</w:t>
      </w:r>
      <w:r w:rsidR="003B65B5" w:rsidRPr="003B65B5">
        <w:rPr>
          <w:rFonts w:cs="Calibri"/>
        </w:rPr>
        <w:t xml:space="preserve"> że </w:t>
      </w:r>
      <w:r w:rsidR="00782CCB">
        <w:rPr>
          <w:rFonts w:cs="Calibri"/>
        </w:rPr>
        <w:t>gmina</w:t>
      </w:r>
      <w:r w:rsidR="003B65B5" w:rsidRPr="003B65B5">
        <w:rPr>
          <w:rFonts w:cs="Calibri"/>
        </w:rPr>
        <w:t xml:space="preserve"> ma przyjętą samorządową kartę praw rodziny </w:t>
      </w:r>
      <w:r w:rsidR="009D40CF">
        <w:rPr>
          <w:rFonts w:cs="Calibri"/>
        </w:rPr>
        <w:t>to</w:t>
      </w:r>
      <w:r w:rsidR="003D3464">
        <w:rPr>
          <w:rFonts w:cs="Calibri"/>
        </w:rPr>
        <w:t>,</w:t>
      </w:r>
      <w:r w:rsidR="009D40CF">
        <w:rPr>
          <w:rFonts w:cs="Calibri"/>
        </w:rPr>
        <w:t xml:space="preserve"> </w:t>
      </w:r>
      <w:r w:rsidR="003B65B5" w:rsidRPr="003B65B5">
        <w:rPr>
          <w:rFonts w:cs="Calibri"/>
        </w:rPr>
        <w:t>w związku z tym nie może dostać dofinansowania</w:t>
      </w:r>
      <w:r w:rsidR="003B65B5">
        <w:rPr>
          <w:rFonts w:cs="Calibri"/>
        </w:rPr>
        <w:t>.</w:t>
      </w:r>
      <w:r w:rsidR="003B65B5" w:rsidRPr="003B65B5">
        <w:rPr>
          <w:rFonts w:cs="Calibri"/>
        </w:rPr>
        <w:t xml:space="preserve"> Sąd będzie oczekiwał konkretnych zapisów</w:t>
      </w:r>
      <w:r w:rsidR="003B65B5">
        <w:rPr>
          <w:rFonts w:cs="Calibri"/>
        </w:rPr>
        <w:t xml:space="preserve">, </w:t>
      </w:r>
      <w:r w:rsidR="003B65B5" w:rsidRPr="003B65B5">
        <w:rPr>
          <w:rFonts w:cs="Calibri"/>
        </w:rPr>
        <w:t>które naruszają konkretne przepisy</w:t>
      </w:r>
      <w:r w:rsidR="003B65B5">
        <w:rPr>
          <w:rFonts w:cs="Calibri"/>
        </w:rPr>
        <w:t xml:space="preserve">. </w:t>
      </w:r>
      <w:r w:rsidR="003B65B5" w:rsidRPr="003B65B5">
        <w:rPr>
          <w:rFonts w:cs="Calibri"/>
        </w:rPr>
        <w:t>Ta analiza jest niezwykle złożona</w:t>
      </w:r>
      <w:r w:rsidR="003B65B5">
        <w:rPr>
          <w:rFonts w:cs="Calibri"/>
        </w:rPr>
        <w:t>.</w:t>
      </w:r>
      <w:r w:rsidR="003B65B5" w:rsidRPr="003B65B5">
        <w:rPr>
          <w:rFonts w:cs="Calibri"/>
        </w:rPr>
        <w:t xml:space="preserve"> </w:t>
      </w:r>
      <w:r w:rsidR="00453131">
        <w:rPr>
          <w:rFonts w:cs="Calibri"/>
        </w:rPr>
        <w:t>Nadmienił</w:t>
      </w:r>
      <w:r w:rsidR="003B65B5">
        <w:rPr>
          <w:rFonts w:cs="Calibri"/>
        </w:rPr>
        <w:t xml:space="preserve">, </w:t>
      </w:r>
      <w:r w:rsidR="003B65B5" w:rsidRPr="003B65B5">
        <w:rPr>
          <w:rFonts w:cs="Calibri"/>
        </w:rPr>
        <w:t xml:space="preserve">że Komitet </w:t>
      </w:r>
      <w:r w:rsidR="003B65B5">
        <w:rPr>
          <w:rFonts w:cs="Calibri"/>
        </w:rPr>
        <w:t>M</w:t>
      </w:r>
      <w:r w:rsidR="003B65B5" w:rsidRPr="003B65B5">
        <w:rPr>
          <w:rFonts w:cs="Calibri"/>
        </w:rPr>
        <w:t xml:space="preserve">onitorujący zgodnie </w:t>
      </w:r>
      <w:r w:rsidR="00947626">
        <w:rPr>
          <w:rFonts w:cs="Calibri"/>
        </w:rPr>
        <w:br/>
      </w:r>
      <w:r w:rsidR="003B65B5" w:rsidRPr="003B65B5">
        <w:rPr>
          <w:rFonts w:cs="Calibri"/>
        </w:rPr>
        <w:t xml:space="preserve">z tym co mówi </w:t>
      </w:r>
      <w:r w:rsidR="003B65B5">
        <w:rPr>
          <w:rFonts w:cs="Calibri"/>
        </w:rPr>
        <w:t>R</w:t>
      </w:r>
      <w:r w:rsidR="003B65B5" w:rsidRPr="003B65B5">
        <w:rPr>
          <w:rFonts w:cs="Calibri"/>
        </w:rPr>
        <w:t xml:space="preserve">ozporządzenie i </w:t>
      </w:r>
      <w:r w:rsidR="003B65B5">
        <w:rPr>
          <w:rFonts w:cs="Calibri"/>
        </w:rPr>
        <w:t>W</w:t>
      </w:r>
      <w:r w:rsidR="003B65B5" w:rsidRPr="003B65B5">
        <w:rPr>
          <w:rFonts w:cs="Calibri"/>
        </w:rPr>
        <w:t>ytyczne</w:t>
      </w:r>
      <w:r w:rsidR="00782CCB">
        <w:rPr>
          <w:rFonts w:cs="Calibri"/>
        </w:rPr>
        <w:t xml:space="preserve"> </w:t>
      </w:r>
      <w:r w:rsidR="00EC255F">
        <w:rPr>
          <w:rFonts w:cs="Calibri"/>
        </w:rPr>
        <w:t xml:space="preserve">dotyczące komitetów monitorujących </w:t>
      </w:r>
      <w:r w:rsidR="00782CCB">
        <w:rPr>
          <w:rFonts w:cs="Calibri"/>
        </w:rPr>
        <w:t>jest</w:t>
      </w:r>
      <w:r w:rsidR="003B65B5">
        <w:rPr>
          <w:rFonts w:cs="Calibri"/>
        </w:rPr>
        <w:t xml:space="preserve"> </w:t>
      </w:r>
      <w:r w:rsidR="003B65B5" w:rsidRPr="003B65B5">
        <w:rPr>
          <w:rFonts w:cs="Calibri"/>
        </w:rPr>
        <w:t xml:space="preserve">informowany </w:t>
      </w:r>
      <w:r w:rsidR="00947626">
        <w:rPr>
          <w:rFonts w:cs="Calibri"/>
        </w:rPr>
        <w:br/>
      </w:r>
      <w:r w:rsidR="003B65B5" w:rsidRPr="003B65B5">
        <w:rPr>
          <w:rFonts w:cs="Calibri"/>
        </w:rPr>
        <w:t xml:space="preserve">o wszelkich zgłoszeniach </w:t>
      </w:r>
      <w:r w:rsidR="003D3464">
        <w:rPr>
          <w:rFonts w:cs="Calibri"/>
        </w:rPr>
        <w:t xml:space="preserve">o </w:t>
      </w:r>
      <w:r w:rsidR="003B65B5" w:rsidRPr="00546CC5">
        <w:rPr>
          <w:rFonts w:cs="Calibri"/>
        </w:rPr>
        <w:t>nieprzestrzegani</w:t>
      </w:r>
      <w:r w:rsidR="003D3464" w:rsidRPr="00546CC5">
        <w:rPr>
          <w:rFonts w:cs="Calibri"/>
        </w:rPr>
        <w:t>u</w:t>
      </w:r>
      <w:r w:rsidR="003B65B5" w:rsidRPr="003B65B5">
        <w:rPr>
          <w:rFonts w:cs="Calibri"/>
        </w:rPr>
        <w:t xml:space="preserve"> </w:t>
      </w:r>
      <w:r w:rsidR="003D3464">
        <w:rPr>
          <w:rFonts w:cs="Calibri"/>
        </w:rPr>
        <w:t>K</w:t>
      </w:r>
      <w:r w:rsidR="003B65B5" w:rsidRPr="003B65B5">
        <w:rPr>
          <w:rFonts w:cs="Calibri"/>
        </w:rPr>
        <w:t xml:space="preserve">arty </w:t>
      </w:r>
      <w:r w:rsidR="003D3464">
        <w:rPr>
          <w:rFonts w:cs="Calibri"/>
        </w:rPr>
        <w:t>P</w:t>
      </w:r>
      <w:r w:rsidR="003B65B5" w:rsidRPr="003B65B5">
        <w:rPr>
          <w:rFonts w:cs="Calibri"/>
        </w:rPr>
        <w:t xml:space="preserve">raw </w:t>
      </w:r>
      <w:r w:rsidR="003D3464">
        <w:rPr>
          <w:rFonts w:cs="Calibri"/>
        </w:rPr>
        <w:t>P</w:t>
      </w:r>
      <w:r w:rsidR="003B65B5" w:rsidRPr="003B65B5">
        <w:rPr>
          <w:rFonts w:cs="Calibri"/>
        </w:rPr>
        <w:t>odstawowych</w:t>
      </w:r>
      <w:r w:rsidR="003B65B5">
        <w:rPr>
          <w:rFonts w:cs="Calibri"/>
        </w:rPr>
        <w:t xml:space="preserve">. </w:t>
      </w:r>
      <w:r w:rsidR="003B65B5" w:rsidRPr="003B65B5">
        <w:rPr>
          <w:rFonts w:cs="Calibri"/>
        </w:rPr>
        <w:t>Dodał</w:t>
      </w:r>
      <w:r w:rsidR="003B65B5">
        <w:rPr>
          <w:rFonts w:cs="Calibri"/>
        </w:rPr>
        <w:t xml:space="preserve">, </w:t>
      </w:r>
      <w:r w:rsidR="003B65B5" w:rsidRPr="003B65B5">
        <w:rPr>
          <w:rFonts w:cs="Calibri"/>
        </w:rPr>
        <w:t xml:space="preserve">że </w:t>
      </w:r>
      <w:r w:rsidR="003B65B5">
        <w:rPr>
          <w:rFonts w:cs="Calibri"/>
        </w:rPr>
        <w:t>IZ</w:t>
      </w:r>
      <w:r w:rsidR="003B65B5" w:rsidRPr="003B65B5">
        <w:rPr>
          <w:rFonts w:cs="Calibri"/>
        </w:rPr>
        <w:t xml:space="preserve"> podchodzi do tego bardzo poważnie i rygorystycznie</w:t>
      </w:r>
      <w:r w:rsidR="003B65B5">
        <w:rPr>
          <w:rFonts w:cs="Calibri"/>
        </w:rPr>
        <w:t>.</w:t>
      </w:r>
    </w:p>
    <w:p w14:paraId="5CDD9E22" w14:textId="7485317B" w:rsidR="003B09FE" w:rsidRDefault="003B09FE" w:rsidP="00985A86">
      <w:pPr>
        <w:spacing w:after="0" w:line="360" w:lineRule="auto"/>
        <w:ind w:firstLine="426"/>
        <w:jc w:val="both"/>
        <w:rPr>
          <w:rFonts w:cs="Calibri"/>
        </w:rPr>
      </w:pPr>
      <w:r>
        <w:rPr>
          <w:rFonts w:cs="Calibri"/>
        </w:rPr>
        <w:t xml:space="preserve">Pan </w:t>
      </w:r>
      <w:bookmarkStart w:id="0" w:name="_Hlk149811931"/>
      <w:r>
        <w:rPr>
          <w:rFonts w:cs="Calibri"/>
        </w:rPr>
        <w:t>Andrzej Rybus-Tołłoczko</w:t>
      </w:r>
      <w:bookmarkEnd w:id="0"/>
      <w:r w:rsidR="00681FE5">
        <w:rPr>
          <w:rFonts w:cs="Calibri"/>
        </w:rPr>
        <w:t xml:space="preserve">, </w:t>
      </w:r>
      <w:r>
        <w:rPr>
          <w:rFonts w:cs="Calibri"/>
        </w:rPr>
        <w:t>przedstawiciel</w:t>
      </w:r>
      <w:r w:rsidR="0037050F">
        <w:rPr>
          <w:rFonts w:cs="Calibri"/>
        </w:rPr>
        <w:t xml:space="preserve"> </w:t>
      </w:r>
      <w:r w:rsidR="001444A7" w:rsidRPr="001444A7">
        <w:rPr>
          <w:rFonts w:cs="Calibri"/>
        </w:rPr>
        <w:t>Stowarzyszeni</w:t>
      </w:r>
      <w:r w:rsidR="001444A7">
        <w:rPr>
          <w:rFonts w:cs="Calibri"/>
        </w:rPr>
        <w:t>a</w:t>
      </w:r>
      <w:r w:rsidR="001444A7" w:rsidRPr="001444A7">
        <w:rPr>
          <w:rFonts w:cs="Calibri"/>
        </w:rPr>
        <w:t xml:space="preserve"> Ośrodek Kultury i Aktywności Lokalnej w Krzesku</w:t>
      </w:r>
      <w:r w:rsidR="0037050F">
        <w:rPr>
          <w:rFonts w:cs="Calibri"/>
        </w:rPr>
        <w:t xml:space="preserve"> </w:t>
      </w:r>
      <w:r>
        <w:rPr>
          <w:rFonts w:cs="Calibri"/>
        </w:rPr>
        <w:t xml:space="preserve">powiedział, że to </w:t>
      </w:r>
      <w:r w:rsidR="0037050F">
        <w:rPr>
          <w:rFonts w:cs="Calibri"/>
        </w:rPr>
        <w:t xml:space="preserve">on </w:t>
      </w:r>
      <w:r>
        <w:rPr>
          <w:rFonts w:cs="Calibri"/>
        </w:rPr>
        <w:t xml:space="preserve">wnioskował o </w:t>
      </w:r>
      <w:r w:rsidR="00A0232C">
        <w:rPr>
          <w:rFonts w:cs="Calibri"/>
        </w:rPr>
        <w:t>zajęcie</w:t>
      </w:r>
      <w:r>
        <w:rPr>
          <w:rFonts w:cs="Calibri"/>
        </w:rPr>
        <w:t xml:space="preserve"> się </w:t>
      </w:r>
      <w:r w:rsidR="00681FE5">
        <w:rPr>
          <w:rFonts w:cs="Calibri"/>
        </w:rPr>
        <w:t>przedmiotowym</w:t>
      </w:r>
      <w:r>
        <w:rPr>
          <w:rFonts w:cs="Calibri"/>
        </w:rPr>
        <w:t xml:space="preserve"> punktem na posiedzeniu Komitetu. Dodał, że w</w:t>
      </w:r>
      <w:r w:rsidR="0037050F" w:rsidRPr="0037050F">
        <w:rPr>
          <w:rFonts w:cs="Calibri"/>
        </w:rPr>
        <w:t xml:space="preserve"> piśmie</w:t>
      </w:r>
      <w:r w:rsidR="0037050F">
        <w:rPr>
          <w:rFonts w:cs="Calibri"/>
        </w:rPr>
        <w:t xml:space="preserve">, </w:t>
      </w:r>
      <w:r w:rsidR="0037050F" w:rsidRPr="0037050F">
        <w:rPr>
          <w:rFonts w:cs="Calibri"/>
        </w:rPr>
        <w:t>które zostało wysłane</w:t>
      </w:r>
      <w:r w:rsidR="0037050F">
        <w:rPr>
          <w:rFonts w:cs="Calibri"/>
        </w:rPr>
        <w:t xml:space="preserve"> </w:t>
      </w:r>
      <w:r w:rsidR="0037050F" w:rsidRPr="0037050F">
        <w:rPr>
          <w:rFonts w:cs="Calibri"/>
        </w:rPr>
        <w:t>jest podan</w:t>
      </w:r>
      <w:r w:rsidR="00681FE5">
        <w:rPr>
          <w:rFonts w:cs="Calibri"/>
        </w:rPr>
        <w:t>e</w:t>
      </w:r>
      <w:r w:rsidR="0037050F" w:rsidRPr="0037050F">
        <w:rPr>
          <w:rFonts w:cs="Calibri"/>
        </w:rPr>
        <w:t xml:space="preserve"> około 10 gmin i powiatów na terenie województwa</w:t>
      </w:r>
      <w:r w:rsidR="0037050F">
        <w:rPr>
          <w:rFonts w:cs="Calibri"/>
        </w:rPr>
        <w:t xml:space="preserve"> </w:t>
      </w:r>
      <w:r w:rsidR="0037050F" w:rsidRPr="0037050F">
        <w:rPr>
          <w:rFonts w:cs="Calibri"/>
        </w:rPr>
        <w:t>mazowieckiego</w:t>
      </w:r>
      <w:r w:rsidR="0037050F">
        <w:rPr>
          <w:rFonts w:cs="Calibri"/>
        </w:rPr>
        <w:t xml:space="preserve">. </w:t>
      </w:r>
      <w:r w:rsidR="00453131">
        <w:rPr>
          <w:rFonts w:cs="Calibri"/>
        </w:rPr>
        <w:t>Powiedział</w:t>
      </w:r>
      <w:r w:rsidR="00D55311" w:rsidRPr="00D55311">
        <w:rPr>
          <w:rFonts w:cs="Calibri"/>
        </w:rPr>
        <w:t xml:space="preserve">, że Pan Marcin Wajda na posiedzeniu Komitetu, które odbyło się kilka miesięcy temu poinformował, że na terenie województwa mazowieckiego są </w:t>
      </w:r>
      <w:r w:rsidR="00027986">
        <w:rPr>
          <w:rFonts w:cs="Calibri"/>
        </w:rPr>
        <w:br/>
      </w:r>
      <w:r w:rsidR="00D55311" w:rsidRPr="00D55311">
        <w:rPr>
          <w:rFonts w:cs="Calibri"/>
        </w:rPr>
        <w:t>2 gminy</w:t>
      </w:r>
      <w:r w:rsidR="006200EF">
        <w:rPr>
          <w:rFonts w:cs="Calibri"/>
        </w:rPr>
        <w:t xml:space="preserve">, </w:t>
      </w:r>
      <w:r w:rsidR="00D55311" w:rsidRPr="00D55311">
        <w:rPr>
          <w:rFonts w:cs="Calibri"/>
        </w:rPr>
        <w:t>które mają w uchwałach wprost wskazany działania anty LGBT, a z pisma pana Jakuba Gawrona wynika</w:t>
      </w:r>
      <w:r w:rsidR="006200EF">
        <w:rPr>
          <w:rFonts w:cs="Calibri"/>
        </w:rPr>
        <w:t xml:space="preserve">, </w:t>
      </w:r>
      <w:r w:rsidR="00D55311" w:rsidRPr="00D55311">
        <w:rPr>
          <w:rFonts w:cs="Calibri"/>
        </w:rPr>
        <w:t>że tych gmin jest więcej</w:t>
      </w:r>
      <w:r w:rsidR="00D55311">
        <w:rPr>
          <w:rFonts w:cs="Calibri"/>
        </w:rPr>
        <w:t xml:space="preserve">. </w:t>
      </w:r>
      <w:r w:rsidR="00D55311" w:rsidRPr="00D55311">
        <w:rPr>
          <w:rFonts w:cs="Calibri"/>
        </w:rPr>
        <w:t>Zauważył, że są takie samorządy, w których na przykład organ wykonawczy chciałby zmienić uchwałę, a organ stanowiący się na to nie zgadza</w:t>
      </w:r>
      <w:r w:rsidR="006200EF">
        <w:rPr>
          <w:rFonts w:cs="Calibri"/>
        </w:rPr>
        <w:t>.</w:t>
      </w:r>
      <w:r w:rsidR="00D55311" w:rsidRPr="00D55311">
        <w:rPr>
          <w:rFonts w:cs="Calibri"/>
        </w:rPr>
        <w:t xml:space="preserve"> </w:t>
      </w:r>
      <w:r w:rsidR="006200EF">
        <w:rPr>
          <w:rFonts w:cs="Calibri"/>
        </w:rPr>
        <w:t>Dodał</w:t>
      </w:r>
      <w:r w:rsidR="00D55311" w:rsidRPr="00D55311">
        <w:rPr>
          <w:rFonts w:cs="Calibri"/>
        </w:rPr>
        <w:t xml:space="preserve">, że nie zawsze chodzi o uchwały anty </w:t>
      </w:r>
      <w:r w:rsidR="002B3CE3" w:rsidRPr="00D55311">
        <w:rPr>
          <w:rFonts w:cs="Calibri"/>
        </w:rPr>
        <w:t>LGBT, ale</w:t>
      </w:r>
      <w:r w:rsidR="00D55311" w:rsidRPr="00D55311">
        <w:rPr>
          <w:rFonts w:cs="Calibri"/>
        </w:rPr>
        <w:t xml:space="preserve"> czasami są to uchwały </w:t>
      </w:r>
      <w:r w:rsidR="002B3CE3" w:rsidRPr="00D55311">
        <w:rPr>
          <w:rFonts w:cs="Calibri"/>
        </w:rPr>
        <w:t>o wspieraniu</w:t>
      </w:r>
      <w:r w:rsidR="00D55311" w:rsidRPr="00D55311">
        <w:rPr>
          <w:rFonts w:cs="Calibri"/>
        </w:rPr>
        <w:t xml:space="preserve"> rodziny</w:t>
      </w:r>
      <w:r w:rsidR="00D55311">
        <w:rPr>
          <w:rFonts w:cs="Calibri"/>
        </w:rPr>
        <w:t xml:space="preserve">. </w:t>
      </w:r>
      <w:r w:rsidR="0037050F" w:rsidRPr="0037050F">
        <w:rPr>
          <w:rFonts w:cs="Calibri"/>
        </w:rPr>
        <w:t>Zgłosił propozycję</w:t>
      </w:r>
      <w:r w:rsidR="0037050F">
        <w:rPr>
          <w:rFonts w:cs="Calibri"/>
        </w:rPr>
        <w:t xml:space="preserve">, </w:t>
      </w:r>
      <w:r w:rsidR="0037050F" w:rsidRPr="0037050F">
        <w:rPr>
          <w:rFonts w:cs="Calibri"/>
        </w:rPr>
        <w:t>żeby</w:t>
      </w:r>
      <w:r w:rsidR="006623F0">
        <w:rPr>
          <w:rFonts w:cs="Calibri"/>
        </w:rPr>
        <w:t xml:space="preserve"> </w:t>
      </w:r>
      <w:r w:rsidR="00681FE5">
        <w:rPr>
          <w:rFonts w:cs="Calibri"/>
        </w:rPr>
        <w:t>wystosować</w:t>
      </w:r>
      <w:r w:rsidR="006623F0">
        <w:rPr>
          <w:rFonts w:cs="Calibri"/>
        </w:rPr>
        <w:t xml:space="preserve"> stanowisko Komitetu, </w:t>
      </w:r>
      <w:r w:rsidR="00681FE5">
        <w:rPr>
          <w:rFonts w:cs="Calibri"/>
        </w:rPr>
        <w:t>bądź</w:t>
      </w:r>
      <w:r w:rsidR="006623F0">
        <w:rPr>
          <w:rFonts w:cs="Calibri"/>
        </w:rPr>
        <w:t xml:space="preserve"> pismo I</w:t>
      </w:r>
      <w:r w:rsidR="00681FE5">
        <w:rPr>
          <w:rFonts w:cs="Calibri"/>
        </w:rPr>
        <w:t>nstytucji Zarządzającej</w:t>
      </w:r>
      <w:r w:rsidR="006623F0">
        <w:rPr>
          <w:rFonts w:cs="Calibri"/>
        </w:rPr>
        <w:t xml:space="preserve"> </w:t>
      </w:r>
      <w:r w:rsidR="00E174F6">
        <w:rPr>
          <w:rFonts w:cs="Calibri"/>
        </w:rPr>
        <w:t xml:space="preserve">do </w:t>
      </w:r>
      <w:r w:rsidR="0037050F" w:rsidRPr="0037050F">
        <w:rPr>
          <w:rFonts w:cs="Calibri"/>
        </w:rPr>
        <w:t>burmistrzów</w:t>
      </w:r>
      <w:r w:rsidR="0037050F">
        <w:rPr>
          <w:rFonts w:cs="Calibri"/>
        </w:rPr>
        <w:t xml:space="preserve">, </w:t>
      </w:r>
      <w:r w:rsidR="0037050F" w:rsidRPr="0037050F">
        <w:rPr>
          <w:rFonts w:cs="Calibri"/>
        </w:rPr>
        <w:t>starostów</w:t>
      </w:r>
      <w:r w:rsidR="0037050F">
        <w:rPr>
          <w:rFonts w:cs="Calibri"/>
        </w:rPr>
        <w:t xml:space="preserve">, </w:t>
      </w:r>
      <w:r w:rsidR="0037050F" w:rsidRPr="0037050F">
        <w:rPr>
          <w:rFonts w:cs="Calibri"/>
        </w:rPr>
        <w:t>którzy chcieliby przekonać swoich radnych</w:t>
      </w:r>
      <w:r w:rsidR="0037050F">
        <w:rPr>
          <w:rFonts w:cs="Calibri"/>
        </w:rPr>
        <w:t xml:space="preserve"> </w:t>
      </w:r>
      <w:r w:rsidR="006200EF">
        <w:rPr>
          <w:rFonts w:cs="Calibri"/>
        </w:rPr>
        <w:t>po</w:t>
      </w:r>
      <w:r w:rsidR="0037050F" w:rsidRPr="0037050F">
        <w:rPr>
          <w:rFonts w:cs="Calibri"/>
        </w:rPr>
        <w:t>przez informację</w:t>
      </w:r>
      <w:r w:rsidR="006623F0">
        <w:rPr>
          <w:rFonts w:cs="Calibri"/>
        </w:rPr>
        <w:t xml:space="preserve">, </w:t>
      </w:r>
      <w:r w:rsidR="0037050F" w:rsidRPr="0037050F">
        <w:rPr>
          <w:rFonts w:cs="Calibri"/>
        </w:rPr>
        <w:t>że</w:t>
      </w:r>
      <w:r w:rsidR="006200EF">
        <w:rPr>
          <w:rFonts w:cs="Calibri"/>
        </w:rPr>
        <w:t xml:space="preserve"> nawet</w:t>
      </w:r>
      <w:r w:rsidR="0037050F" w:rsidRPr="0037050F">
        <w:rPr>
          <w:rFonts w:cs="Calibri"/>
        </w:rPr>
        <w:t xml:space="preserve"> jeśli teraz </w:t>
      </w:r>
      <w:r w:rsidR="00E174F6">
        <w:rPr>
          <w:rFonts w:cs="Calibri"/>
        </w:rPr>
        <w:t xml:space="preserve">samorządy </w:t>
      </w:r>
      <w:r w:rsidR="0037050F" w:rsidRPr="0037050F">
        <w:rPr>
          <w:rFonts w:cs="Calibri"/>
        </w:rPr>
        <w:t>dostaną środki</w:t>
      </w:r>
      <w:r w:rsidR="0037050F">
        <w:rPr>
          <w:rFonts w:cs="Calibri"/>
        </w:rPr>
        <w:t xml:space="preserve">, </w:t>
      </w:r>
      <w:r w:rsidR="006200EF">
        <w:rPr>
          <w:rFonts w:cs="Calibri"/>
        </w:rPr>
        <w:t>to</w:t>
      </w:r>
      <w:r w:rsidR="0037050F" w:rsidRPr="0037050F">
        <w:rPr>
          <w:rFonts w:cs="Calibri"/>
        </w:rPr>
        <w:t xml:space="preserve"> po analizie uchwał może się okazać</w:t>
      </w:r>
      <w:r w:rsidR="006200EF">
        <w:rPr>
          <w:rFonts w:cs="Calibri"/>
        </w:rPr>
        <w:t>,</w:t>
      </w:r>
      <w:r w:rsidR="0037050F" w:rsidRPr="0037050F">
        <w:rPr>
          <w:rFonts w:cs="Calibri"/>
        </w:rPr>
        <w:t xml:space="preserve"> że</w:t>
      </w:r>
      <w:r w:rsidR="006200EF">
        <w:rPr>
          <w:rFonts w:cs="Calibri"/>
        </w:rPr>
        <w:t xml:space="preserve"> w przyszłości</w:t>
      </w:r>
      <w:r w:rsidR="0037050F" w:rsidRPr="0037050F">
        <w:rPr>
          <w:rFonts w:cs="Calibri"/>
        </w:rPr>
        <w:t xml:space="preserve"> będą musieli </w:t>
      </w:r>
      <w:r w:rsidR="00E174F6">
        <w:rPr>
          <w:rFonts w:cs="Calibri"/>
        </w:rPr>
        <w:t xml:space="preserve">je </w:t>
      </w:r>
      <w:r w:rsidR="0037050F" w:rsidRPr="0037050F">
        <w:rPr>
          <w:rFonts w:cs="Calibri"/>
        </w:rPr>
        <w:t>zwrócić</w:t>
      </w:r>
      <w:r w:rsidR="00D55311">
        <w:rPr>
          <w:rFonts w:cs="Calibri"/>
        </w:rPr>
        <w:t xml:space="preserve">. </w:t>
      </w:r>
    </w:p>
    <w:p w14:paraId="71661F01" w14:textId="69C63B6A" w:rsidR="004706B5" w:rsidRDefault="00D55311" w:rsidP="00985A86">
      <w:pPr>
        <w:spacing w:after="0" w:line="360" w:lineRule="auto"/>
        <w:ind w:firstLine="426"/>
        <w:jc w:val="both"/>
        <w:rPr>
          <w:rFonts w:cs="Calibri"/>
        </w:rPr>
      </w:pPr>
      <w:r>
        <w:rPr>
          <w:rFonts w:cs="Calibri"/>
        </w:rPr>
        <w:lastRenderedPageBreak/>
        <w:t>Pan Marcin Wajda</w:t>
      </w:r>
      <w:r w:rsidRPr="00D55311">
        <w:rPr>
          <w:rFonts w:cs="Calibri"/>
        </w:rPr>
        <w:t xml:space="preserve"> </w:t>
      </w:r>
      <w:r w:rsidR="00E174F6">
        <w:rPr>
          <w:rFonts w:cs="Calibri"/>
        </w:rPr>
        <w:t xml:space="preserve">odnosząc się do słów Pana </w:t>
      </w:r>
      <w:r w:rsidR="00E174F6" w:rsidRPr="00E174F6">
        <w:rPr>
          <w:rFonts w:cs="Calibri"/>
        </w:rPr>
        <w:t>Andrzej</w:t>
      </w:r>
      <w:r w:rsidR="00DA47D7">
        <w:rPr>
          <w:rFonts w:cs="Calibri"/>
        </w:rPr>
        <w:t>a</w:t>
      </w:r>
      <w:r w:rsidR="00E174F6" w:rsidRPr="00E174F6">
        <w:rPr>
          <w:rFonts w:cs="Calibri"/>
        </w:rPr>
        <w:t xml:space="preserve"> Rybus-Tołłoczko</w:t>
      </w:r>
      <w:r w:rsidRPr="00D55311">
        <w:rPr>
          <w:rFonts w:cs="Calibri"/>
        </w:rPr>
        <w:t xml:space="preserve"> </w:t>
      </w:r>
      <w:r w:rsidR="00E174F6">
        <w:rPr>
          <w:rFonts w:cs="Calibri"/>
        </w:rPr>
        <w:t xml:space="preserve">poinformował, że </w:t>
      </w:r>
      <w:r w:rsidR="00947626">
        <w:rPr>
          <w:rFonts w:cs="Calibri"/>
        </w:rPr>
        <w:t>na posiedzeniu</w:t>
      </w:r>
      <w:r w:rsidR="00E174F6">
        <w:rPr>
          <w:rFonts w:cs="Calibri"/>
        </w:rPr>
        <w:t xml:space="preserve"> Komitetu</w:t>
      </w:r>
      <w:r w:rsidR="00027986">
        <w:rPr>
          <w:rFonts w:cs="Calibri"/>
        </w:rPr>
        <w:t>, które odbyło się w czerwcu</w:t>
      </w:r>
      <w:r w:rsidR="00E174F6">
        <w:rPr>
          <w:rFonts w:cs="Calibri"/>
        </w:rPr>
        <w:t xml:space="preserve"> </w:t>
      </w:r>
      <w:r w:rsidRPr="00D55311">
        <w:rPr>
          <w:rFonts w:cs="Calibri"/>
        </w:rPr>
        <w:t xml:space="preserve">mówił </w:t>
      </w:r>
      <w:r w:rsidR="006200EF">
        <w:rPr>
          <w:rFonts w:cs="Calibri"/>
        </w:rPr>
        <w:t xml:space="preserve">o </w:t>
      </w:r>
      <w:r w:rsidR="004706B5">
        <w:rPr>
          <w:rFonts w:cs="Calibri"/>
        </w:rPr>
        <w:t>samorządach, w których były przyjęte uchwały mówiące o</w:t>
      </w:r>
      <w:r w:rsidR="004706B5" w:rsidRPr="004706B5">
        <w:rPr>
          <w:rFonts w:cs="Calibri"/>
        </w:rPr>
        <w:t xml:space="preserve"> strefach wolnych od </w:t>
      </w:r>
      <w:r w:rsidR="004706B5">
        <w:rPr>
          <w:rFonts w:cs="Calibri"/>
        </w:rPr>
        <w:t xml:space="preserve">LGBT </w:t>
      </w:r>
      <w:r w:rsidR="002B3CE3">
        <w:rPr>
          <w:rFonts w:cs="Calibri"/>
        </w:rPr>
        <w:t xml:space="preserve">i </w:t>
      </w:r>
      <w:r w:rsidR="002B3CE3" w:rsidRPr="004706B5">
        <w:rPr>
          <w:rFonts w:cs="Calibri"/>
        </w:rPr>
        <w:t>były</w:t>
      </w:r>
      <w:r w:rsidR="004706B5" w:rsidRPr="004706B5">
        <w:rPr>
          <w:rFonts w:cs="Calibri"/>
        </w:rPr>
        <w:t xml:space="preserve"> </w:t>
      </w:r>
      <w:r w:rsidR="006200EF">
        <w:rPr>
          <w:rFonts w:cs="Calibri"/>
        </w:rPr>
        <w:t>dwa</w:t>
      </w:r>
      <w:r w:rsidR="004706B5" w:rsidRPr="004706B5">
        <w:rPr>
          <w:rFonts w:cs="Calibri"/>
        </w:rPr>
        <w:t xml:space="preserve"> takie przypadki w województwie mazowieckim</w:t>
      </w:r>
      <w:r w:rsidR="004706B5">
        <w:rPr>
          <w:rFonts w:cs="Calibri"/>
        </w:rPr>
        <w:t xml:space="preserve">. </w:t>
      </w:r>
      <w:r w:rsidR="004706B5" w:rsidRPr="004706B5">
        <w:rPr>
          <w:rFonts w:cs="Calibri"/>
        </w:rPr>
        <w:t>Dodał</w:t>
      </w:r>
      <w:r w:rsidR="006200EF">
        <w:rPr>
          <w:rFonts w:cs="Calibri"/>
        </w:rPr>
        <w:t xml:space="preserve">, </w:t>
      </w:r>
      <w:r w:rsidR="004706B5" w:rsidRPr="004706B5">
        <w:rPr>
          <w:rFonts w:cs="Calibri"/>
        </w:rPr>
        <w:t>że obecnie rady gmin uchylają te</w:t>
      </w:r>
      <w:r w:rsidR="006200EF">
        <w:rPr>
          <w:rFonts w:cs="Calibri"/>
        </w:rPr>
        <w:t xml:space="preserve"> </w:t>
      </w:r>
      <w:r w:rsidR="002B3CE3">
        <w:rPr>
          <w:rFonts w:cs="Calibri"/>
        </w:rPr>
        <w:t xml:space="preserve">uchwały, </w:t>
      </w:r>
      <w:r w:rsidR="002B3CE3" w:rsidRPr="004706B5">
        <w:rPr>
          <w:rFonts w:cs="Calibri"/>
        </w:rPr>
        <w:t>na</w:t>
      </w:r>
      <w:r w:rsidR="004706B5" w:rsidRPr="004706B5">
        <w:rPr>
          <w:rFonts w:cs="Calibri"/>
        </w:rPr>
        <w:t xml:space="preserve"> przykład gmina </w:t>
      </w:r>
      <w:r w:rsidR="004706B5">
        <w:rPr>
          <w:rFonts w:cs="Calibri"/>
        </w:rPr>
        <w:t>P</w:t>
      </w:r>
      <w:r w:rsidR="004706B5" w:rsidRPr="004706B5">
        <w:rPr>
          <w:rFonts w:cs="Calibri"/>
        </w:rPr>
        <w:t xml:space="preserve">otworów </w:t>
      </w:r>
      <w:r w:rsidR="00027986">
        <w:rPr>
          <w:rFonts w:cs="Calibri"/>
        </w:rPr>
        <w:br/>
      </w:r>
      <w:r w:rsidR="004706B5" w:rsidRPr="004706B5">
        <w:rPr>
          <w:rFonts w:cs="Calibri"/>
        </w:rPr>
        <w:t xml:space="preserve">7 </w:t>
      </w:r>
      <w:r w:rsidR="004706B5">
        <w:rPr>
          <w:rFonts w:cs="Calibri"/>
        </w:rPr>
        <w:t>w</w:t>
      </w:r>
      <w:r w:rsidR="004706B5" w:rsidRPr="004706B5">
        <w:rPr>
          <w:rFonts w:cs="Calibri"/>
        </w:rPr>
        <w:t>rześnia uchyliła</w:t>
      </w:r>
      <w:r w:rsidR="006200EF">
        <w:rPr>
          <w:rFonts w:cs="Calibri"/>
        </w:rPr>
        <w:t xml:space="preserve"> swoją uchwałę. U</w:t>
      </w:r>
      <w:r w:rsidR="004706B5" w:rsidRPr="004706B5">
        <w:rPr>
          <w:rFonts w:cs="Calibri"/>
        </w:rPr>
        <w:t>chwały nie uchyliła</w:t>
      </w:r>
      <w:r w:rsidR="006200EF">
        <w:rPr>
          <w:rFonts w:cs="Calibri"/>
        </w:rPr>
        <w:t xml:space="preserve"> do tej </w:t>
      </w:r>
      <w:r w:rsidR="002B3CE3">
        <w:rPr>
          <w:rFonts w:cs="Calibri"/>
        </w:rPr>
        <w:t xml:space="preserve">pory </w:t>
      </w:r>
      <w:r w:rsidR="002B3CE3" w:rsidRPr="004706B5">
        <w:rPr>
          <w:rFonts w:cs="Calibri"/>
        </w:rPr>
        <w:t>gmina</w:t>
      </w:r>
      <w:r w:rsidR="004706B5" w:rsidRPr="004706B5">
        <w:rPr>
          <w:rFonts w:cs="Calibri"/>
        </w:rPr>
        <w:t xml:space="preserve"> Mordy</w:t>
      </w:r>
      <w:r w:rsidR="004706B5">
        <w:rPr>
          <w:rFonts w:cs="Calibri"/>
        </w:rPr>
        <w:t xml:space="preserve">. </w:t>
      </w:r>
      <w:r w:rsidR="004706B5" w:rsidRPr="004706B5">
        <w:rPr>
          <w:rFonts w:cs="Calibri"/>
        </w:rPr>
        <w:t>Dodał</w:t>
      </w:r>
      <w:r w:rsidR="002B3CE3">
        <w:rPr>
          <w:rFonts w:cs="Calibri"/>
        </w:rPr>
        <w:t xml:space="preserve">, </w:t>
      </w:r>
      <w:r w:rsidR="004706B5" w:rsidRPr="004706B5">
        <w:rPr>
          <w:rFonts w:cs="Calibri"/>
        </w:rPr>
        <w:t xml:space="preserve">że </w:t>
      </w:r>
      <w:r w:rsidR="006200EF">
        <w:rPr>
          <w:rFonts w:cs="Calibri"/>
        </w:rPr>
        <w:t>M</w:t>
      </w:r>
      <w:r w:rsidR="004706B5" w:rsidRPr="004706B5">
        <w:rPr>
          <w:rFonts w:cs="Calibri"/>
        </w:rPr>
        <w:t>arszałek</w:t>
      </w:r>
      <w:r w:rsidR="006200EF">
        <w:rPr>
          <w:rFonts w:cs="Calibri"/>
        </w:rPr>
        <w:t xml:space="preserve"> Województwa </w:t>
      </w:r>
      <w:r w:rsidR="002B3CE3">
        <w:rPr>
          <w:rFonts w:cs="Calibri"/>
        </w:rPr>
        <w:t xml:space="preserve">Mazowieckiego, </w:t>
      </w:r>
      <w:r w:rsidR="002B3CE3" w:rsidRPr="004706B5">
        <w:rPr>
          <w:rFonts w:cs="Calibri"/>
        </w:rPr>
        <w:t>Pan</w:t>
      </w:r>
      <w:r w:rsidR="006200EF">
        <w:rPr>
          <w:rFonts w:cs="Calibri"/>
        </w:rPr>
        <w:t xml:space="preserve"> A</w:t>
      </w:r>
      <w:r w:rsidR="004706B5" w:rsidRPr="004706B5">
        <w:rPr>
          <w:rFonts w:cs="Calibri"/>
        </w:rPr>
        <w:t xml:space="preserve">dam </w:t>
      </w:r>
      <w:r w:rsidR="006200EF">
        <w:rPr>
          <w:rFonts w:cs="Calibri"/>
        </w:rPr>
        <w:t>S</w:t>
      </w:r>
      <w:r w:rsidR="004706B5" w:rsidRPr="004706B5">
        <w:rPr>
          <w:rFonts w:cs="Calibri"/>
        </w:rPr>
        <w:t>truzik skierował pismo do tych gmin</w:t>
      </w:r>
      <w:r w:rsidR="004706B5">
        <w:rPr>
          <w:rFonts w:cs="Calibri"/>
        </w:rPr>
        <w:t xml:space="preserve">. </w:t>
      </w:r>
      <w:r w:rsidR="00453131">
        <w:rPr>
          <w:rFonts w:cs="Calibri"/>
        </w:rPr>
        <w:t>Powiedział</w:t>
      </w:r>
      <w:r w:rsidR="002B3CE3" w:rsidRPr="004706B5">
        <w:rPr>
          <w:rFonts w:cs="Calibri"/>
        </w:rPr>
        <w:t>,</w:t>
      </w:r>
      <w:r w:rsidR="004706B5" w:rsidRPr="004706B5">
        <w:rPr>
          <w:rFonts w:cs="Calibri"/>
        </w:rPr>
        <w:t xml:space="preserve"> że sytuacja w tych </w:t>
      </w:r>
      <w:r w:rsidR="006200EF">
        <w:rPr>
          <w:rFonts w:cs="Calibri"/>
        </w:rPr>
        <w:t>dwóch</w:t>
      </w:r>
      <w:r w:rsidR="004706B5" w:rsidRPr="004706B5">
        <w:rPr>
          <w:rFonts w:cs="Calibri"/>
        </w:rPr>
        <w:t xml:space="preserve"> gminach jest o tyle prosts</w:t>
      </w:r>
      <w:r w:rsidR="006200EF">
        <w:rPr>
          <w:rFonts w:cs="Calibri"/>
        </w:rPr>
        <w:t xml:space="preserve">za, </w:t>
      </w:r>
      <w:r w:rsidR="004706B5" w:rsidRPr="004706B5">
        <w:rPr>
          <w:rFonts w:cs="Calibri"/>
        </w:rPr>
        <w:t>że jest wyrok</w:t>
      </w:r>
      <w:r w:rsidR="004706B5">
        <w:rPr>
          <w:rFonts w:cs="Calibri"/>
        </w:rPr>
        <w:t xml:space="preserve"> </w:t>
      </w:r>
      <w:r w:rsidR="004706B5" w:rsidRPr="004706B5">
        <w:rPr>
          <w:rFonts w:cs="Calibri"/>
        </w:rPr>
        <w:t>naczelnego Sądu Administracyjnego</w:t>
      </w:r>
      <w:r w:rsidR="004706B5">
        <w:rPr>
          <w:rFonts w:cs="Calibri"/>
        </w:rPr>
        <w:t xml:space="preserve"> </w:t>
      </w:r>
      <w:r w:rsidR="004706B5" w:rsidRPr="004706B5">
        <w:rPr>
          <w:rFonts w:cs="Calibri"/>
        </w:rPr>
        <w:t>podważający legalność uchwał</w:t>
      </w:r>
      <w:r w:rsidR="004706B5">
        <w:rPr>
          <w:rFonts w:cs="Calibri"/>
        </w:rPr>
        <w:t xml:space="preserve">. </w:t>
      </w:r>
      <w:r w:rsidR="004706B5" w:rsidRPr="004706B5">
        <w:rPr>
          <w:rFonts w:cs="Calibri"/>
        </w:rPr>
        <w:t>Zauważył</w:t>
      </w:r>
      <w:r w:rsidR="006200EF">
        <w:rPr>
          <w:rFonts w:cs="Calibri"/>
        </w:rPr>
        <w:t xml:space="preserve">, </w:t>
      </w:r>
      <w:r w:rsidR="004706B5" w:rsidRPr="004706B5">
        <w:rPr>
          <w:rFonts w:cs="Calibri"/>
        </w:rPr>
        <w:t xml:space="preserve">że w przypadku samorządowych kart praw rodziny skierowanie pisma </w:t>
      </w:r>
      <w:r w:rsidR="004706B5">
        <w:rPr>
          <w:rFonts w:cs="Calibri"/>
        </w:rPr>
        <w:t>M</w:t>
      </w:r>
      <w:r w:rsidR="004706B5" w:rsidRPr="004706B5">
        <w:rPr>
          <w:rFonts w:cs="Calibri"/>
        </w:rPr>
        <w:t>arszałka do tych samorządów jest możliwie na etapie oceny dokonanej przez niezależnego eksperta</w:t>
      </w:r>
      <w:r w:rsidR="004706B5">
        <w:rPr>
          <w:rFonts w:cs="Calibri"/>
        </w:rPr>
        <w:t xml:space="preserve"> </w:t>
      </w:r>
      <w:r w:rsidR="004706B5" w:rsidRPr="004706B5">
        <w:rPr>
          <w:rFonts w:cs="Calibri"/>
        </w:rPr>
        <w:t>do wnioskodawcy</w:t>
      </w:r>
      <w:r w:rsidR="004706B5">
        <w:rPr>
          <w:rFonts w:cs="Calibri"/>
        </w:rPr>
        <w:t xml:space="preserve">, </w:t>
      </w:r>
      <w:r w:rsidR="004706B5" w:rsidRPr="004706B5">
        <w:rPr>
          <w:rFonts w:cs="Calibri"/>
        </w:rPr>
        <w:t>o ty</w:t>
      </w:r>
      <w:r w:rsidR="00027986">
        <w:rPr>
          <w:rFonts w:cs="Calibri"/>
        </w:rPr>
        <w:t>m</w:t>
      </w:r>
      <w:r w:rsidR="006200EF">
        <w:rPr>
          <w:rFonts w:cs="Calibri"/>
        </w:rPr>
        <w:t xml:space="preserve">, </w:t>
      </w:r>
      <w:r w:rsidR="004706B5" w:rsidRPr="004706B5">
        <w:rPr>
          <w:rFonts w:cs="Calibri"/>
        </w:rPr>
        <w:t>że złożony wni</w:t>
      </w:r>
      <w:r w:rsidR="006200EF">
        <w:rPr>
          <w:rFonts w:cs="Calibri"/>
        </w:rPr>
        <w:t xml:space="preserve">osek </w:t>
      </w:r>
      <w:r w:rsidR="004706B5" w:rsidRPr="004706B5">
        <w:rPr>
          <w:rFonts w:cs="Calibri"/>
        </w:rPr>
        <w:t>nie spełnia danego kryterium</w:t>
      </w:r>
      <w:r w:rsidR="004706B5">
        <w:rPr>
          <w:rFonts w:cs="Calibri"/>
        </w:rPr>
        <w:t>.</w:t>
      </w:r>
    </w:p>
    <w:p w14:paraId="3A529A5C" w14:textId="258B6D7B" w:rsidR="004706B5" w:rsidRDefault="004706B5" w:rsidP="00985A86">
      <w:pPr>
        <w:spacing w:after="0" w:line="360" w:lineRule="auto"/>
        <w:ind w:firstLine="426"/>
        <w:jc w:val="both"/>
        <w:rPr>
          <w:rFonts w:cs="Calibri"/>
        </w:rPr>
      </w:pPr>
      <w:bookmarkStart w:id="1" w:name="_Hlk149643048"/>
      <w:r>
        <w:rPr>
          <w:rFonts w:cs="Calibri"/>
        </w:rPr>
        <w:t xml:space="preserve">Pan Wiesław Raboszuk </w:t>
      </w:r>
      <w:bookmarkEnd w:id="1"/>
      <w:r w:rsidRPr="004706B5">
        <w:rPr>
          <w:rFonts w:cs="Calibri"/>
        </w:rPr>
        <w:t>powiedział</w:t>
      </w:r>
      <w:r w:rsidR="00FC062C">
        <w:rPr>
          <w:rFonts w:cs="Calibri"/>
        </w:rPr>
        <w:t xml:space="preserve">, </w:t>
      </w:r>
      <w:r w:rsidRPr="004706B5">
        <w:rPr>
          <w:rFonts w:cs="Calibri"/>
        </w:rPr>
        <w:t xml:space="preserve">że </w:t>
      </w:r>
      <w:r w:rsidR="00B069F5">
        <w:rPr>
          <w:rFonts w:cs="Calibri"/>
        </w:rPr>
        <w:t>I</w:t>
      </w:r>
      <w:r w:rsidRPr="004706B5">
        <w:rPr>
          <w:rFonts w:cs="Calibri"/>
        </w:rPr>
        <w:t xml:space="preserve">nstytucja </w:t>
      </w:r>
      <w:r w:rsidR="00B069F5">
        <w:rPr>
          <w:rFonts w:cs="Calibri"/>
        </w:rPr>
        <w:t>Z</w:t>
      </w:r>
      <w:r w:rsidRPr="004706B5">
        <w:rPr>
          <w:rFonts w:cs="Calibri"/>
        </w:rPr>
        <w:t>arządzająca</w:t>
      </w:r>
      <w:r w:rsidR="00B069F5" w:rsidRPr="00B069F5">
        <w:rPr>
          <w:rFonts w:cs="Calibri"/>
        </w:rPr>
        <w:t xml:space="preserve"> </w:t>
      </w:r>
      <w:r w:rsidR="006200EF" w:rsidRPr="00B069F5">
        <w:rPr>
          <w:rFonts w:cs="Calibri"/>
        </w:rPr>
        <w:t>podjęł</w:t>
      </w:r>
      <w:r w:rsidR="006200EF">
        <w:rPr>
          <w:rFonts w:cs="Calibri"/>
        </w:rPr>
        <w:t>a</w:t>
      </w:r>
      <w:r w:rsidR="00B069F5" w:rsidRPr="00B069F5">
        <w:rPr>
          <w:rFonts w:cs="Calibri"/>
        </w:rPr>
        <w:t xml:space="preserve"> wiele </w:t>
      </w:r>
      <w:r w:rsidR="006200EF" w:rsidRPr="00B069F5">
        <w:rPr>
          <w:rFonts w:cs="Calibri"/>
        </w:rPr>
        <w:t xml:space="preserve">działań </w:t>
      </w:r>
      <w:r w:rsidR="00B069F5" w:rsidRPr="00B069F5">
        <w:rPr>
          <w:rFonts w:cs="Calibri"/>
        </w:rPr>
        <w:t>prewencyjnych w tej sprawie</w:t>
      </w:r>
      <w:r w:rsidR="00B069F5">
        <w:rPr>
          <w:rFonts w:cs="Calibri"/>
        </w:rPr>
        <w:t xml:space="preserve">, </w:t>
      </w:r>
      <w:r w:rsidR="00B069F5" w:rsidRPr="00B069F5">
        <w:rPr>
          <w:rFonts w:cs="Calibri"/>
        </w:rPr>
        <w:t>ponieważ wszystkim zależy</w:t>
      </w:r>
      <w:r w:rsidR="006200EF">
        <w:rPr>
          <w:rFonts w:cs="Calibri"/>
        </w:rPr>
        <w:t xml:space="preserve">, </w:t>
      </w:r>
      <w:r w:rsidR="00B069F5" w:rsidRPr="00B069F5">
        <w:rPr>
          <w:rFonts w:cs="Calibri"/>
        </w:rPr>
        <w:t>żeby wdrażanie środków unijnych odbywało się sprawnie</w:t>
      </w:r>
      <w:r w:rsidR="00027986">
        <w:rPr>
          <w:rFonts w:cs="Calibri"/>
        </w:rPr>
        <w:t>. Dodał, że</w:t>
      </w:r>
      <w:r w:rsidR="00B069F5" w:rsidRPr="00B069F5">
        <w:rPr>
          <w:rFonts w:cs="Calibri"/>
        </w:rPr>
        <w:t xml:space="preserve"> </w:t>
      </w:r>
      <w:r w:rsidR="006200EF">
        <w:rPr>
          <w:rFonts w:cs="Calibri"/>
        </w:rPr>
        <w:t>Z</w:t>
      </w:r>
      <w:r w:rsidR="00B069F5" w:rsidRPr="00B069F5">
        <w:rPr>
          <w:rFonts w:cs="Calibri"/>
        </w:rPr>
        <w:t>arząd rozważy ewentualną możliwość przesłania samorządom takiego przypomnienia</w:t>
      </w:r>
      <w:r w:rsidR="00B069F5">
        <w:rPr>
          <w:rFonts w:cs="Calibri"/>
        </w:rPr>
        <w:t xml:space="preserve">. </w:t>
      </w:r>
      <w:r w:rsidR="00B069F5" w:rsidRPr="00B069F5">
        <w:rPr>
          <w:rFonts w:cs="Calibri"/>
        </w:rPr>
        <w:t>Zauważył</w:t>
      </w:r>
      <w:r w:rsidR="00B069F5">
        <w:rPr>
          <w:rFonts w:cs="Calibri"/>
        </w:rPr>
        <w:t xml:space="preserve">, </w:t>
      </w:r>
      <w:r w:rsidR="002B3CE3" w:rsidRPr="00B069F5">
        <w:rPr>
          <w:rFonts w:cs="Calibri"/>
        </w:rPr>
        <w:t>że gmin</w:t>
      </w:r>
      <w:r w:rsidR="00B069F5">
        <w:rPr>
          <w:rFonts w:cs="Calibri"/>
        </w:rPr>
        <w:t>,</w:t>
      </w:r>
      <w:r w:rsidR="00B069F5" w:rsidRPr="00B069F5">
        <w:t xml:space="preserve"> </w:t>
      </w:r>
      <w:r w:rsidR="00B069F5" w:rsidRPr="00B069F5">
        <w:rPr>
          <w:rFonts w:cs="Calibri"/>
        </w:rPr>
        <w:t>powiatów</w:t>
      </w:r>
      <w:r w:rsidR="00B069F5">
        <w:rPr>
          <w:rFonts w:cs="Calibri"/>
        </w:rPr>
        <w:t xml:space="preserve">, </w:t>
      </w:r>
      <w:r w:rsidR="00B069F5" w:rsidRPr="00B069F5">
        <w:rPr>
          <w:rFonts w:cs="Calibri"/>
        </w:rPr>
        <w:t>które mają omawiane akty prawne jest kilka</w:t>
      </w:r>
      <w:r w:rsidR="00B069F5">
        <w:rPr>
          <w:rFonts w:cs="Calibri"/>
        </w:rPr>
        <w:t xml:space="preserve">, </w:t>
      </w:r>
      <w:r w:rsidR="00B069F5" w:rsidRPr="00B069F5">
        <w:rPr>
          <w:rFonts w:cs="Calibri"/>
        </w:rPr>
        <w:t>ich poszczególne zapisy mogą budzić</w:t>
      </w:r>
      <w:r w:rsidR="006200EF">
        <w:rPr>
          <w:rFonts w:cs="Calibri"/>
        </w:rPr>
        <w:t xml:space="preserve"> wątpliwości</w:t>
      </w:r>
      <w:r w:rsidR="00B069F5">
        <w:rPr>
          <w:rFonts w:cs="Calibri"/>
        </w:rPr>
        <w:t xml:space="preserve">, </w:t>
      </w:r>
      <w:r w:rsidR="00B069F5" w:rsidRPr="00B069F5">
        <w:rPr>
          <w:rFonts w:cs="Calibri"/>
        </w:rPr>
        <w:t>więc z jednej strony potrzebna jest ocena</w:t>
      </w:r>
      <w:r w:rsidR="006200EF">
        <w:rPr>
          <w:rFonts w:cs="Calibri"/>
        </w:rPr>
        <w:t xml:space="preserve">, </w:t>
      </w:r>
      <w:r w:rsidR="00B069F5" w:rsidRPr="00B069F5">
        <w:rPr>
          <w:rFonts w:cs="Calibri"/>
        </w:rPr>
        <w:t xml:space="preserve">a z drugiej </w:t>
      </w:r>
      <w:r w:rsidR="006200EF">
        <w:rPr>
          <w:rFonts w:cs="Calibri"/>
        </w:rPr>
        <w:t>Z</w:t>
      </w:r>
      <w:r w:rsidR="00B069F5" w:rsidRPr="00B069F5">
        <w:rPr>
          <w:rFonts w:cs="Calibri"/>
        </w:rPr>
        <w:t>arząd rozważy prewencyjn</w:t>
      </w:r>
      <w:r w:rsidR="00027986">
        <w:rPr>
          <w:rFonts w:cs="Calibri"/>
        </w:rPr>
        <w:t>e</w:t>
      </w:r>
      <w:r w:rsidR="00B069F5" w:rsidRPr="00B069F5">
        <w:rPr>
          <w:rFonts w:cs="Calibri"/>
        </w:rPr>
        <w:t xml:space="preserve"> wystąpienia</w:t>
      </w:r>
      <w:r w:rsidR="00B069F5">
        <w:rPr>
          <w:rFonts w:cs="Calibri"/>
        </w:rPr>
        <w:t xml:space="preserve">. </w:t>
      </w:r>
      <w:r w:rsidR="00B069F5" w:rsidRPr="00B069F5">
        <w:rPr>
          <w:rFonts w:cs="Calibri"/>
        </w:rPr>
        <w:t xml:space="preserve"> </w:t>
      </w:r>
    </w:p>
    <w:p w14:paraId="633127D2" w14:textId="36AC0F53" w:rsidR="00B069F5" w:rsidRDefault="00B069F5" w:rsidP="00985A86">
      <w:pPr>
        <w:spacing w:after="0" w:line="360" w:lineRule="auto"/>
        <w:ind w:firstLine="426"/>
        <w:jc w:val="both"/>
        <w:rPr>
          <w:rFonts w:cs="Calibri"/>
        </w:rPr>
      </w:pPr>
      <w:r w:rsidRPr="00B069F5">
        <w:rPr>
          <w:rFonts w:cs="Calibri"/>
        </w:rPr>
        <w:t xml:space="preserve">Pan Daniel </w:t>
      </w:r>
      <w:proofErr w:type="spellStart"/>
      <w:r w:rsidR="006200EF">
        <w:rPr>
          <w:rFonts w:cs="Calibri"/>
        </w:rPr>
        <w:t>Prędko</w:t>
      </w:r>
      <w:r w:rsidRPr="00B069F5">
        <w:rPr>
          <w:rFonts w:cs="Calibri"/>
        </w:rPr>
        <w:t>powicz</w:t>
      </w:r>
      <w:proofErr w:type="spellEnd"/>
      <w:r w:rsidR="00027986">
        <w:rPr>
          <w:rFonts w:cs="Calibri"/>
        </w:rPr>
        <w:t xml:space="preserve">, </w:t>
      </w:r>
      <w:r w:rsidRPr="00B069F5">
        <w:rPr>
          <w:rFonts w:cs="Calibri"/>
        </w:rPr>
        <w:t xml:space="preserve">przedstawiciel </w:t>
      </w:r>
      <w:r w:rsidR="006200EF">
        <w:rPr>
          <w:rFonts w:cs="Calibri"/>
        </w:rPr>
        <w:t>S</w:t>
      </w:r>
      <w:r w:rsidRPr="00B069F5">
        <w:rPr>
          <w:rFonts w:cs="Calibri"/>
        </w:rPr>
        <w:t xml:space="preserve">towarzyszenia Europa i </w:t>
      </w:r>
      <w:r w:rsidR="006200EF">
        <w:rPr>
          <w:rFonts w:cs="Calibri"/>
        </w:rPr>
        <w:t>M</w:t>
      </w:r>
      <w:r w:rsidRPr="00B069F5">
        <w:rPr>
          <w:rFonts w:cs="Calibri"/>
        </w:rPr>
        <w:t>y</w:t>
      </w:r>
      <w:r>
        <w:rPr>
          <w:rFonts w:cs="Calibri"/>
        </w:rPr>
        <w:t xml:space="preserve"> </w:t>
      </w:r>
      <w:r w:rsidRPr="00B069F5">
        <w:rPr>
          <w:rFonts w:cs="Calibri"/>
        </w:rPr>
        <w:t xml:space="preserve">podziękował za deklarację </w:t>
      </w:r>
      <w:r w:rsidR="00560032">
        <w:rPr>
          <w:rFonts w:cs="Calibri"/>
        </w:rPr>
        <w:t>Pana Wiesława Raboszuka</w:t>
      </w:r>
      <w:r w:rsidRPr="00B069F5">
        <w:rPr>
          <w:rFonts w:cs="Calibri"/>
        </w:rPr>
        <w:t xml:space="preserve"> i poprosił o podanie terminów</w:t>
      </w:r>
      <w:r w:rsidR="00560032">
        <w:rPr>
          <w:rFonts w:cs="Calibri"/>
        </w:rPr>
        <w:t xml:space="preserve">, w </w:t>
      </w:r>
      <w:r w:rsidRPr="00B069F5">
        <w:rPr>
          <w:rFonts w:cs="Calibri"/>
        </w:rPr>
        <w:t>którym można spodziewać się</w:t>
      </w:r>
      <w:r w:rsidR="00513D32">
        <w:rPr>
          <w:rFonts w:cs="Calibri"/>
        </w:rPr>
        <w:t xml:space="preserve"> </w:t>
      </w:r>
      <w:r w:rsidR="00513D32" w:rsidRPr="00513D32">
        <w:rPr>
          <w:rFonts w:cs="Calibri"/>
        </w:rPr>
        <w:t xml:space="preserve">informacji jaką decyzję podjął w tej sprawie </w:t>
      </w:r>
      <w:r w:rsidR="00560032">
        <w:rPr>
          <w:rFonts w:cs="Calibri"/>
        </w:rPr>
        <w:t>Z</w:t>
      </w:r>
      <w:r w:rsidR="00513D32" w:rsidRPr="00513D32">
        <w:rPr>
          <w:rFonts w:cs="Calibri"/>
        </w:rPr>
        <w:t xml:space="preserve">arząd </w:t>
      </w:r>
      <w:r w:rsidR="00560032">
        <w:rPr>
          <w:rFonts w:cs="Calibri"/>
        </w:rPr>
        <w:t>W</w:t>
      </w:r>
      <w:r w:rsidR="00513D32" w:rsidRPr="00513D32">
        <w:rPr>
          <w:rFonts w:cs="Calibri"/>
        </w:rPr>
        <w:t>ojewództwa</w:t>
      </w:r>
      <w:r w:rsidR="00513D32">
        <w:rPr>
          <w:rFonts w:cs="Calibri"/>
        </w:rPr>
        <w:t>.</w:t>
      </w:r>
    </w:p>
    <w:p w14:paraId="38D93F51" w14:textId="4583411B" w:rsidR="00513D32" w:rsidRDefault="00513D32" w:rsidP="00985A86">
      <w:pPr>
        <w:spacing w:after="0" w:line="360" w:lineRule="auto"/>
        <w:ind w:firstLine="426"/>
        <w:jc w:val="both"/>
        <w:rPr>
          <w:rFonts w:cs="Calibri"/>
        </w:rPr>
      </w:pPr>
      <w:r w:rsidRPr="00513D32">
        <w:rPr>
          <w:rFonts w:cs="Calibri"/>
        </w:rPr>
        <w:t>Pan Wiesław Raboszuk</w:t>
      </w:r>
      <w:r>
        <w:rPr>
          <w:rFonts w:cs="Calibri"/>
        </w:rPr>
        <w:t xml:space="preserve"> </w:t>
      </w:r>
      <w:r w:rsidRPr="00513D32">
        <w:rPr>
          <w:rFonts w:cs="Calibri"/>
        </w:rPr>
        <w:t>powiedział</w:t>
      </w:r>
      <w:r>
        <w:rPr>
          <w:rFonts w:cs="Calibri"/>
        </w:rPr>
        <w:t xml:space="preserve">, </w:t>
      </w:r>
      <w:r w:rsidRPr="00513D32">
        <w:rPr>
          <w:rFonts w:cs="Calibri"/>
        </w:rPr>
        <w:t xml:space="preserve">że </w:t>
      </w:r>
      <w:r w:rsidR="00560032">
        <w:rPr>
          <w:rFonts w:cs="Calibri"/>
        </w:rPr>
        <w:t xml:space="preserve">omówi </w:t>
      </w:r>
      <w:r w:rsidRPr="00513D32">
        <w:rPr>
          <w:rFonts w:cs="Calibri"/>
        </w:rPr>
        <w:t>spraw</w:t>
      </w:r>
      <w:r w:rsidR="00560032">
        <w:rPr>
          <w:rFonts w:cs="Calibri"/>
        </w:rPr>
        <w:t xml:space="preserve">ę razem z Panem Marcinem Wajdą </w:t>
      </w:r>
      <w:r w:rsidRPr="00513D32">
        <w:rPr>
          <w:rFonts w:cs="Calibri"/>
        </w:rPr>
        <w:t xml:space="preserve">na posiedzeniu </w:t>
      </w:r>
      <w:r w:rsidR="00560032">
        <w:rPr>
          <w:rFonts w:cs="Calibri"/>
        </w:rPr>
        <w:t>Z</w:t>
      </w:r>
      <w:r w:rsidRPr="00513D32">
        <w:rPr>
          <w:rFonts w:cs="Calibri"/>
        </w:rPr>
        <w:t xml:space="preserve">arządu </w:t>
      </w:r>
      <w:r w:rsidR="00560032">
        <w:rPr>
          <w:rFonts w:cs="Calibri"/>
        </w:rPr>
        <w:t>W</w:t>
      </w:r>
      <w:r w:rsidRPr="00513D32">
        <w:rPr>
          <w:rFonts w:cs="Calibri"/>
        </w:rPr>
        <w:t xml:space="preserve">ojewództwa </w:t>
      </w:r>
      <w:r w:rsidR="00560032">
        <w:rPr>
          <w:rFonts w:cs="Calibri"/>
        </w:rPr>
        <w:t>M</w:t>
      </w:r>
      <w:r w:rsidRPr="00513D32">
        <w:rPr>
          <w:rFonts w:cs="Calibri"/>
        </w:rPr>
        <w:t>azowieckiego</w:t>
      </w:r>
      <w:r w:rsidR="00560032">
        <w:rPr>
          <w:rFonts w:cs="Calibri"/>
        </w:rPr>
        <w:t>. P</w:t>
      </w:r>
      <w:r w:rsidRPr="00513D32">
        <w:rPr>
          <w:rFonts w:cs="Calibri"/>
        </w:rPr>
        <w:t>owiedział</w:t>
      </w:r>
      <w:r w:rsidR="00560032">
        <w:rPr>
          <w:rFonts w:cs="Calibri"/>
        </w:rPr>
        <w:t xml:space="preserve">, </w:t>
      </w:r>
      <w:r w:rsidRPr="00513D32">
        <w:rPr>
          <w:rFonts w:cs="Calibri"/>
        </w:rPr>
        <w:t xml:space="preserve">że na kolejnym posiedzeniu </w:t>
      </w:r>
      <w:r w:rsidR="00560032">
        <w:rPr>
          <w:rFonts w:cs="Calibri"/>
        </w:rPr>
        <w:t>K</w:t>
      </w:r>
      <w:r w:rsidRPr="00513D32">
        <w:rPr>
          <w:rFonts w:cs="Calibri"/>
        </w:rPr>
        <w:t xml:space="preserve">omitetu postara </w:t>
      </w:r>
      <w:r w:rsidR="002B3CE3" w:rsidRPr="00513D32">
        <w:rPr>
          <w:rFonts w:cs="Calibri"/>
        </w:rPr>
        <w:t>się poinformować</w:t>
      </w:r>
      <w:r w:rsidRPr="00513D32">
        <w:rPr>
          <w:rFonts w:cs="Calibri"/>
        </w:rPr>
        <w:t xml:space="preserve"> o wyniku działań</w:t>
      </w:r>
      <w:r w:rsidR="00560032">
        <w:rPr>
          <w:rFonts w:cs="Calibri"/>
        </w:rPr>
        <w:t>.</w:t>
      </w:r>
    </w:p>
    <w:p w14:paraId="3E77ED08" w14:textId="1A7BB9DE" w:rsidR="00513D32" w:rsidRDefault="00513D32" w:rsidP="00985A86">
      <w:pPr>
        <w:spacing w:after="0" w:line="360" w:lineRule="auto"/>
        <w:ind w:firstLine="426"/>
        <w:jc w:val="both"/>
        <w:rPr>
          <w:rFonts w:cs="Calibri"/>
        </w:rPr>
      </w:pPr>
      <w:r>
        <w:rPr>
          <w:rFonts w:cs="Calibri"/>
        </w:rPr>
        <w:t>Pan Rafał Kończyk</w:t>
      </w:r>
      <w:r w:rsidR="00027986">
        <w:rPr>
          <w:rFonts w:cs="Calibri"/>
        </w:rPr>
        <w:t xml:space="preserve">, </w:t>
      </w:r>
      <w:r w:rsidR="002B3CE3">
        <w:rPr>
          <w:rFonts w:cs="Calibri"/>
        </w:rPr>
        <w:t xml:space="preserve">przedstawiciel </w:t>
      </w:r>
      <w:r w:rsidR="00027986" w:rsidRPr="00027986">
        <w:rPr>
          <w:rFonts w:cs="Calibri"/>
        </w:rPr>
        <w:t>Rzecznik</w:t>
      </w:r>
      <w:r w:rsidR="00DA47D7">
        <w:rPr>
          <w:rFonts w:cs="Calibri"/>
        </w:rPr>
        <w:t>a</w:t>
      </w:r>
      <w:r w:rsidR="00027986" w:rsidRPr="00027986">
        <w:rPr>
          <w:rFonts w:cs="Calibri"/>
        </w:rPr>
        <w:t xml:space="preserve"> Praw Pacjenta </w:t>
      </w:r>
      <w:r w:rsidR="002B3CE3">
        <w:rPr>
          <w:rFonts w:cs="Calibri"/>
        </w:rPr>
        <w:t>powiedział</w:t>
      </w:r>
      <w:r>
        <w:rPr>
          <w:rFonts w:cs="Calibri"/>
        </w:rPr>
        <w:t xml:space="preserve">, </w:t>
      </w:r>
      <w:r w:rsidR="00560032">
        <w:rPr>
          <w:rFonts w:cs="Calibri"/>
        </w:rPr>
        <w:t>ż</w:t>
      </w:r>
      <w:r>
        <w:rPr>
          <w:rFonts w:cs="Calibri"/>
        </w:rPr>
        <w:t>e</w:t>
      </w:r>
      <w:r w:rsidRPr="00513D32">
        <w:rPr>
          <w:rFonts w:cs="Calibri"/>
        </w:rPr>
        <w:t xml:space="preserve"> sprawa jest bardzo skomplikowana</w:t>
      </w:r>
      <w:r>
        <w:rPr>
          <w:rFonts w:cs="Calibri"/>
        </w:rPr>
        <w:t xml:space="preserve">. </w:t>
      </w:r>
      <w:r w:rsidRPr="00513D32">
        <w:rPr>
          <w:rFonts w:cs="Calibri"/>
        </w:rPr>
        <w:t xml:space="preserve">Bardzo </w:t>
      </w:r>
      <w:r w:rsidR="00560032">
        <w:rPr>
          <w:rFonts w:cs="Calibri"/>
        </w:rPr>
        <w:t>trudne</w:t>
      </w:r>
      <w:r w:rsidRPr="00513D32">
        <w:rPr>
          <w:rFonts w:cs="Calibri"/>
        </w:rPr>
        <w:t xml:space="preserve"> jest </w:t>
      </w:r>
      <w:r w:rsidR="00560032">
        <w:rPr>
          <w:rFonts w:cs="Calibri"/>
        </w:rPr>
        <w:t>np.</w:t>
      </w:r>
      <w:r w:rsidRPr="00513D32">
        <w:rPr>
          <w:rFonts w:cs="Calibri"/>
        </w:rPr>
        <w:t xml:space="preserve"> przeanalizowanie wszystkich uchwa</w:t>
      </w:r>
      <w:r w:rsidR="00560032">
        <w:rPr>
          <w:rFonts w:cs="Calibri"/>
        </w:rPr>
        <w:t xml:space="preserve">ł, obowiązujących </w:t>
      </w:r>
      <w:r w:rsidRPr="00513D32">
        <w:rPr>
          <w:rFonts w:cs="Calibri"/>
        </w:rPr>
        <w:t xml:space="preserve">nawet </w:t>
      </w:r>
      <w:r w:rsidR="00027986">
        <w:rPr>
          <w:rFonts w:cs="Calibri"/>
        </w:rPr>
        <w:br/>
      </w:r>
      <w:r w:rsidRPr="00513D32">
        <w:rPr>
          <w:rFonts w:cs="Calibri"/>
        </w:rPr>
        <w:t>w jednej gminie</w:t>
      </w:r>
      <w:r w:rsidR="00560032">
        <w:rPr>
          <w:rFonts w:cs="Calibri"/>
        </w:rPr>
        <w:t>.</w:t>
      </w:r>
      <w:r>
        <w:rPr>
          <w:rFonts w:cs="Calibri"/>
        </w:rPr>
        <w:t xml:space="preserve"> </w:t>
      </w:r>
      <w:r w:rsidR="00560032">
        <w:rPr>
          <w:rFonts w:cs="Calibri"/>
        </w:rPr>
        <w:t>Z</w:t>
      </w:r>
      <w:r w:rsidRPr="00513D32">
        <w:rPr>
          <w:rFonts w:cs="Calibri"/>
        </w:rPr>
        <w:t>auważył</w:t>
      </w:r>
      <w:r w:rsidR="00560032">
        <w:rPr>
          <w:rFonts w:cs="Calibri"/>
        </w:rPr>
        <w:t xml:space="preserve">, </w:t>
      </w:r>
      <w:r w:rsidRPr="00513D32">
        <w:rPr>
          <w:rFonts w:cs="Calibri"/>
        </w:rPr>
        <w:t>że ekspert nie będzie w stanie tego zrobić</w:t>
      </w:r>
      <w:r>
        <w:rPr>
          <w:rFonts w:cs="Calibri"/>
        </w:rPr>
        <w:t xml:space="preserve">. </w:t>
      </w:r>
      <w:r w:rsidRPr="00513D32">
        <w:rPr>
          <w:rFonts w:cs="Calibri"/>
        </w:rPr>
        <w:t>Zaapelował</w:t>
      </w:r>
      <w:r w:rsidR="00560032">
        <w:rPr>
          <w:rFonts w:cs="Calibri"/>
        </w:rPr>
        <w:t xml:space="preserve">, </w:t>
      </w:r>
      <w:r w:rsidRPr="00513D32">
        <w:rPr>
          <w:rFonts w:cs="Calibri"/>
        </w:rPr>
        <w:t xml:space="preserve">żeby nie pójść </w:t>
      </w:r>
      <w:r w:rsidR="00027986">
        <w:rPr>
          <w:rFonts w:cs="Calibri"/>
        </w:rPr>
        <w:br/>
      </w:r>
      <w:r w:rsidRPr="00513D32">
        <w:rPr>
          <w:rFonts w:cs="Calibri"/>
        </w:rPr>
        <w:t>w drugą stronę</w:t>
      </w:r>
      <w:r>
        <w:rPr>
          <w:rFonts w:cs="Calibri"/>
        </w:rPr>
        <w:t xml:space="preserve">, </w:t>
      </w:r>
      <w:r w:rsidRPr="00513D32">
        <w:rPr>
          <w:rFonts w:cs="Calibri"/>
        </w:rPr>
        <w:t xml:space="preserve">podał przykład naboru </w:t>
      </w:r>
      <w:r>
        <w:rPr>
          <w:rFonts w:cs="Calibri"/>
        </w:rPr>
        <w:t xml:space="preserve">na wozy strażackie, </w:t>
      </w:r>
      <w:r w:rsidRPr="00513D32">
        <w:rPr>
          <w:rFonts w:cs="Calibri"/>
        </w:rPr>
        <w:t xml:space="preserve">w którym formularz wniosku </w:t>
      </w:r>
      <w:r w:rsidR="00027986">
        <w:rPr>
          <w:rFonts w:cs="Calibri"/>
        </w:rPr>
        <w:br/>
      </w:r>
      <w:r w:rsidRPr="00513D32">
        <w:rPr>
          <w:rFonts w:cs="Calibri"/>
        </w:rPr>
        <w:t>o dofinansowani</w:t>
      </w:r>
      <w:r w:rsidR="00560032">
        <w:rPr>
          <w:rFonts w:cs="Calibri"/>
        </w:rPr>
        <w:t xml:space="preserve">e, w którym </w:t>
      </w:r>
      <w:r w:rsidRPr="00513D32">
        <w:rPr>
          <w:rFonts w:cs="Calibri"/>
        </w:rPr>
        <w:t xml:space="preserve">pole o największym </w:t>
      </w:r>
      <w:r w:rsidR="002B3CE3" w:rsidRPr="00513D32">
        <w:rPr>
          <w:rFonts w:cs="Calibri"/>
        </w:rPr>
        <w:t>zakresie,</w:t>
      </w:r>
      <w:r w:rsidRPr="00513D32">
        <w:rPr>
          <w:rFonts w:cs="Calibri"/>
        </w:rPr>
        <w:t xml:space="preserve"> czyli opis projektu ma limit </w:t>
      </w:r>
      <w:r w:rsidR="00560032">
        <w:rPr>
          <w:rFonts w:cs="Calibri"/>
        </w:rPr>
        <w:t xml:space="preserve">3000 znaków, </w:t>
      </w:r>
      <w:r w:rsidR="00027986">
        <w:rPr>
          <w:rFonts w:cs="Calibri"/>
        </w:rPr>
        <w:br/>
      </w:r>
      <w:r w:rsidRPr="00513D32">
        <w:rPr>
          <w:rFonts w:cs="Calibri"/>
        </w:rPr>
        <w:t>a pole wniosków w zakresie karty praw podstawowych ma 5000</w:t>
      </w:r>
      <w:r w:rsidR="00560032">
        <w:rPr>
          <w:rFonts w:cs="Calibri"/>
        </w:rPr>
        <w:t xml:space="preserve"> znaków</w:t>
      </w:r>
      <w:r>
        <w:rPr>
          <w:rFonts w:cs="Calibri"/>
        </w:rPr>
        <w:t xml:space="preserve">. </w:t>
      </w:r>
      <w:r w:rsidRPr="00513D32">
        <w:rPr>
          <w:rFonts w:cs="Calibri"/>
        </w:rPr>
        <w:t xml:space="preserve"> </w:t>
      </w:r>
      <w:r w:rsidR="00453131">
        <w:rPr>
          <w:rFonts w:cs="Calibri"/>
        </w:rPr>
        <w:t>Dodał</w:t>
      </w:r>
      <w:r w:rsidR="00C42B6F">
        <w:rPr>
          <w:rFonts w:cs="Calibri"/>
        </w:rPr>
        <w:t xml:space="preserve">, </w:t>
      </w:r>
      <w:r w:rsidRPr="00513D32">
        <w:rPr>
          <w:rFonts w:cs="Calibri"/>
        </w:rPr>
        <w:t xml:space="preserve">że </w:t>
      </w:r>
      <w:r w:rsidR="00560032">
        <w:rPr>
          <w:rFonts w:cs="Calibri"/>
        </w:rPr>
        <w:t>wniosek dotyczy</w:t>
      </w:r>
      <w:r w:rsidR="00453131" w:rsidRPr="00453131">
        <w:t xml:space="preserve"> </w:t>
      </w:r>
      <w:r w:rsidR="00453131" w:rsidRPr="00453131">
        <w:rPr>
          <w:rFonts w:cs="Calibri"/>
        </w:rPr>
        <w:t>zakup wozu strażackiego</w:t>
      </w:r>
      <w:r w:rsidR="008703A9">
        <w:rPr>
          <w:rFonts w:cs="Calibri"/>
        </w:rPr>
        <w:t xml:space="preserve">, </w:t>
      </w:r>
      <w:r w:rsidR="00DA47D7">
        <w:rPr>
          <w:rFonts w:cs="Calibri"/>
        </w:rPr>
        <w:t xml:space="preserve">który </w:t>
      </w:r>
      <w:r w:rsidR="00453131">
        <w:rPr>
          <w:rFonts w:cs="Calibri"/>
        </w:rPr>
        <w:t xml:space="preserve">jest </w:t>
      </w:r>
      <w:r w:rsidR="00027986">
        <w:rPr>
          <w:rFonts w:cs="Calibri"/>
        </w:rPr>
        <w:t xml:space="preserve">stosunkowo </w:t>
      </w:r>
      <w:r w:rsidRPr="00513D32">
        <w:rPr>
          <w:rFonts w:cs="Calibri"/>
        </w:rPr>
        <w:t>prost</w:t>
      </w:r>
      <w:r w:rsidR="00453131">
        <w:rPr>
          <w:rFonts w:cs="Calibri"/>
        </w:rPr>
        <w:t>ą</w:t>
      </w:r>
      <w:r w:rsidR="00560032">
        <w:rPr>
          <w:rFonts w:cs="Calibri"/>
        </w:rPr>
        <w:t xml:space="preserve"> </w:t>
      </w:r>
      <w:r w:rsidR="00560032" w:rsidRPr="00513D32">
        <w:rPr>
          <w:rFonts w:cs="Calibri"/>
        </w:rPr>
        <w:t>inwestycj</w:t>
      </w:r>
      <w:r w:rsidR="00453131">
        <w:rPr>
          <w:rFonts w:cs="Calibri"/>
        </w:rPr>
        <w:t>ą.</w:t>
      </w:r>
      <w:r w:rsidR="00560032">
        <w:rPr>
          <w:rFonts w:cs="Calibri"/>
        </w:rPr>
        <w:t xml:space="preserve"> Zapytał, czy w związku z tym nie </w:t>
      </w:r>
      <w:r w:rsidR="00560032" w:rsidRPr="00C42B6F">
        <w:rPr>
          <w:rFonts w:cs="Calibri"/>
        </w:rPr>
        <w:t>można</w:t>
      </w:r>
      <w:r w:rsidR="00027986">
        <w:rPr>
          <w:rFonts w:cs="Calibri"/>
        </w:rPr>
        <w:t xml:space="preserve"> </w:t>
      </w:r>
      <w:r w:rsidR="00560032" w:rsidRPr="00C42B6F">
        <w:rPr>
          <w:rFonts w:cs="Calibri"/>
        </w:rPr>
        <w:t>by</w:t>
      </w:r>
      <w:r w:rsidR="00027986">
        <w:rPr>
          <w:rFonts w:cs="Calibri"/>
        </w:rPr>
        <w:t xml:space="preserve">łoby </w:t>
      </w:r>
      <w:r w:rsidR="00C42B6F" w:rsidRPr="00C42B6F">
        <w:rPr>
          <w:rFonts w:cs="Calibri"/>
        </w:rPr>
        <w:t>rozważyć działań</w:t>
      </w:r>
      <w:r w:rsidR="00C42B6F">
        <w:rPr>
          <w:rFonts w:cs="Calibri"/>
        </w:rPr>
        <w:t xml:space="preserve">, które uprościłyby beneficjentom </w:t>
      </w:r>
      <w:r w:rsidR="00244152">
        <w:rPr>
          <w:rFonts w:cs="Calibri"/>
        </w:rPr>
        <w:t>składanie wniosków</w:t>
      </w:r>
      <w:r w:rsidR="00560032">
        <w:rPr>
          <w:rFonts w:cs="Calibri"/>
        </w:rPr>
        <w:t>.</w:t>
      </w:r>
    </w:p>
    <w:p w14:paraId="118535C1" w14:textId="5ABEC6BF" w:rsidR="00ED3C6A" w:rsidRDefault="00C42B6F" w:rsidP="00244152">
      <w:pPr>
        <w:spacing w:after="0" w:line="360" w:lineRule="auto"/>
        <w:ind w:firstLine="426"/>
        <w:jc w:val="both"/>
        <w:rPr>
          <w:rFonts w:cs="Calibri"/>
        </w:rPr>
      </w:pPr>
      <w:r>
        <w:rPr>
          <w:rFonts w:cs="Calibri"/>
        </w:rPr>
        <w:t xml:space="preserve">Pan Wiesław </w:t>
      </w:r>
      <w:r w:rsidR="002B3CE3">
        <w:rPr>
          <w:rFonts w:cs="Calibri"/>
        </w:rPr>
        <w:t xml:space="preserve">Raboszuk </w:t>
      </w:r>
      <w:r w:rsidR="002B3CE3" w:rsidRPr="00C42B6F">
        <w:rPr>
          <w:rFonts w:cs="Calibri"/>
        </w:rPr>
        <w:t>powiedział</w:t>
      </w:r>
      <w:r w:rsidR="00244152">
        <w:rPr>
          <w:rFonts w:cs="Calibri"/>
        </w:rPr>
        <w:t xml:space="preserve">, </w:t>
      </w:r>
      <w:r w:rsidRPr="00C42B6F">
        <w:rPr>
          <w:rFonts w:cs="Calibri"/>
        </w:rPr>
        <w:t>że daleki jest od domniemania</w:t>
      </w:r>
      <w:r w:rsidR="00244152">
        <w:rPr>
          <w:rFonts w:cs="Calibri"/>
        </w:rPr>
        <w:t xml:space="preserve">, </w:t>
      </w:r>
      <w:r w:rsidRPr="00C42B6F">
        <w:rPr>
          <w:rFonts w:cs="Calibri"/>
        </w:rPr>
        <w:t xml:space="preserve">że niektóre pola we wniosku są zbędne czy zbyt </w:t>
      </w:r>
      <w:r w:rsidR="00244152">
        <w:rPr>
          <w:rFonts w:cs="Calibri"/>
        </w:rPr>
        <w:t>rozbudowane</w:t>
      </w:r>
      <w:r>
        <w:rPr>
          <w:rFonts w:cs="Calibri"/>
        </w:rPr>
        <w:t xml:space="preserve">. </w:t>
      </w:r>
      <w:r w:rsidRPr="00C42B6F">
        <w:rPr>
          <w:rFonts w:cs="Calibri"/>
        </w:rPr>
        <w:t>Zauważył</w:t>
      </w:r>
      <w:r w:rsidR="00244152">
        <w:rPr>
          <w:rFonts w:cs="Calibri"/>
        </w:rPr>
        <w:t xml:space="preserve">, </w:t>
      </w:r>
      <w:r w:rsidRPr="00C42B6F">
        <w:rPr>
          <w:rFonts w:cs="Calibri"/>
        </w:rPr>
        <w:t xml:space="preserve">że </w:t>
      </w:r>
      <w:r w:rsidR="00244152">
        <w:rPr>
          <w:rFonts w:cs="Calibri"/>
        </w:rPr>
        <w:t>zagadnienie</w:t>
      </w:r>
      <w:r w:rsidRPr="00C42B6F">
        <w:rPr>
          <w:rFonts w:cs="Calibri"/>
        </w:rPr>
        <w:t xml:space="preserve"> dyskryminacji ma wiele płaszczyzn i jest złożon</w:t>
      </w:r>
      <w:r w:rsidR="00244152">
        <w:rPr>
          <w:rFonts w:cs="Calibri"/>
        </w:rPr>
        <w:t>e</w:t>
      </w:r>
      <w:r>
        <w:rPr>
          <w:rFonts w:cs="Calibri"/>
        </w:rPr>
        <w:t xml:space="preserve">. </w:t>
      </w:r>
      <w:r w:rsidR="00244152" w:rsidRPr="00244152">
        <w:rPr>
          <w:rFonts w:cs="Calibri"/>
        </w:rPr>
        <w:t>Powiedział</w:t>
      </w:r>
      <w:r w:rsidR="00244152">
        <w:rPr>
          <w:rFonts w:cs="Calibri"/>
        </w:rPr>
        <w:t xml:space="preserve">, </w:t>
      </w:r>
      <w:r w:rsidR="00244152" w:rsidRPr="00244152">
        <w:rPr>
          <w:rFonts w:cs="Calibri"/>
        </w:rPr>
        <w:t xml:space="preserve">że </w:t>
      </w:r>
      <w:r w:rsidR="00244152">
        <w:rPr>
          <w:rFonts w:cs="Calibri"/>
        </w:rPr>
        <w:t>IZ</w:t>
      </w:r>
      <w:r w:rsidR="00244152" w:rsidRPr="00244152">
        <w:rPr>
          <w:rFonts w:cs="Calibri"/>
        </w:rPr>
        <w:t xml:space="preserve"> rozważy sprawę</w:t>
      </w:r>
      <w:r w:rsidR="00244152">
        <w:rPr>
          <w:rFonts w:cs="Calibri"/>
        </w:rPr>
        <w:t xml:space="preserve">, </w:t>
      </w:r>
      <w:r w:rsidR="00244152" w:rsidRPr="00244152">
        <w:rPr>
          <w:rFonts w:cs="Calibri"/>
        </w:rPr>
        <w:t>ale upraszczanie czy skracanie na sił</w:t>
      </w:r>
      <w:r w:rsidR="00DA47D7">
        <w:rPr>
          <w:rFonts w:cs="Calibri"/>
        </w:rPr>
        <w:t>ę</w:t>
      </w:r>
      <w:r w:rsidR="00244152" w:rsidRPr="00244152">
        <w:rPr>
          <w:rFonts w:cs="Calibri"/>
        </w:rPr>
        <w:t xml:space="preserve"> również może rodzić pewnego rodzaju problem</w:t>
      </w:r>
      <w:r w:rsidR="00DA47D7">
        <w:rPr>
          <w:rFonts w:cs="Calibri"/>
        </w:rPr>
        <w:t>y</w:t>
      </w:r>
      <w:r w:rsidR="00244152">
        <w:rPr>
          <w:rFonts w:cs="Calibri"/>
        </w:rPr>
        <w:t xml:space="preserve">, </w:t>
      </w:r>
      <w:r w:rsidR="00244152" w:rsidRPr="00244152">
        <w:rPr>
          <w:rFonts w:cs="Calibri"/>
        </w:rPr>
        <w:t>z których później trudno będzie wybrnąć</w:t>
      </w:r>
      <w:r w:rsidR="00244152">
        <w:rPr>
          <w:rFonts w:cs="Calibri"/>
        </w:rPr>
        <w:t>.</w:t>
      </w:r>
    </w:p>
    <w:p w14:paraId="682B8A4D" w14:textId="77777777" w:rsidR="00244152" w:rsidRDefault="00244152" w:rsidP="00244152">
      <w:pPr>
        <w:spacing w:after="0" w:line="360" w:lineRule="auto"/>
        <w:ind w:firstLine="426"/>
        <w:jc w:val="both"/>
        <w:rPr>
          <w:rFonts w:cs="Calibri"/>
        </w:rPr>
      </w:pPr>
    </w:p>
    <w:p w14:paraId="22656AEC" w14:textId="77777777" w:rsidR="00027986" w:rsidRDefault="00027986" w:rsidP="00244152">
      <w:pPr>
        <w:spacing w:after="0" w:line="360" w:lineRule="auto"/>
        <w:ind w:firstLine="426"/>
        <w:jc w:val="both"/>
        <w:rPr>
          <w:rFonts w:cs="Calibri"/>
        </w:rPr>
      </w:pPr>
    </w:p>
    <w:p w14:paraId="14E21111" w14:textId="77777777" w:rsidR="00027986" w:rsidRPr="00244152" w:rsidRDefault="00027986" w:rsidP="00244152">
      <w:pPr>
        <w:spacing w:after="0" w:line="360" w:lineRule="auto"/>
        <w:ind w:firstLine="426"/>
        <w:jc w:val="both"/>
        <w:rPr>
          <w:rFonts w:cs="Calibri"/>
        </w:rPr>
      </w:pPr>
    </w:p>
    <w:p w14:paraId="1108BEA9" w14:textId="6744DD44" w:rsidR="00977689" w:rsidRDefault="00977689" w:rsidP="00977689">
      <w:pPr>
        <w:spacing w:after="0" w:line="360" w:lineRule="auto"/>
        <w:jc w:val="both"/>
        <w:rPr>
          <w:rFonts w:cs="Calibri"/>
          <w:b/>
          <w:bCs/>
        </w:rPr>
      </w:pPr>
      <w:r w:rsidRPr="00977689">
        <w:rPr>
          <w:rFonts w:cs="Calibri"/>
          <w:b/>
          <w:bCs/>
        </w:rPr>
        <w:lastRenderedPageBreak/>
        <w:t>7. Sprawy różne</w:t>
      </w:r>
    </w:p>
    <w:p w14:paraId="52ECD8D1" w14:textId="63469E5E" w:rsidR="00DA47D7" w:rsidRPr="003954E1" w:rsidRDefault="003954E1" w:rsidP="00DA47D7">
      <w:pPr>
        <w:spacing w:after="0" w:line="360" w:lineRule="auto"/>
        <w:ind w:firstLine="426"/>
        <w:jc w:val="both"/>
        <w:rPr>
          <w:rFonts w:cs="Calibri"/>
        </w:rPr>
      </w:pPr>
      <w:r w:rsidRPr="003954E1">
        <w:rPr>
          <w:rFonts w:cs="Calibri"/>
        </w:rPr>
        <w:t xml:space="preserve">Pan Wiesław Raboszuk poinformował, </w:t>
      </w:r>
      <w:r>
        <w:rPr>
          <w:rFonts w:cs="Calibri"/>
        </w:rPr>
        <w:t>ż</w:t>
      </w:r>
      <w:r w:rsidRPr="003954E1">
        <w:rPr>
          <w:rFonts w:cs="Calibri"/>
        </w:rPr>
        <w:t xml:space="preserve">e kolejne posiedzenie Komitetu odbędzie się 19 października br. </w:t>
      </w:r>
    </w:p>
    <w:p w14:paraId="13C0D18D" w14:textId="57E9697F" w:rsidR="00977689" w:rsidRDefault="00977689" w:rsidP="00977689">
      <w:pPr>
        <w:spacing w:after="0" w:line="360" w:lineRule="auto"/>
        <w:jc w:val="both"/>
        <w:rPr>
          <w:rFonts w:cs="Calibri"/>
          <w:b/>
          <w:bCs/>
        </w:rPr>
      </w:pPr>
      <w:r w:rsidRPr="00977689">
        <w:rPr>
          <w:rFonts w:cs="Calibri"/>
          <w:b/>
          <w:bCs/>
        </w:rPr>
        <w:t>8. Podsumowanie i zakończenie siódmego posiedzenia KM FEM 2021-2027</w:t>
      </w:r>
    </w:p>
    <w:p w14:paraId="22E386A9" w14:textId="010098FC" w:rsidR="003954E1" w:rsidRPr="003954E1" w:rsidRDefault="003954E1" w:rsidP="003954E1">
      <w:pPr>
        <w:spacing w:after="0" w:line="360" w:lineRule="auto"/>
        <w:ind w:firstLine="426"/>
        <w:jc w:val="both"/>
        <w:rPr>
          <w:rFonts w:cs="Calibri"/>
        </w:rPr>
      </w:pPr>
      <w:r w:rsidRPr="003954E1">
        <w:rPr>
          <w:rFonts w:cs="Calibri"/>
        </w:rPr>
        <w:t xml:space="preserve">Pan Wiesław Raboszuk podziękował za udział i zakończył </w:t>
      </w:r>
      <w:r>
        <w:rPr>
          <w:rFonts w:cs="Calibri"/>
        </w:rPr>
        <w:t>siódme</w:t>
      </w:r>
      <w:r w:rsidRPr="003954E1">
        <w:rPr>
          <w:rFonts w:cs="Calibri"/>
        </w:rPr>
        <w:t xml:space="preserve"> posiedzenie Komitetu Monitorującego program Fundusze Europejskie dla Mazowsza 2021-2027.</w:t>
      </w:r>
    </w:p>
    <w:p w14:paraId="488C36D6" w14:textId="77777777" w:rsidR="00977689" w:rsidRDefault="00977689" w:rsidP="00F806FB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69172D20" w14:textId="77777777" w:rsidR="00977689" w:rsidRDefault="00977689" w:rsidP="00F806FB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05764917" w14:textId="77777777" w:rsidR="00977689" w:rsidRDefault="00977689" w:rsidP="003954E1">
      <w:pPr>
        <w:spacing w:after="0" w:line="360" w:lineRule="auto"/>
        <w:jc w:val="both"/>
        <w:rPr>
          <w:rFonts w:cs="Calibri"/>
          <w:color w:val="FF0000"/>
        </w:rPr>
      </w:pPr>
    </w:p>
    <w:p w14:paraId="7181FA58" w14:textId="77777777" w:rsidR="00576466" w:rsidRDefault="00576466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3798B0EB" w14:textId="77777777" w:rsidR="009F5B87" w:rsidRDefault="009F5B87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4B375094" w14:textId="77777777" w:rsidR="009F5B87" w:rsidRDefault="009F5B87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3F11DF39" w14:textId="77777777" w:rsidR="009F5B87" w:rsidRDefault="009F5B87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33C995CB" w14:textId="77777777" w:rsidR="009F5B87" w:rsidRDefault="009F5B87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07C9CFE3" w14:textId="77777777" w:rsidR="009F5B87" w:rsidRDefault="009F5B87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682FC8E1" w14:textId="77777777" w:rsidR="009F5B87" w:rsidRPr="00977689" w:rsidRDefault="009F5B87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02E955DF" w14:textId="78C94213" w:rsidR="00E14A73" w:rsidRPr="00F806FB" w:rsidRDefault="00E14A73" w:rsidP="00B80E63">
      <w:pPr>
        <w:spacing w:line="360" w:lineRule="auto"/>
        <w:jc w:val="both"/>
        <w:rPr>
          <w:rFonts w:cs="Calibri"/>
          <w:bCs/>
          <w:iCs/>
          <w:sz w:val="20"/>
          <w:szCs w:val="20"/>
        </w:rPr>
      </w:pPr>
      <w:r w:rsidRPr="00F806FB">
        <w:rPr>
          <w:sz w:val="20"/>
          <w:szCs w:val="20"/>
        </w:rPr>
        <w:t>Załączniki</w:t>
      </w:r>
      <w:r w:rsidR="008D0758" w:rsidRPr="00F806FB">
        <w:rPr>
          <w:sz w:val="20"/>
          <w:szCs w:val="20"/>
        </w:rPr>
        <w:t>:</w:t>
      </w:r>
    </w:p>
    <w:p w14:paraId="4C8FFDB0" w14:textId="130AAA74" w:rsidR="00E14A73" w:rsidRPr="00F806FB" w:rsidRDefault="00E14A73" w:rsidP="00E14A73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Agenda</w:t>
      </w:r>
      <w:r w:rsidR="009F5B87">
        <w:rPr>
          <w:sz w:val="20"/>
          <w:szCs w:val="20"/>
        </w:rPr>
        <w:t>;</w:t>
      </w:r>
    </w:p>
    <w:p w14:paraId="6C98CE28" w14:textId="1B39EACE" w:rsidR="00B5777D" w:rsidRDefault="00B5777D" w:rsidP="009F5B87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9F5B87">
        <w:rPr>
          <w:sz w:val="20"/>
          <w:szCs w:val="20"/>
        </w:rPr>
        <w:t>Uchwała nr</w:t>
      </w:r>
      <w:r w:rsidR="008D0758" w:rsidRPr="009F5B87">
        <w:rPr>
          <w:sz w:val="20"/>
          <w:szCs w:val="20"/>
        </w:rPr>
        <w:t xml:space="preserve"> </w:t>
      </w:r>
      <w:r w:rsidR="009F5B87" w:rsidRPr="009F5B87">
        <w:rPr>
          <w:sz w:val="20"/>
          <w:szCs w:val="20"/>
        </w:rPr>
        <w:t>28/VII/2023</w:t>
      </w:r>
      <w:r w:rsidRPr="009F5B87">
        <w:rPr>
          <w:sz w:val="20"/>
          <w:szCs w:val="20"/>
        </w:rPr>
        <w:t>Komitetu Monitorującego program Fundusze Europejskie dla Mazowsza 2021-2027</w:t>
      </w:r>
      <w:r w:rsidR="008D0758" w:rsidRPr="009F5B87">
        <w:rPr>
          <w:sz w:val="20"/>
          <w:szCs w:val="20"/>
        </w:rPr>
        <w:t xml:space="preserve"> </w:t>
      </w:r>
      <w:r w:rsidRPr="009F5B87">
        <w:rPr>
          <w:sz w:val="20"/>
          <w:szCs w:val="20"/>
        </w:rPr>
        <w:t xml:space="preserve">z dnia </w:t>
      </w:r>
      <w:r w:rsidR="009F5B87" w:rsidRPr="009F5B87">
        <w:rPr>
          <w:sz w:val="20"/>
          <w:szCs w:val="20"/>
        </w:rPr>
        <w:t>21 września 2023 r. w sprawie zatwierdzenia kryteriów dostępu dla naboru niekonkurencyjnego w ramach Priorytetu II Fundusze Europejskie na zielony rozwój Mazowsza, Działanie 2.1 Efektywność energetyczna, typ projektu: Wsparcie mazowieckich gmin w realizacji programu ochrony powietrza dla stref w województwie mazowieckim, (projekt „Mazowsze bez smogu”)</w:t>
      </w:r>
      <w:r w:rsidR="009F5B87">
        <w:rPr>
          <w:sz w:val="20"/>
          <w:szCs w:val="20"/>
        </w:rPr>
        <w:t>;</w:t>
      </w:r>
    </w:p>
    <w:p w14:paraId="4FD65922" w14:textId="17F18FF8" w:rsidR="009F5B87" w:rsidRPr="009F5B87" w:rsidRDefault="009F5B87" w:rsidP="009F5B87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9F5B87">
        <w:rPr>
          <w:sz w:val="20"/>
          <w:szCs w:val="20"/>
        </w:rPr>
        <w:t>Uchwała nr 2</w:t>
      </w:r>
      <w:r>
        <w:rPr>
          <w:sz w:val="20"/>
          <w:szCs w:val="20"/>
        </w:rPr>
        <w:t>9</w:t>
      </w:r>
      <w:r w:rsidRPr="009F5B87">
        <w:rPr>
          <w:sz w:val="20"/>
          <w:szCs w:val="20"/>
        </w:rPr>
        <w:t>/VII/2023Komitetu Monitorującego program Fundusze Europejskie dla Mazowsza 2021-2027 z dnia 21 września 2023 r.</w:t>
      </w:r>
      <w:r w:rsidRPr="009F5B87">
        <w:t xml:space="preserve"> </w:t>
      </w:r>
      <w:r w:rsidRPr="009F5B87">
        <w:rPr>
          <w:sz w:val="20"/>
          <w:szCs w:val="20"/>
        </w:rPr>
        <w:t>w sprawie zatwierdzenia kryteriów wyboru projektów dla naboru konkurencyjnego w ramach Priorytetu II Fundusze Europejskie na zielony rozwój Mazowsza, Działanie 2.5 Gospodarka wodno-ściekowa, typ projektów: Zarządzanie efektywnymi, inteligentnymi sieciami wodociągowymi</w:t>
      </w:r>
      <w:r>
        <w:rPr>
          <w:sz w:val="20"/>
          <w:szCs w:val="20"/>
        </w:rPr>
        <w:t>;</w:t>
      </w:r>
    </w:p>
    <w:p w14:paraId="5F99E538" w14:textId="292CDA3D" w:rsidR="009F5B87" w:rsidRPr="009F5B87" w:rsidRDefault="009F5B87" w:rsidP="00B5777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9F5B87">
        <w:rPr>
          <w:sz w:val="20"/>
          <w:szCs w:val="20"/>
        </w:rPr>
        <w:t>Prezentacja „Projekt Strategii Rozwoju Ponadlokalnego Obszaru Funkcjonalnego Miasta Płocka”</w:t>
      </w:r>
      <w:r>
        <w:rPr>
          <w:sz w:val="20"/>
          <w:szCs w:val="20"/>
        </w:rPr>
        <w:t>;</w:t>
      </w:r>
    </w:p>
    <w:p w14:paraId="54839B5E" w14:textId="38BD1207" w:rsidR="00F806FB" w:rsidRPr="009F5B87" w:rsidRDefault="009F5B87" w:rsidP="00F806FB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9F5B87">
        <w:rPr>
          <w:sz w:val="20"/>
          <w:szCs w:val="20"/>
        </w:rPr>
        <w:t>Prezentacja „Projekt Strategii Żyrardowskiego Obszaru Funkcjonalnego na lata 2021-2027”</w:t>
      </w:r>
      <w:r>
        <w:rPr>
          <w:sz w:val="20"/>
          <w:szCs w:val="20"/>
        </w:rPr>
        <w:t>.</w:t>
      </w:r>
    </w:p>
    <w:p w14:paraId="41090964" w14:textId="31BF1D91" w:rsidR="00850CE1" w:rsidRPr="00152898" w:rsidRDefault="00850CE1" w:rsidP="00152898">
      <w:pPr>
        <w:ind w:left="360"/>
        <w:jc w:val="both"/>
        <w:rPr>
          <w:color w:val="FF0000"/>
        </w:rPr>
      </w:pPr>
    </w:p>
    <w:sectPr w:rsidR="00850CE1" w:rsidRPr="00152898" w:rsidSect="00664138">
      <w:footerReference w:type="default" r:id="rId8"/>
      <w:headerReference w:type="first" r:id="rId9"/>
      <w:pgSz w:w="11906" w:h="16838"/>
      <w:pgMar w:top="709" w:right="141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124F" w14:textId="77777777" w:rsidR="00D64FE8" w:rsidRDefault="00D64FE8" w:rsidP="00A72E7E">
      <w:pPr>
        <w:spacing w:after="0" w:line="240" w:lineRule="auto"/>
      </w:pPr>
      <w:r>
        <w:separator/>
      </w:r>
    </w:p>
  </w:endnote>
  <w:endnote w:type="continuationSeparator" w:id="0">
    <w:p w14:paraId="6C4B951D" w14:textId="77777777" w:rsidR="00D64FE8" w:rsidRDefault="00D64FE8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33078"/>
      <w:docPartObj>
        <w:docPartGallery w:val="Page Numbers (Bottom of Page)"/>
        <w:docPartUnique/>
      </w:docPartObj>
    </w:sdtPr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718F" w14:textId="77777777" w:rsidR="00D64FE8" w:rsidRDefault="00D64FE8" w:rsidP="00A72E7E">
      <w:pPr>
        <w:spacing w:after="0" w:line="240" w:lineRule="auto"/>
      </w:pPr>
      <w:r>
        <w:separator/>
      </w:r>
    </w:p>
  </w:footnote>
  <w:footnote w:type="continuationSeparator" w:id="0">
    <w:p w14:paraId="7BC2460B" w14:textId="77777777" w:rsidR="00D64FE8" w:rsidRDefault="00D64FE8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30C3"/>
    <w:multiLevelType w:val="hybridMultilevel"/>
    <w:tmpl w:val="ED36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6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C47B4"/>
    <w:multiLevelType w:val="hybridMultilevel"/>
    <w:tmpl w:val="CABAF94C"/>
    <w:lvl w:ilvl="0" w:tplc="37A8B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8"/>
  </w:num>
  <w:num w:numId="2" w16cid:durableId="586498057">
    <w:abstractNumId w:val="7"/>
  </w:num>
  <w:num w:numId="3" w16cid:durableId="487019359">
    <w:abstractNumId w:val="1"/>
  </w:num>
  <w:num w:numId="4" w16cid:durableId="157233549">
    <w:abstractNumId w:val="15"/>
  </w:num>
  <w:num w:numId="5" w16cid:durableId="135684141">
    <w:abstractNumId w:val="19"/>
  </w:num>
  <w:num w:numId="6" w16cid:durableId="1392734063">
    <w:abstractNumId w:val="13"/>
  </w:num>
  <w:num w:numId="7" w16cid:durableId="2111898341">
    <w:abstractNumId w:val="5"/>
  </w:num>
  <w:num w:numId="8" w16cid:durableId="608047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16"/>
  </w:num>
  <w:num w:numId="10" w16cid:durableId="885720507">
    <w:abstractNumId w:val="10"/>
  </w:num>
  <w:num w:numId="11" w16cid:durableId="360403246">
    <w:abstractNumId w:val="0"/>
  </w:num>
  <w:num w:numId="12" w16cid:durableId="671950390">
    <w:abstractNumId w:val="3"/>
  </w:num>
  <w:num w:numId="13" w16cid:durableId="786045908">
    <w:abstractNumId w:val="2"/>
  </w:num>
  <w:num w:numId="14" w16cid:durableId="487790095">
    <w:abstractNumId w:val="14"/>
  </w:num>
  <w:num w:numId="15" w16cid:durableId="1676298526">
    <w:abstractNumId w:val="12"/>
  </w:num>
  <w:num w:numId="16" w16cid:durableId="478615932">
    <w:abstractNumId w:val="11"/>
  </w:num>
  <w:num w:numId="17" w16cid:durableId="1278181096">
    <w:abstractNumId w:val="9"/>
  </w:num>
  <w:num w:numId="18" w16cid:durableId="458962746">
    <w:abstractNumId w:val="18"/>
  </w:num>
  <w:num w:numId="19" w16cid:durableId="980383928">
    <w:abstractNumId w:val="17"/>
  </w:num>
  <w:num w:numId="20" w16cid:durableId="2087803373">
    <w:abstractNumId w:val="6"/>
  </w:num>
  <w:num w:numId="21" w16cid:durableId="418916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11AFB"/>
    <w:rsid w:val="00015FCF"/>
    <w:rsid w:val="00016CB8"/>
    <w:rsid w:val="000178CE"/>
    <w:rsid w:val="00022536"/>
    <w:rsid w:val="000248D7"/>
    <w:rsid w:val="00025BE5"/>
    <w:rsid w:val="00027795"/>
    <w:rsid w:val="00027986"/>
    <w:rsid w:val="0003082D"/>
    <w:rsid w:val="0003168B"/>
    <w:rsid w:val="00031E20"/>
    <w:rsid w:val="000327AA"/>
    <w:rsid w:val="0003469F"/>
    <w:rsid w:val="00035EF7"/>
    <w:rsid w:val="00036ED9"/>
    <w:rsid w:val="0003748E"/>
    <w:rsid w:val="0004132D"/>
    <w:rsid w:val="0004249C"/>
    <w:rsid w:val="00042E11"/>
    <w:rsid w:val="000440CE"/>
    <w:rsid w:val="000503F8"/>
    <w:rsid w:val="00051B85"/>
    <w:rsid w:val="000537DC"/>
    <w:rsid w:val="0005619B"/>
    <w:rsid w:val="0006044F"/>
    <w:rsid w:val="0006198E"/>
    <w:rsid w:val="00064921"/>
    <w:rsid w:val="00064CEE"/>
    <w:rsid w:val="00066481"/>
    <w:rsid w:val="00073086"/>
    <w:rsid w:val="00076D2E"/>
    <w:rsid w:val="000771F9"/>
    <w:rsid w:val="000777DD"/>
    <w:rsid w:val="0008118A"/>
    <w:rsid w:val="00082591"/>
    <w:rsid w:val="0008323C"/>
    <w:rsid w:val="00083A0E"/>
    <w:rsid w:val="00083B68"/>
    <w:rsid w:val="00086B79"/>
    <w:rsid w:val="000873ED"/>
    <w:rsid w:val="00087F13"/>
    <w:rsid w:val="000901E4"/>
    <w:rsid w:val="00092FD5"/>
    <w:rsid w:val="000932A3"/>
    <w:rsid w:val="00095303"/>
    <w:rsid w:val="000A0BBA"/>
    <w:rsid w:val="000A515C"/>
    <w:rsid w:val="000A5E6D"/>
    <w:rsid w:val="000C3A50"/>
    <w:rsid w:val="000C6852"/>
    <w:rsid w:val="000C68D6"/>
    <w:rsid w:val="000D17D6"/>
    <w:rsid w:val="000D21B4"/>
    <w:rsid w:val="000D2FC4"/>
    <w:rsid w:val="000D35B5"/>
    <w:rsid w:val="000D3A4A"/>
    <w:rsid w:val="000D4AD0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40B"/>
    <w:rsid w:val="000E7140"/>
    <w:rsid w:val="000E7BDD"/>
    <w:rsid w:val="000F1574"/>
    <w:rsid w:val="000F30BE"/>
    <w:rsid w:val="000F4A9B"/>
    <w:rsid w:val="000F7B32"/>
    <w:rsid w:val="000F7D2D"/>
    <w:rsid w:val="001005FE"/>
    <w:rsid w:val="00102AB6"/>
    <w:rsid w:val="001120E2"/>
    <w:rsid w:val="0011283C"/>
    <w:rsid w:val="00113C4C"/>
    <w:rsid w:val="0011644C"/>
    <w:rsid w:val="00120225"/>
    <w:rsid w:val="0012117A"/>
    <w:rsid w:val="0012201D"/>
    <w:rsid w:val="0012231D"/>
    <w:rsid w:val="00123B4C"/>
    <w:rsid w:val="00124F44"/>
    <w:rsid w:val="00126C74"/>
    <w:rsid w:val="001300B4"/>
    <w:rsid w:val="0013045C"/>
    <w:rsid w:val="001330C9"/>
    <w:rsid w:val="00134AF0"/>
    <w:rsid w:val="0013652C"/>
    <w:rsid w:val="00137551"/>
    <w:rsid w:val="00142A79"/>
    <w:rsid w:val="00142F8B"/>
    <w:rsid w:val="00143DC3"/>
    <w:rsid w:val="001444A7"/>
    <w:rsid w:val="001445B6"/>
    <w:rsid w:val="001451D4"/>
    <w:rsid w:val="001468A0"/>
    <w:rsid w:val="00151AD2"/>
    <w:rsid w:val="00152898"/>
    <w:rsid w:val="00154E5B"/>
    <w:rsid w:val="00163C31"/>
    <w:rsid w:val="0016422D"/>
    <w:rsid w:val="001657E3"/>
    <w:rsid w:val="00172B1A"/>
    <w:rsid w:val="00174CE9"/>
    <w:rsid w:val="00177296"/>
    <w:rsid w:val="001820E6"/>
    <w:rsid w:val="0018559D"/>
    <w:rsid w:val="00191B93"/>
    <w:rsid w:val="00192104"/>
    <w:rsid w:val="00192A71"/>
    <w:rsid w:val="00192CE2"/>
    <w:rsid w:val="001943C6"/>
    <w:rsid w:val="00194F2F"/>
    <w:rsid w:val="001965C4"/>
    <w:rsid w:val="001967DA"/>
    <w:rsid w:val="001A07C7"/>
    <w:rsid w:val="001A0D59"/>
    <w:rsid w:val="001A1441"/>
    <w:rsid w:val="001A2C39"/>
    <w:rsid w:val="001A3202"/>
    <w:rsid w:val="001A67D3"/>
    <w:rsid w:val="001A68B2"/>
    <w:rsid w:val="001A6DDD"/>
    <w:rsid w:val="001A70F6"/>
    <w:rsid w:val="001B11D1"/>
    <w:rsid w:val="001B2519"/>
    <w:rsid w:val="001B4E16"/>
    <w:rsid w:val="001B5542"/>
    <w:rsid w:val="001B67EB"/>
    <w:rsid w:val="001B71D6"/>
    <w:rsid w:val="001C0050"/>
    <w:rsid w:val="001C193E"/>
    <w:rsid w:val="001C36F0"/>
    <w:rsid w:val="001C3E2B"/>
    <w:rsid w:val="001C5BC3"/>
    <w:rsid w:val="001D03F4"/>
    <w:rsid w:val="001D04D4"/>
    <w:rsid w:val="001D1800"/>
    <w:rsid w:val="001D1C12"/>
    <w:rsid w:val="001D2D5A"/>
    <w:rsid w:val="001D321F"/>
    <w:rsid w:val="001D5E9D"/>
    <w:rsid w:val="001D6D5E"/>
    <w:rsid w:val="001D6F9F"/>
    <w:rsid w:val="001E0211"/>
    <w:rsid w:val="001E0D83"/>
    <w:rsid w:val="001E4D25"/>
    <w:rsid w:val="001E4D51"/>
    <w:rsid w:val="001E583A"/>
    <w:rsid w:val="001F0265"/>
    <w:rsid w:val="001F0F62"/>
    <w:rsid w:val="001F1790"/>
    <w:rsid w:val="001F410E"/>
    <w:rsid w:val="001F4FF0"/>
    <w:rsid w:val="001F56A6"/>
    <w:rsid w:val="00202706"/>
    <w:rsid w:val="0020329C"/>
    <w:rsid w:val="002039CD"/>
    <w:rsid w:val="00203AD1"/>
    <w:rsid w:val="00207650"/>
    <w:rsid w:val="00207666"/>
    <w:rsid w:val="00207A07"/>
    <w:rsid w:val="00211338"/>
    <w:rsid w:val="00213399"/>
    <w:rsid w:val="00215E96"/>
    <w:rsid w:val="00216295"/>
    <w:rsid w:val="002164BF"/>
    <w:rsid w:val="00222CC4"/>
    <w:rsid w:val="00223D73"/>
    <w:rsid w:val="00223FCA"/>
    <w:rsid w:val="00223FD8"/>
    <w:rsid w:val="002240C9"/>
    <w:rsid w:val="00224747"/>
    <w:rsid w:val="002255EF"/>
    <w:rsid w:val="00225D19"/>
    <w:rsid w:val="0022781B"/>
    <w:rsid w:val="00227C7E"/>
    <w:rsid w:val="00233CAA"/>
    <w:rsid w:val="00235865"/>
    <w:rsid w:val="00235944"/>
    <w:rsid w:val="00240988"/>
    <w:rsid w:val="002416E0"/>
    <w:rsid w:val="002425B4"/>
    <w:rsid w:val="002427BC"/>
    <w:rsid w:val="00244152"/>
    <w:rsid w:val="002504E5"/>
    <w:rsid w:val="00252001"/>
    <w:rsid w:val="002521AE"/>
    <w:rsid w:val="00252265"/>
    <w:rsid w:val="002539D7"/>
    <w:rsid w:val="00255350"/>
    <w:rsid w:val="00255FF0"/>
    <w:rsid w:val="00256D7B"/>
    <w:rsid w:val="00256E73"/>
    <w:rsid w:val="002606FC"/>
    <w:rsid w:val="002639CE"/>
    <w:rsid w:val="002642D6"/>
    <w:rsid w:val="0026445D"/>
    <w:rsid w:val="00265559"/>
    <w:rsid w:val="00265883"/>
    <w:rsid w:val="0026625A"/>
    <w:rsid w:val="002668C0"/>
    <w:rsid w:val="00270B19"/>
    <w:rsid w:val="00273E71"/>
    <w:rsid w:val="00274833"/>
    <w:rsid w:val="00274888"/>
    <w:rsid w:val="00276546"/>
    <w:rsid w:val="00280FE0"/>
    <w:rsid w:val="00282760"/>
    <w:rsid w:val="0028385B"/>
    <w:rsid w:val="00284F29"/>
    <w:rsid w:val="0028604D"/>
    <w:rsid w:val="00286EA1"/>
    <w:rsid w:val="00287B1D"/>
    <w:rsid w:val="00287F44"/>
    <w:rsid w:val="00294A78"/>
    <w:rsid w:val="002A06ED"/>
    <w:rsid w:val="002A08D8"/>
    <w:rsid w:val="002A2A54"/>
    <w:rsid w:val="002A5727"/>
    <w:rsid w:val="002A698F"/>
    <w:rsid w:val="002A6E1B"/>
    <w:rsid w:val="002B10D7"/>
    <w:rsid w:val="002B123B"/>
    <w:rsid w:val="002B12A6"/>
    <w:rsid w:val="002B1569"/>
    <w:rsid w:val="002B3CE3"/>
    <w:rsid w:val="002B494A"/>
    <w:rsid w:val="002B495E"/>
    <w:rsid w:val="002C0A3D"/>
    <w:rsid w:val="002C1450"/>
    <w:rsid w:val="002C1827"/>
    <w:rsid w:val="002C3F20"/>
    <w:rsid w:val="002C3F8C"/>
    <w:rsid w:val="002C562A"/>
    <w:rsid w:val="002C67A7"/>
    <w:rsid w:val="002C693B"/>
    <w:rsid w:val="002C7CE7"/>
    <w:rsid w:val="002D116A"/>
    <w:rsid w:val="002D35B9"/>
    <w:rsid w:val="002D37C8"/>
    <w:rsid w:val="002D45B8"/>
    <w:rsid w:val="002D4CA8"/>
    <w:rsid w:val="002D4DB0"/>
    <w:rsid w:val="002D5E62"/>
    <w:rsid w:val="002E095F"/>
    <w:rsid w:val="002E300F"/>
    <w:rsid w:val="002E4B41"/>
    <w:rsid w:val="002E5908"/>
    <w:rsid w:val="002E5F97"/>
    <w:rsid w:val="002F01C5"/>
    <w:rsid w:val="002F1213"/>
    <w:rsid w:val="002F1ACD"/>
    <w:rsid w:val="002F2B9C"/>
    <w:rsid w:val="002F395C"/>
    <w:rsid w:val="002F3D34"/>
    <w:rsid w:val="002F65BB"/>
    <w:rsid w:val="002F7318"/>
    <w:rsid w:val="00302A7F"/>
    <w:rsid w:val="00304EDA"/>
    <w:rsid w:val="003052B1"/>
    <w:rsid w:val="0031103C"/>
    <w:rsid w:val="00313C81"/>
    <w:rsid w:val="00313FAA"/>
    <w:rsid w:val="00317E14"/>
    <w:rsid w:val="003200AC"/>
    <w:rsid w:val="00321C77"/>
    <w:rsid w:val="00322736"/>
    <w:rsid w:val="00330D41"/>
    <w:rsid w:val="0033348A"/>
    <w:rsid w:val="0033400F"/>
    <w:rsid w:val="00336169"/>
    <w:rsid w:val="00336257"/>
    <w:rsid w:val="003367F8"/>
    <w:rsid w:val="0034041F"/>
    <w:rsid w:val="0034068F"/>
    <w:rsid w:val="00341EA6"/>
    <w:rsid w:val="00342747"/>
    <w:rsid w:val="00345B79"/>
    <w:rsid w:val="003469F0"/>
    <w:rsid w:val="00352EA8"/>
    <w:rsid w:val="00356304"/>
    <w:rsid w:val="00356AFA"/>
    <w:rsid w:val="00362F1A"/>
    <w:rsid w:val="003644C2"/>
    <w:rsid w:val="003659DC"/>
    <w:rsid w:val="003673B3"/>
    <w:rsid w:val="0036759A"/>
    <w:rsid w:val="0037050F"/>
    <w:rsid w:val="00373A2A"/>
    <w:rsid w:val="0037459F"/>
    <w:rsid w:val="00380416"/>
    <w:rsid w:val="00380F51"/>
    <w:rsid w:val="00382438"/>
    <w:rsid w:val="0038309F"/>
    <w:rsid w:val="00383D63"/>
    <w:rsid w:val="00386C7E"/>
    <w:rsid w:val="00387746"/>
    <w:rsid w:val="00387D8E"/>
    <w:rsid w:val="00390E6E"/>
    <w:rsid w:val="00391C59"/>
    <w:rsid w:val="00391F48"/>
    <w:rsid w:val="00393F32"/>
    <w:rsid w:val="003942E3"/>
    <w:rsid w:val="0039480B"/>
    <w:rsid w:val="00394B4A"/>
    <w:rsid w:val="00395375"/>
    <w:rsid w:val="003954E1"/>
    <w:rsid w:val="003A25CC"/>
    <w:rsid w:val="003A6A84"/>
    <w:rsid w:val="003B09FE"/>
    <w:rsid w:val="003B4534"/>
    <w:rsid w:val="003B60C2"/>
    <w:rsid w:val="003B65B5"/>
    <w:rsid w:val="003B7536"/>
    <w:rsid w:val="003B7C7F"/>
    <w:rsid w:val="003C0314"/>
    <w:rsid w:val="003C083E"/>
    <w:rsid w:val="003C0AE4"/>
    <w:rsid w:val="003C664D"/>
    <w:rsid w:val="003D00A8"/>
    <w:rsid w:val="003D3464"/>
    <w:rsid w:val="003D41DD"/>
    <w:rsid w:val="003D452A"/>
    <w:rsid w:val="003D6C70"/>
    <w:rsid w:val="003D7305"/>
    <w:rsid w:val="003D736A"/>
    <w:rsid w:val="003E1D7D"/>
    <w:rsid w:val="003E2119"/>
    <w:rsid w:val="003E281D"/>
    <w:rsid w:val="003E2AF9"/>
    <w:rsid w:val="003E559B"/>
    <w:rsid w:val="003E5A56"/>
    <w:rsid w:val="003E6636"/>
    <w:rsid w:val="003E6D19"/>
    <w:rsid w:val="003F1B66"/>
    <w:rsid w:val="003F1C23"/>
    <w:rsid w:val="003F23AC"/>
    <w:rsid w:val="003F32A6"/>
    <w:rsid w:val="003F62E9"/>
    <w:rsid w:val="00400AB9"/>
    <w:rsid w:val="004023CA"/>
    <w:rsid w:val="00402E90"/>
    <w:rsid w:val="00404FF8"/>
    <w:rsid w:val="00406361"/>
    <w:rsid w:val="00413678"/>
    <w:rsid w:val="004161CB"/>
    <w:rsid w:val="00416918"/>
    <w:rsid w:val="00416951"/>
    <w:rsid w:val="004178F1"/>
    <w:rsid w:val="00420082"/>
    <w:rsid w:val="004203C8"/>
    <w:rsid w:val="004215A0"/>
    <w:rsid w:val="0042319F"/>
    <w:rsid w:val="00423F1C"/>
    <w:rsid w:val="00425C7C"/>
    <w:rsid w:val="004267B7"/>
    <w:rsid w:val="00430986"/>
    <w:rsid w:val="00431F21"/>
    <w:rsid w:val="0043271B"/>
    <w:rsid w:val="00434DF1"/>
    <w:rsid w:val="004354B3"/>
    <w:rsid w:val="00436400"/>
    <w:rsid w:val="00436940"/>
    <w:rsid w:val="00437647"/>
    <w:rsid w:val="00437820"/>
    <w:rsid w:val="00437EA4"/>
    <w:rsid w:val="00437F56"/>
    <w:rsid w:val="00441139"/>
    <w:rsid w:val="00441250"/>
    <w:rsid w:val="004438F0"/>
    <w:rsid w:val="0044747F"/>
    <w:rsid w:val="00450406"/>
    <w:rsid w:val="00453131"/>
    <w:rsid w:val="004555E1"/>
    <w:rsid w:val="00460D6A"/>
    <w:rsid w:val="00463C86"/>
    <w:rsid w:val="00464638"/>
    <w:rsid w:val="0046576E"/>
    <w:rsid w:val="00467E76"/>
    <w:rsid w:val="0047035A"/>
    <w:rsid w:val="004706B5"/>
    <w:rsid w:val="0047194C"/>
    <w:rsid w:val="004741FB"/>
    <w:rsid w:val="0048198F"/>
    <w:rsid w:val="00481B17"/>
    <w:rsid w:val="0048279B"/>
    <w:rsid w:val="00482F08"/>
    <w:rsid w:val="004832E3"/>
    <w:rsid w:val="00486349"/>
    <w:rsid w:val="004873AB"/>
    <w:rsid w:val="004929F9"/>
    <w:rsid w:val="00493DC7"/>
    <w:rsid w:val="00496DEA"/>
    <w:rsid w:val="0049791D"/>
    <w:rsid w:val="004A0B1C"/>
    <w:rsid w:val="004A16E5"/>
    <w:rsid w:val="004A2C08"/>
    <w:rsid w:val="004A4249"/>
    <w:rsid w:val="004A5A93"/>
    <w:rsid w:val="004A7EC2"/>
    <w:rsid w:val="004B2060"/>
    <w:rsid w:val="004B5283"/>
    <w:rsid w:val="004B70CB"/>
    <w:rsid w:val="004C0001"/>
    <w:rsid w:val="004C000E"/>
    <w:rsid w:val="004C042F"/>
    <w:rsid w:val="004C1574"/>
    <w:rsid w:val="004C1D63"/>
    <w:rsid w:val="004C310B"/>
    <w:rsid w:val="004C3754"/>
    <w:rsid w:val="004C66B8"/>
    <w:rsid w:val="004C6D83"/>
    <w:rsid w:val="004C754E"/>
    <w:rsid w:val="004D2B12"/>
    <w:rsid w:val="004D5659"/>
    <w:rsid w:val="004D72F3"/>
    <w:rsid w:val="004D7E84"/>
    <w:rsid w:val="004E1716"/>
    <w:rsid w:val="004E33D9"/>
    <w:rsid w:val="004E40B0"/>
    <w:rsid w:val="004E4140"/>
    <w:rsid w:val="004E4E3C"/>
    <w:rsid w:val="004E681E"/>
    <w:rsid w:val="004F3604"/>
    <w:rsid w:val="004F64D6"/>
    <w:rsid w:val="004F7B99"/>
    <w:rsid w:val="004F7F5D"/>
    <w:rsid w:val="0050366D"/>
    <w:rsid w:val="00503FBC"/>
    <w:rsid w:val="00504136"/>
    <w:rsid w:val="0051368B"/>
    <w:rsid w:val="00513D32"/>
    <w:rsid w:val="00514ED2"/>
    <w:rsid w:val="00522A9B"/>
    <w:rsid w:val="00527CBD"/>
    <w:rsid w:val="005318A8"/>
    <w:rsid w:val="00533FC6"/>
    <w:rsid w:val="005358BB"/>
    <w:rsid w:val="00535D89"/>
    <w:rsid w:val="005374DA"/>
    <w:rsid w:val="00537D26"/>
    <w:rsid w:val="005438B0"/>
    <w:rsid w:val="00546CC5"/>
    <w:rsid w:val="00550E7D"/>
    <w:rsid w:val="005529E0"/>
    <w:rsid w:val="00553C7D"/>
    <w:rsid w:val="005561D5"/>
    <w:rsid w:val="00556E57"/>
    <w:rsid w:val="00560032"/>
    <w:rsid w:val="0056009C"/>
    <w:rsid w:val="00562AE6"/>
    <w:rsid w:val="0056779D"/>
    <w:rsid w:val="00573866"/>
    <w:rsid w:val="00575E3A"/>
    <w:rsid w:val="00576384"/>
    <w:rsid w:val="00576466"/>
    <w:rsid w:val="00576B61"/>
    <w:rsid w:val="00576B83"/>
    <w:rsid w:val="00577BE2"/>
    <w:rsid w:val="005803A7"/>
    <w:rsid w:val="00580952"/>
    <w:rsid w:val="00582513"/>
    <w:rsid w:val="005867F8"/>
    <w:rsid w:val="0058756A"/>
    <w:rsid w:val="0059001A"/>
    <w:rsid w:val="0059167B"/>
    <w:rsid w:val="0059294D"/>
    <w:rsid w:val="00592E78"/>
    <w:rsid w:val="005A0A92"/>
    <w:rsid w:val="005A28D5"/>
    <w:rsid w:val="005A54E4"/>
    <w:rsid w:val="005A5D1B"/>
    <w:rsid w:val="005B0EFC"/>
    <w:rsid w:val="005B20EC"/>
    <w:rsid w:val="005B2CD7"/>
    <w:rsid w:val="005B3D8D"/>
    <w:rsid w:val="005B4642"/>
    <w:rsid w:val="005B6609"/>
    <w:rsid w:val="005B7518"/>
    <w:rsid w:val="005C2DA5"/>
    <w:rsid w:val="005C2DB3"/>
    <w:rsid w:val="005C2E18"/>
    <w:rsid w:val="005C3C6D"/>
    <w:rsid w:val="005C4B27"/>
    <w:rsid w:val="005C4B67"/>
    <w:rsid w:val="005C79E6"/>
    <w:rsid w:val="005D1885"/>
    <w:rsid w:val="005D461F"/>
    <w:rsid w:val="005E32F5"/>
    <w:rsid w:val="005E4570"/>
    <w:rsid w:val="005E4894"/>
    <w:rsid w:val="005E5E9B"/>
    <w:rsid w:val="005E7BD1"/>
    <w:rsid w:val="005F04A3"/>
    <w:rsid w:val="005F0574"/>
    <w:rsid w:val="005F391C"/>
    <w:rsid w:val="005F6653"/>
    <w:rsid w:val="005F793F"/>
    <w:rsid w:val="005F7B6B"/>
    <w:rsid w:val="00602224"/>
    <w:rsid w:val="006037CE"/>
    <w:rsid w:val="00603F8D"/>
    <w:rsid w:val="006055EB"/>
    <w:rsid w:val="006059CF"/>
    <w:rsid w:val="00605A81"/>
    <w:rsid w:val="00606918"/>
    <w:rsid w:val="00606B28"/>
    <w:rsid w:val="0061032F"/>
    <w:rsid w:val="0061038E"/>
    <w:rsid w:val="006115B4"/>
    <w:rsid w:val="00612D78"/>
    <w:rsid w:val="00614876"/>
    <w:rsid w:val="00617F30"/>
    <w:rsid w:val="006200EF"/>
    <w:rsid w:val="0062174B"/>
    <w:rsid w:val="00622850"/>
    <w:rsid w:val="00622E85"/>
    <w:rsid w:val="0062752A"/>
    <w:rsid w:val="0063271C"/>
    <w:rsid w:val="006347AF"/>
    <w:rsid w:val="006350BB"/>
    <w:rsid w:val="00640162"/>
    <w:rsid w:val="00641914"/>
    <w:rsid w:val="00642801"/>
    <w:rsid w:val="006445E6"/>
    <w:rsid w:val="00644C79"/>
    <w:rsid w:val="00647139"/>
    <w:rsid w:val="0064725C"/>
    <w:rsid w:val="006519D2"/>
    <w:rsid w:val="00651EB1"/>
    <w:rsid w:val="0065222D"/>
    <w:rsid w:val="006551A4"/>
    <w:rsid w:val="00657997"/>
    <w:rsid w:val="00660CDB"/>
    <w:rsid w:val="00660EE9"/>
    <w:rsid w:val="006623F0"/>
    <w:rsid w:val="006630BC"/>
    <w:rsid w:val="00663E4C"/>
    <w:rsid w:val="00664138"/>
    <w:rsid w:val="00665FDE"/>
    <w:rsid w:val="00672DD0"/>
    <w:rsid w:val="00676798"/>
    <w:rsid w:val="00676D08"/>
    <w:rsid w:val="0068045F"/>
    <w:rsid w:val="0068090B"/>
    <w:rsid w:val="00681E87"/>
    <w:rsid w:val="00681EBA"/>
    <w:rsid w:val="00681FE5"/>
    <w:rsid w:val="0068445B"/>
    <w:rsid w:val="00685419"/>
    <w:rsid w:val="0068770B"/>
    <w:rsid w:val="0069036E"/>
    <w:rsid w:val="00693B44"/>
    <w:rsid w:val="006953E3"/>
    <w:rsid w:val="00695701"/>
    <w:rsid w:val="00695F10"/>
    <w:rsid w:val="006A075B"/>
    <w:rsid w:val="006A0987"/>
    <w:rsid w:val="006A2BEB"/>
    <w:rsid w:val="006A2D91"/>
    <w:rsid w:val="006A5EAC"/>
    <w:rsid w:val="006A6263"/>
    <w:rsid w:val="006A66E7"/>
    <w:rsid w:val="006B0030"/>
    <w:rsid w:val="006B04EF"/>
    <w:rsid w:val="006B0C99"/>
    <w:rsid w:val="006B4098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6E95"/>
    <w:rsid w:val="006C6ED3"/>
    <w:rsid w:val="006D0229"/>
    <w:rsid w:val="006D2785"/>
    <w:rsid w:val="006D305F"/>
    <w:rsid w:val="006D3ECF"/>
    <w:rsid w:val="006D6A19"/>
    <w:rsid w:val="006D7430"/>
    <w:rsid w:val="006D78C1"/>
    <w:rsid w:val="006E0C25"/>
    <w:rsid w:val="006E4B0E"/>
    <w:rsid w:val="006E5654"/>
    <w:rsid w:val="006E7A94"/>
    <w:rsid w:val="006F149F"/>
    <w:rsid w:val="006F3526"/>
    <w:rsid w:val="006F3B21"/>
    <w:rsid w:val="006F4DB0"/>
    <w:rsid w:val="006F56B3"/>
    <w:rsid w:val="006F74C0"/>
    <w:rsid w:val="00702C08"/>
    <w:rsid w:val="00704451"/>
    <w:rsid w:val="00704BD5"/>
    <w:rsid w:val="0070567A"/>
    <w:rsid w:val="00705BF9"/>
    <w:rsid w:val="00707DBE"/>
    <w:rsid w:val="007114B7"/>
    <w:rsid w:val="00714573"/>
    <w:rsid w:val="00715DAC"/>
    <w:rsid w:val="00716EF8"/>
    <w:rsid w:val="00723A64"/>
    <w:rsid w:val="007258D8"/>
    <w:rsid w:val="00725BD9"/>
    <w:rsid w:val="00725D74"/>
    <w:rsid w:val="007267CB"/>
    <w:rsid w:val="00727AA1"/>
    <w:rsid w:val="00730D85"/>
    <w:rsid w:val="0073167B"/>
    <w:rsid w:val="0073381E"/>
    <w:rsid w:val="00734C3D"/>
    <w:rsid w:val="00740EB8"/>
    <w:rsid w:val="007418F6"/>
    <w:rsid w:val="00741A17"/>
    <w:rsid w:val="00741C81"/>
    <w:rsid w:val="00743C96"/>
    <w:rsid w:val="00747A6E"/>
    <w:rsid w:val="007546E2"/>
    <w:rsid w:val="007551F5"/>
    <w:rsid w:val="0075564A"/>
    <w:rsid w:val="00755A44"/>
    <w:rsid w:val="007608A3"/>
    <w:rsid w:val="00760E3B"/>
    <w:rsid w:val="0076293E"/>
    <w:rsid w:val="00763D7D"/>
    <w:rsid w:val="00765A69"/>
    <w:rsid w:val="00766F2A"/>
    <w:rsid w:val="00767153"/>
    <w:rsid w:val="00770C80"/>
    <w:rsid w:val="00770DE5"/>
    <w:rsid w:val="00772836"/>
    <w:rsid w:val="0077491C"/>
    <w:rsid w:val="00774D2A"/>
    <w:rsid w:val="00774F65"/>
    <w:rsid w:val="007755A4"/>
    <w:rsid w:val="00780E9F"/>
    <w:rsid w:val="00781945"/>
    <w:rsid w:val="007822E6"/>
    <w:rsid w:val="00782CCB"/>
    <w:rsid w:val="00783AD0"/>
    <w:rsid w:val="007843F2"/>
    <w:rsid w:val="00786392"/>
    <w:rsid w:val="00791F91"/>
    <w:rsid w:val="007952FB"/>
    <w:rsid w:val="00796EA1"/>
    <w:rsid w:val="007A16B6"/>
    <w:rsid w:val="007A20E1"/>
    <w:rsid w:val="007A2A76"/>
    <w:rsid w:val="007A369A"/>
    <w:rsid w:val="007A3B3D"/>
    <w:rsid w:val="007A603B"/>
    <w:rsid w:val="007A7B80"/>
    <w:rsid w:val="007B417D"/>
    <w:rsid w:val="007B4E8D"/>
    <w:rsid w:val="007C02D2"/>
    <w:rsid w:val="007C122E"/>
    <w:rsid w:val="007C2047"/>
    <w:rsid w:val="007C25DA"/>
    <w:rsid w:val="007C2B7A"/>
    <w:rsid w:val="007C476D"/>
    <w:rsid w:val="007C6636"/>
    <w:rsid w:val="007C7545"/>
    <w:rsid w:val="007D0FD6"/>
    <w:rsid w:val="007D75D9"/>
    <w:rsid w:val="007D7801"/>
    <w:rsid w:val="007D7BAE"/>
    <w:rsid w:val="007E1611"/>
    <w:rsid w:val="007E217C"/>
    <w:rsid w:val="007E21BB"/>
    <w:rsid w:val="007E39DB"/>
    <w:rsid w:val="007E4D7A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F51"/>
    <w:rsid w:val="00801340"/>
    <w:rsid w:val="00801F37"/>
    <w:rsid w:val="00802F0F"/>
    <w:rsid w:val="00804B1C"/>
    <w:rsid w:val="00806ED0"/>
    <w:rsid w:val="0081025D"/>
    <w:rsid w:val="00811722"/>
    <w:rsid w:val="00812BF1"/>
    <w:rsid w:val="00812F2B"/>
    <w:rsid w:val="00813DC1"/>
    <w:rsid w:val="00814F65"/>
    <w:rsid w:val="0081690F"/>
    <w:rsid w:val="00816CA5"/>
    <w:rsid w:val="00821246"/>
    <w:rsid w:val="00823C0A"/>
    <w:rsid w:val="008262B0"/>
    <w:rsid w:val="008264E5"/>
    <w:rsid w:val="00826A08"/>
    <w:rsid w:val="00826B9C"/>
    <w:rsid w:val="00830636"/>
    <w:rsid w:val="00830BDA"/>
    <w:rsid w:val="0083127B"/>
    <w:rsid w:val="00834137"/>
    <w:rsid w:val="00837450"/>
    <w:rsid w:val="00842ED0"/>
    <w:rsid w:val="00843284"/>
    <w:rsid w:val="008438BF"/>
    <w:rsid w:val="00847997"/>
    <w:rsid w:val="00850CE1"/>
    <w:rsid w:val="008527E0"/>
    <w:rsid w:val="00852E04"/>
    <w:rsid w:val="0085346B"/>
    <w:rsid w:val="008546E0"/>
    <w:rsid w:val="00854808"/>
    <w:rsid w:val="00854CDB"/>
    <w:rsid w:val="00857A33"/>
    <w:rsid w:val="008605E3"/>
    <w:rsid w:val="008626D5"/>
    <w:rsid w:val="00864953"/>
    <w:rsid w:val="008666D3"/>
    <w:rsid w:val="00867479"/>
    <w:rsid w:val="00867C75"/>
    <w:rsid w:val="00867D2A"/>
    <w:rsid w:val="008703A9"/>
    <w:rsid w:val="00872BA1"/>
    <w:rsid w:val="0087472D"/>
    <w:rsid w:val="00875C45"/>
    <w:rsid w:val="008763A3"/>
    <w:rsid w:val="00876E48"/>
    <w:rsid w:val="00877636"/>
    <w:rsid w:val="00880D53"/>
    <w:rsid w:val="00882100"/>
    <w:rsid w:val="008834F8"/>
    <w:rsid w:val="00883AFC"/>
    <w:rsid w:val="00883F79"/>
    <w:rsid w:val="00886F93"/>
    <w:rsid w:val="0088799E"/>
    <w:rsid w:val="00891E4E"/>
    <w:rsid w:val="00892AC5"/>
    <w:rsid w:val="00894A1F"/>
    <w:rsid w:val="008958AA"/>
    <w:rsid w:val="008A0344"/>
    <w:rsid w:val="008A07A8"/>
    <w:rsid w:val="008A3753"/>
    <w:rsid w:val="008A701F"/>
    <w:rsid w:val="008B0AEA"/>
    <w:rsid w:val="008B2E74"/>
    <w:rsid w:val="008B32D9"/>
    <w:rsid w:val="008B3930"/>
    <w:rsid w:val="008B46F5"/>
    <w:rsid w:val="008B5A27"/>
    <w:rsid w:val="008B7818"/>
    <w:rsid w:val="008C111E"/>
    <w:rsid w:val="008C112A"/>
    <w:rsid w:val="008C5438"/>
    <w:rsid w:val="008C5AB7"/>
    <w:rsid w:val="008D0358"/>
    <w:rsid w:val="008D0758"/>
    <w:rsid w:val="008D0DEF"/>
    <w:rsid w:val="008D38FB"/>
    <w:rsid w:val="008D3950"/>
    <w:rsid w:val="008D3D07"/>
    <w:rsid w:val="008D554A"/>
    <w:rsid w:val="008D5A00"/>
    <w:rsid w:val="008E1F7D"/>
    <w:rsid w:val="008E20E5"/>
    <w:rsid w:val="008E362E"/>
    <w:rsid w:val="008E3F0E"/>
    <w:rsid w:val="008E66F8"/>
    <w:rsid w:val="008E6A8F"/>
    <w:rsid w:val="008E6D5A"/>
    <w:rsid w:val="008E6DDF"/>
    <w:rsid w:val="008F046F"/>
    <w:rsid w:val="008F0E13"/>
    <w:rsid w:val="008F1C13"/>
    <w:rsid w:val="008F2F16"/>
    <w:rsid w:val="008F304F"/>
    <w:rsid w:val="008F3C56"/>
    <w:rsid w:val="008F4B96"/>
    <w:rsid w:val="008F5751"/>
    <w:rsid w:val="008F6179"/>
    <w:rsid w:val="0090071B"/>
    <w:rsid w:val="009018AC"/>
    <w:rsid w:val="00905DEA"/>
    <w:rsid w:val="00906FAC"/>
    <w:rsid w:val="00915ADC"/>
    <w:rsid w:val="00915F5F"/>
    <w:rsid w:val="00922E0F"/>
    <w:rsid w:val="00922EBF"/>
    <w:rsid w:val="00924FBB"/>
    <w:rsid w:val="00925FE6"/>
    <w:rsid w:val="00927C51"/>
    <w:rsid w:val="00927E7C"/>
    <w:rsid w:val="00931CA5"/>
    <w:rsid w:val="00932A9B"/>
    <w:rsid w:val="00932FCA"/>
    <w:rsid w:val="0093362E"/>
    <w:rsid w:val="00934181"/>
    <w:rsid w:val="009346A0"/>
    <w:rsid w:val="00936C3A"/>
    <w:rsid w:val="00936E96"/>
    <w:rsid w:val="00940E01"/>
    <w:rsid w:val="0094345B"/>
    <w:rsid w:val="00944DA3"/>
    <w:rsid w:val="0094551C"/>
    <w:rsid w:val="00947626"/>
    <w:rsid w:val="00947709"/>
    <w:rsid w:val="009478A1"/>
    <w:rsid w:val="00947D59"/>
    <w:rsid w:val="00950191"/>
    <w:rsid w:val="00950463"/>
    <w:rsid w:val="00951951"/>
    <w:rsid w:val="0095427F"/>
    <w:rsid w:val="009544A5"/>
    <w:rsid w:val="00955B40"/>
    <w:rsid w:val="0095782F"/>
    <w:rsid w:val="00957F29"/>
    <w:rsid w:val="009600E0"/>
    <w:rsid w:val="009607DE"/>
    <w:rsid w:val="00962265"/>
    <w:rsid w:val="00962C25"/>
    <w:rsid w:val="00963569"/>
    <w:rsid w:val="00964C1D"/>
    <w:rsid w:val="009732B7"/>
    <w:rsid w:val="00973ADF"/>
    <w:rsid w:val="0097548E"/>
    <w:rsid w:val="0097638E"/>
    <w:rsid w:val="00977689"/>
    <w:rsid w:val="0098058F"/>
    <w:rsid w:val="0098133D"/>
    <w:rsid w:val="00981930"/>
    <w:rsid w:val="00984ADF"/>
    <w:rsid w:val="00985A86"/>
    <w:rsid w:val="00987DCA"/>
    <w:rsid w:val="00990A09"/>
    <w:rsid w:val="00990B76"/>
    <w:rsid w:val="0099387E"/>
    <w:rsid w:val="00996C17"/>
    <w:rsid w:val="00996E7B"/>
    <w:rsid w:val="0099773F"/>
    <w:rsid w:val="009A25C7"/>
    <w:rsid w:val="009A441B"/>
    <w:rsid w:val="009A55EC"/>
    <w:rsid w:val="009A6DD4"/>
    <w:rsid w:val="009A7A12"/>
    <w:rsid w:val="009B5E62"/>
    <w:rsid w:val="009B5ED6"/>
    <w:rsid w:val="009C14B3"/>
    <w:rsid w:val="009C486E"/>
    <w:rsid w:val="009D0A68"/>
    <w:rsid w:val="009D18B1"/>
    <w:rsid w:val="009D1D8D"/>
    <w:rsid w:val="009D2F51"/>
    <w:rsid w:val="009D310B"/>
    <w:rsid w:val="009D3B30"/>
    <w:rsid w:val="009D3C32"/>
    <w:rsid w:val="009D40CF"/>
    <w:rsid w:val="009D4D27"/>
    <w:rsid w:val="009D6698"/>
    <w:rsid w:val="009E0D1E"/>
    <w:rsid w:val="009E31B0"/>
    <w:rsid w:val="009E395A"/>
    <w:rsid w:val="009E48C1"/>
    <w:rsid w:val="009E575B"/>
    <w:rsid w:val="009E5A91"/>
    <w:rsid w:val="009E7109"/>
    <w:rsid w:val="009F04F2"/>
    <w:rsid w:val="009F131D"/>
    <w:rsid w:val="009F3883"/>
    <w:rsid w:val="009F467B"/>
    <w:rsid w:val="009F46F3"/>
    <w:rsid w:val="009F5B87"/>
    <w:rsid w:val="009F68D0"/>
    <w:rsid w:val="009F71DB"/>
    <w:rsid w:val="009F7CEC"/>
    <w:rsid w:val="00A006A8"/>
    <w:rsid w:val="00A0232C"/>
    <w:rsid w:val="00A043DF"/>
    <w:rsid w:val="00A1284F"/>
    <w:rsid w:val="00A13616"/>
    <w:rsid w:val="00A16D5D"/>
    <w:rsid w:val="00A1714A"/>
    <w:rsid w:val="00A20DD6"/>
    <w:rsid w:val="00A20FF4"/>
    <w:rsid w:val="00A21580"/>
    <w:rsid w:val="00A247F8"/>
    <w:rsid w:val="00A255C1"/>
    <w:rsid w:val="00A27C08"/>
    <w:rsid w:val="00A308C9"/>
    <w:rsid w:val="00A30D64"/>
    <w:rsid w:val="00A33D41"/>
    <w:rsid w:val="00A34D66"/>
    <w:rsid w:val="00A36A65"/>
    <w:rsid w:val="00A37CCD"/>
    <w:rsid w:val="00A4270E"/>
    <w:rsid w:val="00A46E6E"/>
    <w:rsid w:val="00A46F71"/>
    <w:rsid w:val="00A506D6"/>
    <w:rsid w:val="00A61E55"/>
    <w:rsid w:val="00A70ADE"/>
    <w:rsid w:val="00A72E7E"/>
    <w:rsid w:val="00A73874"/>
    <w:rsid w:val="00A76162"/>
    <w:rsid w:val="00A7760C"/>
    <w:rsid w:val="00A77781"/>
    <w:rsid w:val="00A83576"/>
    <w:rsid w:val="00A8383D"/>
    <w:rsid w:val="00A85276"/>
    <w:rsid w:val="00A87A24"/>
    <w:rsid w:val="00A90781"/>
    <w:rsid w:val="00A919DA"/>
    <w:rsid w:val="00A964F8"/>
    <w:rsid w:val="00A97FED"/>
    <w:rsid w:val="00AA11AD"/>
    <w:rsid w:val="00AA4DDB"/>
    <w:rsid w:val="00AA6295"/>
    <w:rsid w:val="00AA7077"/>
    <w:rsid w:val="00AA7423"/>
    <w:rsid w:val="00AB03B2"/>
    <w:rsid w:val="00AB048F"/>
    <w:rsid w:val="00AB2138"/>
    <w:rsid w:val="00AB2AE9"/>
    <w:rsid w:val="00AB338D"/>
    <w:rsid w:val="00AB6808"/>
    <w:rsid w:val="00AC2053"/>
    <w:rsid w:val="00AC2514"/>
    <w:rsid w:val="00AC4B95"/>
    <w:rsid w:val="00AC598A"/>
    <w:rsid w:val="00AC5D55"/>
    <w:rsid w:val="00AC5EC5"/>
    <w:rsid w:val="00AC6583"/>
    <w:rsid w:val="00AC7ACD"/>
    <w:rsid w:val="00AD00AD"/>
    <w:rsid w:val="00AD02E7"/>
    <w:rsid w:val="00AD06CC"/>
    <w:rsid w:val="00AD08C7"/>
    <w:rsid w:val="00AD13E8"/>
    <w:rsid w:val="00AD1FE1"/>
    <w:rsid w:val="00AD35E8"/>
    <w:rsid w:val="00AD66B1"/>
    <w:rsid w:val="00AD7668"/>
    <w:rsid w:val="00AE088E"/>
    <w:rsid w:val="00AE3F64"/>
    <w:rsid w:val="00AE4A78"/>
    <w:rsid w:val="00AE6282"/>
    <w:rsid w:val="00AE7197"/>
    <w:rsid w:val="00AF0EB7"/>
    <w:rsid w:val="00AF17A1"/>
    <w:rsid w:val="00AF4136"/>
    <w:rsid w:val="00AF627E"/>
    <w:rsid w:val="00AF7BCE"/>
    <w:rsid w:val="00B0066C"/>
    <w:rsid w:val="00B009AB"/>
    <w:rsid w:val="00B0309B"/>
    <w:rsid w:val="00B038F6"/>
    <w:rsid w:val="00B0518B"/>
    <w:rsid w:val="00B069F5"/>
    <w:rsid w:val="00B07CB7"/>
    <w:rsid w:val="00B100B6"/>
    <w:rsid w:val="00B140B7"/>
    <w:rsid w:val="00B1587A"/>
    <w:rsid w:val="00B1784F"/>
    <w:rsid w:val="00B210CB"/>
    <w:rsid w:val="00B216A9"/>
    <w:rsid w:val="00B21BBE"/>
    <w:rsid w:val="00B21E0E"/>
    <w:rsid w:val="00B220B5"/>
    <w:rsid w:val="00B2248E"/>
    <w:rsid w:val="00B302C5"/>
    <w:rsid w:val="00B3069E"/>
    <w:rsid w:val="00B30E03"/>
    <w:rsid w:val="00B33E60"/>
    <w:rsid w:val="00B34385"/>
    <w:rsid w:val="00B352D9"/>
    <w:rsid w:val="00B416E4"/>
    <w:rsid w:val="00B426E6"/>
    <w:rsid w:val="00B42F47"/>
    <w:rsid w:val="00B433C1"/>
    <w:rsid w:val="00B45A7E"/>
    <w:rsid w:val="00B47309"/>
    <w:rsid w:val="00B473B1"/>
    <w:rsid w:val="00B503A3"/>
    <w:rsid w:val="00B507BA"/>
    <w:rsid w:val="00B521EE"/>
    <w:rsid w:val="00B560FE"/>
    <w:rsid w:val="00B563D9"/>
    <w:rsid w:val="00B5777D"/>
    <w:rsid w:val="00B61EF5"/>
    <w:rsid w:val="00B6222F"/>
    <w:rsid w:val="00B629C5"/>
    <w:rsid w:val="00B65C02"/>
    <w:rsid w:val="00B664A8"/>
    <w:rsid w:val="00B7007A"/>
    <w:rsid w:val="00B72C3F"/>
    <w:rsid w:val="00B73167"/>
    <w:rsid w:val="00B748A0"/>
    <w:rsid w:val="00B77C47"/>
    <w:rsid w:val="00B809F0"/>
    <w:rsid w:val="00B80E63"/>
    <w:rsid w:val="00B8149D"/>
    <w:rsid w:val="00B8192C"/>
    <w:rsid w:val="00B81DB9"/>
    <w:rsid w:val="00B82E8F"/>
    <w:rsid w:val="00B83BA6"/>
    <w:rsid w:val="00B8419B"/>
    <w:rsid w:val="00B86761"/>
    <w:rsid w:val="00B86916"/>
    <w:rsid w:val="00B92A5B"/>
    <w:rsid w:val="00B94308"/>
    <w:rsid w:val="00B9498C"/>
    <w:rsid w:val="00BA4557"/>
    <w:rsid w:val="00BA4B35"/>
    <w:rsid w:val="00BB0F3A"/>
    <w:rsid w:val="00BB1EF8"/>
    <w:rsid w:val="00BB4A56"/>
    <w:rsid w:val="00BB520D"/>
    <w:rsid w:val="00BB6DBF"/>
    <w:rsid w:val="00BB7B1D"/>
    <w:rsid w:val="00BC0DF8"/>
    <w:rsid w:val="00BC4C7B"/>
    <w:rsid w:val="00BC4F48"/>
    <w:rsid w:val="00BC5D33"/>
    <w:rsid w:val="00BC64C3"/>
    <w:rsid w:val="00BC6526"/>
    <w:rsid w:val="00BC671D"/>
    <w:rsid w:val="00BC6EDC"/>
    <w:rsid w:val="00BD3540"/>
    <w:rsid w:val="00BD37B6"/>
    <w:rsid w:val="00BD508B"/>
    <w:rsid w:val="00BD524B"/>
    <w:rsid w:val="00BD656E"/>
    <w:rsid w:val="00BD7169"/>
    <w:rsid w:val="00BD7CEA"/>
    <w:rsid w:val="00BE0431"/>
    <w:rsid w:val="00BE0D4A"/>
    <w:rsid w:val="00BE159E"/>
    <w:rsid w:val="00BE1760"/>
    <w:rsid w:val="00BE4D00"/>
    <w:rsid w:val="00BE55F8"/>
    <w:rsid w:val="00BE6267"/>
    <w:rsid w:val="00BE668A"/>
    <w:rsid w:val="00BE7AFA"/>
    <w:rsid w:val="00BF023F"/>
    <w:rsid w:val="00BF3C18"/>
    <w:rsid w:val="00BF497B"/>
    <w:rsid w:val="00BF6499"/>
    <w:rsid w:val="00BF78CB"/>
    <w:rsid w:val="00C006E0"/>
    <w:rsid w:val="00C0266E"/>
    <w:rsid w:val="00C0285D"/>
    <w:rsid w:val="00C02EF0"/>
    <w:rsid w:val="00C039FE"/>
    <w:rsid w:val="00C0513A"/>
    <w:rsid w:val="00C05E93"/>
    <w:rsid w:val="00C060F7"/>
    <w:rsid w:val="00C1116E"/>
    <w:rsid w:val="00C12773"/>
    <w:rsid w:val="00C12F08"/>
    <w:rsid w:val="00C1315D"/>
    <w:rsid w:val="00C13ED8"/>
    <w:rsid w:val="00C15C75"/>
    <w:rsid w:val="00C15DF1"/>
    <w:rsid w:val="00C22179"/>
    <w:rsid w:val="00C233EB"/>
    <w:rsid w:val="00C2543F"/>
    <w:rsid w:val="00C269E0"/>
    <w:rsid w:val="00C3085F"/>
    <w:rsid w:val="00C308C8"/>
    <w:rsid w:val="00C31724"/>
    <w:rsid w:val="00C32B87"/>
    <w:rsid w:val="00C3590A"/>
    <w:rsid w:val="00C36A23"/>
    <w:rsid w:val="00C40A0F"/>
    <w:rsid w:val="00C41267"/>
    <w:rsid w:val="00C42B6F"/>
    <w:rsid w:val="00C43262"/>
    <w:rsid w:val="00C4565F"/>
    <w:rsid w:val="00C4717A"/>
    <w:rsid w:val="00C503DC"/>
    <w:rsid w:val="00C50520"/>
    <w:rsid w:val="00C5290B"/>
    <w:rsid w:val="00C52D3B"/>
    <w:rsid w:val="00C53B56"/>
    <w:rsid w:val="00C57800"/>
    <w:rsid w:val="00C64A5C"/>
    <w:rsid w:val="00C64C13"/>
    <w:rsid w:val="00C64D3F"/>
    <w:rsid w:val="00C66905"/>
    <w:rsid w:val="00C67099"/>
    <w:rsid w:val="00C67ED6"/>
    <w:rsid w:val="00C711BE"/>
    <w:rsid w:val="00C711CF"/>
    <w:rsid w:val="00C71373"/>
    <w:rsid w:val="00C7299D"/>
    <w:rsid w:val="00C73AE8"/>
    <w:rsid w:val="00C73C34"/>
    <w:rsid w:val="00C751CA"/>
    <w:rsid w:val="00C82262"/>
    <w:rsid w:val="00C857D3"/>
    <w:rsid w:val="00C8629D"/>
    <w:rsid w:val="00C864A7"/>
    <w:rsid w:val="00C90175"/>
    <w:rsid w:val="00C90D0A"/>
    <w:rsid w:val="00C91B09"/>
    <w:rsid w:val="00C92924"/>
    <w:rsid w:val="00C93938"/>
    <w:rsid w:val="00C94FA4"/>
    <w:rsid w:val="00C970C3"/>
    <w:rsid w:val="00C9759C"/>
    <w:rsid w:val="00C97DC0"/>
    <w:rsid w:val="00CA1613"/>
    <w:rsid w:val="00CA1733"/>
    <w:rsid w:val="00CA2E51"/>
    <w:rsid w:val="00CA48AF"/>
    <w:rsid w:val="00CA7497"/>
    <w:rsid w:val="00CB043D"/>
    <w:rsid w:val="00CB2691"/>
    <w:rsid w:val="00CB2733"/>
    <w:rsid w:val="00CB2C7D"/>
    <w:rsid w:val="00CB3192"/>
    <w:rsid w:val="00CC3365"/>
    <w:rsid w:val="00CC3DCF"/>
    <w:rsid w:val="00CC4ED4"/>
    <w:rsid w:val="00CC60C7"/>
    <w:rsid w:val="00CC63D0"/>
    <w:rsid w:val="00CC6526"/>
    <w:rsid w:val="00CD04E5"/>
    <w:rsid w:val="00CD242E"/>
    <w:rsid w:val="00CD2641"/>
    <w:rsid w:val="00CD3963"/>
    <w:rsid w:val="00CD760C"/>
    <w:rsid w:val="00CE08B6"/>
    <w:rsid w:val="00CE1190"/>
    <w:rsid w:val="00CE3365"/>
    <w:rsid w:val="00CE3933"/>
    <w:rsid w:val="00CE70FE"/>
    <w:rsid w:val="00CE761F"/>
    <w:rsid w:val="00CF2926"/>
    <w:rsid w:val="00CF4FC1"/>
    <w:rsid w:val="00CF6C1D"/>
    <w:rsid w:val="00CF6E2C"/>
    <w:rsid w:val="00CF6EAA"/>
    <w:rsid w:val="00CF7AA1"/>
    <w:rsid w:val="00CF7AD2"/>
    <w:rsid w:val="00D00CC8"/>
    <w:rsid w:val="00D02C49"/>
    <w:rsid w:val="00D06940"/>
    <w:rsid w:val="00D0710C"/>
    <w:rsid w:val="00D1206F"/>
    <w:rsid w:val="00D206F6"/>
    <w:rsid w:val="00D210F3"/>
    <w:rsid w:val="00D21135"/>
    <w:rsid w:val="00D250B2"/>
    <w:rsid w:val="00D26516"/>
    <w:rsid w:val="00D268C4"/>
    <w:rsid w:val="00D270F4"/>
    <w:rsid w:val="00D2783A"/>
    <w:rsid w:val="00D279CC"/>
    <w:rsid w:val="00D27FE4"/>
    <w:rsid w:val="00D31870"/>
    <w:rsid w:val="00D33B00"/>
    <w:rsid w:val="00D35456"/>
    <w:rsid w:val="00D36C78"/>
    <w:rsid w:val="00D43461"/>
    <w:rsid w:val="00D45DE9"/>
    <w:rsid w:val="00D45EF9"/>
    <w:rsid w:val="00D47168"/>
    <w:rsid w:val="00D475A3"/>
    <w:rsid w:val="00D5039B"/>
    <w:rsid w:val="00D52248"/>
    <w:rsid w:val="00D5375E"/>
    <w:rsid w:val="00D53C16"/>
    <w:rsid w:val="00D55311"/>
    <w:rsid w:val="00D56183"/>
    <w:rsid w:val="00D60C42"/>
    <w:rsid w:val="00D62079"/>
    <w:rsid w:val="00D62E03"/>
    <w:rsid w:val="00D63723"/>
    <w:rsid w:val="00D64FE8"/>
    <w:rsid w:val="00D65A50"/>
    <w:rsid w:val="00D71418"/>
    <w:rsid w:val="00D73D61"/>
    <w:rsid w:val="00D74368"/>
    <w:rsid w:val="00D802D2"/>
    <w:rsid w:val="00D80A12"/>
    <w:rsid w:val="00D8106E"/>
    <w:rsid w:val="00D8123F"/>
    <w:rsid w:val="00D82044"/>
    <w:rsid w:val="00D83EC0"/>
    <w:rsid w:val="00D9064E"/>
    <w:rsid w:val="00D942C7"/>
    <w:rsid w:val="00D94EE2"/>
    <w:rsid w:val="00D9531F"/>
    <w:rsid w:val="00DA22D8"/>
    <w:rsid w:val="00DA47D7"/>
    <w:rsid w:val="00DA6457"/>
    <w:rsid w:val="00DB06BE"/>
    <w:rsid w:val="00DB4D20"/>
    <w:rsid w:val="00DC1650"/>
    <w:rsid w:val="00DC2C8D"/>
    <w:rsid w:val="00DC7510"/>
    <w:rsid w:val="00DD17F5"/>
    <w:rsid w:val="00DD1976"/>
    <w:rsid w:val="00DD24E4"/>
    <w:rsid w:val="00DD2645"/>
    <w:rsid w:val="00DD2E9C"/>
    <w:rsid w:val="00DD30BF"/>
    <w:rsid w:val="00DD39B8"/>
    <w:rsid w:val="00DD4771"/>
    <w:rsid w:val="00DD51CF"/>
    <w:rsid w:val="00DD544F"/>
    <w:rsid w:val="00DD643A"/>
    <w:rsid w:val="00DD780D"/>
    <w:rsid w:val="00DD78C8"/>
    <w:rsid w:val="00DE099A"/>
    <w:rsid w:val="00DE1395"/>
    <w:rsid w:val="00DE1A46"/>
    <w:rsid w:val="00DE1B59"/>
    <w:rsid w:val="00DE2117"/>
    <w:rsid w:val="00DE30BC"/>
    <w:rsid w:val="00DE3A8B"/>
    <w:rsid w:val="00DE3FEA"/>
    <w:rsid w:val="00DE4D3B"/>
    <w:rsid w:val="00DE68F5"/>
    <w:rsid w:val="00DE7512"/>
    <w:rsid w:val="00DF13E0"/>
    <w:rsid w:val="00DF33B3"/>
    <w:rsid w:val="00DF3E04"/>
    <w:rsid w:val="00DF46CB"/>
    <w:rsid w:val="00E001DA"/>
    <w:rsid w:val="00E00C62"/>
    <w:rsid w:val="00E02212"/>
    <w:rsid w:val="00E046FF"/>
    <w:rsid w:val="00E04A08"/>
    <w:rsid w:val="00E04D88"/>
    <w:rsid w:val="00E068B8"/>
    <w:rsid w:val="00E14A73"/>
    <w:rsid w:val="00E17320"/>
    <w:rsid w:val="00E174F6"/>
    <w:rsid w:val="00E17FF9"/>
    <w:rsid w:val="00E20386"/>
    <w:rsid w:val="00E21109"/>
    <w:rsid w:val="00E25189"/>
    <w:rsid w:val="00E256F6"/>
    <w:rsid w:val="00E2626C"/>
    <w:rsid w:val="00E308F6"/>
    <w:rsid w:val="00E31493"/>
    <w:rsid w:val="00E32021"/>
    <w:rsid w:val="00E32C5D"/>
    <w:rsid w:val="00E37FC4"/>
    <w:rsid w:val="00E40B7E"/>
    <w:rsid w:val="00E41E6E"/>
    <w:rsid w:val="00E4758E"/>
    <w:rsid w:val="00E47603"/>
    <w:rsid w:val="00E526EF"/>
    <w:rsid w:val="00E55BF1"/>
    <w:rsid w:val="00E60C28"/>
    <w:rsid w:val="00E60C65"/>
    <w:rsid w:val="00E628BD"/>
    <w:rsid w:val="00E63FC6"/>
    <w:rsid w:val="00E65368"/>
    <w:rsid w:val="00E6601E"/>
    <w:rsid w:val="00E66648"/>
    <w:rsid w:val="00E711E2"/>
    <w:rsid w:val="00E7214D"/>
    <w:rsid w:val="00E72262"/>
    <w:rsid w:val="00E72335"/>
    <w:rsid w:val="00E72882"/>
    <w:rsid w:val="00E74D52"/>
    <w:rsid w:val="00E74F9C"/>
    <w:rsid w:val="00E756A1"/>
    <w:rsid w:val="00E76449"/>
    <w:rsid w:val="00E76620"/>
    <w:rsid w:val="00E8095A"/>
    <w:rsid w:val="00E80D01"/>
    <w:rsid w:val="00E8135C"/>
    <w:rsid w:val="00E830AC"/>
    <w:rsid w:val="00E85395"/>
    <w:rsid w:val="00E863E1"/>
    <w:rsid w:val="00E937D9"/>
    <w:rsid w:val="00E9605A"/>
    <w:rsid w:val="00E96911"/>
    <w:rsid w:val="00E97A9F"/>
    <w:rsid w:val="00E97F43"/>
    <w:rsid w:val="00EA0AEB"/>
    <w:rsid w:val="00EA106B"/>
    <w:rsid w:val="00EA211C"/>
    <w:rsid w:val="00EA21B1"/>
    <w:rsid w:val="00EA38BF"/>
    <w:rsid w:val="00EA3AAD"/>
    <w:rsid w:val="00EA40D3"/>
    <w:rsid w:val="00EA436B"/>
    <w:rsid w:val="00EA5ACB"/>
    <w:rsid w:val="00EA648C"/>
    <w:rsid w:val="00EB25E6"/>
    <w:rsid w:val="00EB49EC"/>
    <w:rsid w:val="00EC0557"/>
    <w:rsid w:val="00EC0578"/>
    <w:rsid w:val="00EC217A"/>
    <w:rsid w:val="00EC255F"/>
    <w:rsid w:val="00EC2DB0"/>
    <w:rsid w:val="00EC34DD"/>
    <w:rsid w:val="00EC397C"/>
    <w:rsid w:val="00EC625D"/>
    <w:rsid w:val="00EC7584"/>
    <w:rsid w:val="00ED2C2A"/>
    <w:rsid w:val="00ED3C6A"/>
    <w:rsid w:val="00ED6FB0"/>
    <w:rsid w:val="00ED739D"/>
    <w:rsid w:val="00EE0DE1"/>
    <w:rsid w:val="00EE1E70"/>
    <w:rsid w:val="00EE4572"/>
    <w:rsid w:val="00EE6E14"/>
    <w:rsid w:val="00EE72A3"/>
    <w:rsid w:val="00EE7A94"/>
    <w:rsid w:val="00EF0499"/>
    <w:rsid w:val="00EF1834"/>
    <w:rsid w:val="00EF2AB9"/>
    <w:rsid w:val="00EF3D53"/>
    <w:rsid w:val="00EF58ED"/>
    <w:rsid w:val="00EF5D16"/>
    <w:rsid w:val="00EF7397"/>
    <w:rsid w:val="00F002AC"/>
    <w:rsid w:val="00F013F9"/>
    <w:rsid w:val="00F03C79"/>
    <w:rsid w:val="00F07E20"/>
    <w:rsid w:val="00F1002D"/>
    <w:rsid w:val="00F10888"/>
    <w:rsid w:val="00F11053"/>
    <w:rsid w:val="00F1133D"/>
    <w:rsid w:val="00F11B7B"/>
    <w:rsid w:val="00F11BEF"/>
    <w:rsid w:val="00F11F33"/>
    <w:rsid w:val="00F1497A"/>
    <w:rsid w:val="00F15464"/>
    <w:rsid w:val="00F16121"/>
    <w:rsid w:val="00F17E49"/>
    <w:rsid w:val="00F20B29"/>
    <w:rsid w:val="00F21A8D"/>
    <w:rsid w:val="00F24D4B"/>
    <w:rsid w:val="00F26D10"/>
    <w:rsid w:val="00F27981"/>
    <w:rsid w:val="00F27AEC"/>
    <w:rsid w:val="00F3118B"/>
    <w:rsid w:val="00F3135B"/>
    <w:rsid w:val="00F34323"/>
    <w:rsid w:val="00F362C5"/>
    <w:rsid w:val="00F42527"/>
    <w:rsid w:val="00F45BB3"/>
    <w:rsid w:val="00F462F1"/>
    <w:rsid w:val="00F515E9"/>
    <w:rsid w:val="00F5181A"/>
    <w:rsid w:val="00F530AA"/>
    <w:rsid w:val="00F534B4"/>
    <w:rsid w:val="00F53E27"/>
    <w:rsid w:val="00F55920"/>
    <w:rsid w:val="00F565C1"/>
    <w:rsid w:val="00F6319E"/>
    <w:rsid w:val="00F631C3"/>
    <w:rsid w:val="00F67A3B"/>
    <w:rsid w:val="00F67FCB"/>
    <w:rsid w:val="00F70E13"/>
    <w:rsid w:val="00F71E5A"/>
    <w:rsid w:val="00F72FCF"/>
    <w:rsid w:val="00F7439B"/>
    <w:rsid w:val="00F77D8E"/>
    <w:rsid w:val="00F806FB"/>
    <w:rsid w:val="00F9028F"/>
    <w:rsid w:val="00F93CE7"/>
    <w:rsid w:val="00F97006"/>
    <w:rsid w:val="00FA117E"/>
    <w:rsid w:val="00FA3AFE"/>
    <w:rsid w:val="00FA4620"/>
    <w:rsid w:val="00FA4AC0"/>
    <w:rsid w:val="00FA661B"/>
    <w:rsid w:val="00FA68FD"/>
    <w:rsid w:val="00FA79D0"/>
    <w:rsid w:val="00FB2A9A"/>
    <w:rsid w:val="00FC062C"/>
    <w:rsid w:val="00FC33D8"/>
    <w:rsid w:val="00FC42D9"/>
    <w:rsid w:val="00FD007B"/>
    <w:rsid w:val="00FD134F"/>
    <w:rsid w:val="00FD2CFA"/>
    <w:rsid w:val="00FD361F"/>
    <w:rsid w:val="00FD476E"/>
    <w:rsid w:val="00FD4FE7"/>
    <w:rsid w:val="00FD6D18"/>
    <w:rsid w:val="00FD7207"/>
    <w:rsid w:val="00FD7F04"/>
    <w:rsid w:val="00FE222A"/>
    <w:rsid w:val="00FE400D"/>
    <w:rsid w:val="00FE5666"/>
    <w:rsid w:val="00FE6A67"/>
    <w:rsid w:val="00FE7D74"/>
    <w:rsid w:val="00FF240D"/>
    <w:rsid w:val="00FF2547"/>
    <w:rsid w:val="00FF2B1C"/>
    <w:rsid w:val="00FF3390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4D4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1</Pages>
  <Words>1773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Instytucja Zarządzająca FEM 2021-2027</cp:lastModifiedBy>
  <cp:revision>216</cp:revision>
  <cp:lastPrinted>2023-11-02T10:18:00Z</cp:lastPrinted>
  <dcterms:created xsi:type="dcterms:W3CDTF">2023-05-23T12:40:00Z</dcterms:created>
  <dcterms:modified xsi:type="dcterms:W3CDTF">2023-11-23T12:47:00Z</dcterms:modified>
</cp:coreProperties>
</file>