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9E427" w14:textId="00C4CAC5" w:rsidR="00043F9B" w:rsidRDefault="001F575A" w:rsidP="001F575A">
      <w:pPr>
        <w:tabs>
          <w:tab w:val="left" w:pos="142"/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 w:rsidR="00853DDF">
        <w:rPr>
          <w:rFonts w:ascii="Arial" w:eastAsia="Arial" w:hAnsi="Arial" w:cs="Arial"/>
          <w:b/>
          <w:sz w:val="18"/>
        </w:rPr>
        <w:t>Uchwała Nr</w:t>
      </w:r>
      <w:r w:rsidR="00885971">
        <w:rPr>
          <w:rFonts w:ascii="Arial" w:eastAsia="Arial" w:hAnsi="Arial" w:cs="Arial"/>
          <w:b/>
          <w:sz w:val="18"/>
        </w:rPr>
        <w:t xml:space="preserve"> </w:t>
      </w:r>
      <w:r w:rsidR="00750841">
        <w:rPr>
          <w:rFonts w:ascii="Arial" w:eastAsia="Arial" w:hAnsi="Arial" w:cs="Arial"/>
          <w:b/>
          <w:sz w:val="18"/>
        </w:rPr>
        <w:t>10</w:t>
      </w:r>
      <w:r w:rsidR="00F62427">
        <w:rPr>
          <w:rFonts w:ascii="Arial" w:eastAsia="Arial" w:hAnsi="Arial" w:cs="Arial"/>
          <w:b/>
          <w:sz w:val="18"/>
        </w:rPr>
        <w:t>/</w:t>
      </w:r>
      <w:r w:rsidR="00772CD9">
        <w:rPr>
          <w:rFonts w:ascii="Arial" w:eastAsia="Arial" w:hAnsi="Arial" w:cs="Arial"/>
          <w:b/>
          <w:sz w:val="18"/>
        </w:rPr>
        <w:t>X</w:t>
      </w:r>
      <w:r w:rsidR="00E816E8">
        <w:rPr>
          <w:rFonts w:ascii="Arial" w:eastAsia="Arial" w:hAnsi="Arial" w:cs="Arial"/>
          <w:b/>
          <w:sz w:val="18"/>
        </w:rPr>
        <w:t>CIV</w:t>
      </w:r>
      <w:r w:rsidR="00772CD9">
        <w:rPr>
          <w:rFonts w:ascii="Arial" w:eastAsia="Arial" w:hAnsi="Arial" w:cs="Arial"/>
          <w:b/>
          <w:sz w:val="18"/>
        </w:rPr>
        <w:t>/</w:t>
      </w:r>
      <w:r w:rsidR="00853DDF">
        <w:rPr>
          <w:rFonts w:ascii="Arial" w:eastAsia="Arial" w:hAnsi="Arial" w:cs="Arial"/>
          <w:b/>
          <w:sz w:val="18"/>
        </w:rPr>
        <w:t>202</w:t>
      </w:r>
      <w:r w:rsidR="00E816E8">
        <w:rPr>
          <w:rFonts w:ascii="Arial" w:eastAsia="Arial" w:hAnsi="Arial" w:cs="Arial"/>
          <w:b/>
          <w:sz w:val="18"/>
        </w:rPr>
        <w:t>2</w:t>
      </w:r>
    </w:p>
    <w:p w14:paraId="40526E08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3553F5C9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Województwa Mazowieckiego na lata 2014-2020</w:t>
      </w:r>
    </w:p>
    <w:p w14:paraId="7108E16E" w14:textId="23175E9F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z dnia</w:t>
      </w:r>
      <w:r w:rsidR="00F62427">
        <w:rPr>
          <w:rFonts w:ascii="Arial" w:eastAsia="Arial" w:hAnsi="Arial" w:cs="Arial"/>
          <w:b/>
          <w:sz w:val="18"/>
        </w:rPr>
        <w:t xml:space="preserve"> </w:t>
      </w:r>
      <w:r w:rsidR="00750841">
        <w:rPr>
          <w:rFonts w:ascii="Arial" w:eastAsia="Arial" w:hAnsi="Arial" w:cs="Arial"/>
          <w:b/>
          <w:sz w:val="18"/>
        </w:rPr>
        <w:t xml:space="preserve">30 </w:t>
      </w:r>
      <w:r w:rsidR="00E816E8">
        <w:rPr>
          <w:rFonts w:ascii="Arial" w:eastAsia="Arial" w:hAnsi="Arial" w:cs="Arial"/>
          <w:b/>
          <w:sz w:val="18"/>
        </w:rPr>
        <w:t>września</w:t>
      </w:r>
      <w:r w:rsidR="00B27971"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>202</w:t>
      </w:r>
      <w:r w:rsidR="00E816E8">
        <w:rPr>
          <w:rFonts w:ascii="Arial" w:eastAsia="Arial" w:hAnsi="Arial" w:cs="Arial"/>
          <w:b/>
          <w:sz w:val="18"/>
        </w:rPr>
        <w:t>2</w:t>
      </w:r>
      <w:r w:rsidR="001D5979">
        <w:rPr>
          <w:rFonts w:ascii="Arial" w:eastAsia="Arial" w:hAnsi="Arial" w:cs="Arial"/>
          <w:b/>
          <w:sz w:val="18"/>
        </w:rPr>
        <w:t xml:space="preserve"> r</w:t>
      </w:r>
      <w:r w:rsidR="005C54D0">
        <w:rPr>
          <w:rFonts w:ascii="Arial" w:eastAsia="Arial" w:hAnsi="Arial" w:cs="Arial"/>
          <w:b/>
          <w:sz w:val="18"/>
        </w:rPr>
        <w:t>.</w:t>
      </w:r>
    </w:p>
    <w:p w14:paraId="7CBD28C0" w14:textId="77777777" w:rsidR="00043F9B" w:rsidRPr="005342BC" w:rsidRDefault="00043F9B">
      <w:pPr>
        <w:spacing w:after="0" w:line="360" w:lineRule="auto"/>
        <w:jc w:val="both"/>
        <w:rPr>
          <w:rFonts w:ascii="Arial" w:eastAsia="Arial" w:hAnsi="Arial" w:cs="Arial"/>
          <w:b/>
          <w:color w:val="FF0000"/>
          <w:sz w:val="18"/>
        </w:rPr>
      </w:pPr>
    </w:p>
    <w:p w14:paraId="5055E8DD" w14:textId="0D17ED27" w:rsidR="00744BE1" w:rsidRPr="009F74C5" w:rsidRDefault="005342BC" w:rsidP="00744BE1">
      <w:pPr>
        <w:spacing w:after="0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bookmarkStart w:id="0" w:name="_Hlk54954953"/>
      <w:r w:rsidRPr="00AC6CCA">
        <w:rPr>
          <w:rFonts w:ascii="Arial" w:eastAsia="Arial" w:hAnsi="Arial" w:cs="Arial"/>
          <w:b/>
          <w:sz w:val="18"/>
        </w:rPr>
        <w:t>w</w:t>
      </w:r>
      <w:r w:rsidR="005548D1" w:rsidRPr="005548D1">
        <w:rPr>
          <w:rFonts w:ascii="Arial" w:eastAsia="Calibri" w:hAnsi="Arial" w:cs="Arial"/>
          <w:b/>
          <w:sz w:val="18"/>
          <w:szCs w:val="18"/>
          <w:lang w:eastAsia="en-US"/>
        </w:rPr>
        <w:t xml:space="preserve"> sprawie zatwierdzenia </w:t>
      </w:r>
      <w:r w:rsidR="005548D1" w:rsidRPr="009F74C5">
        <w:rPr>
          <w:rFonts w:ascii="Arial" w:eastAsia="Calibri" w:hAnsi="Arial" w:cs="Arial"/>
          <w:b/>
          <w:sz w:val="18"/>
          <w:szCs w:val="18"/>
          <w:lang w:eastAsia="en-US"/>
        </w:rPr>
        <w:t xml:space="preserve">kryteriów wyboru projektów </w:t>
      </w:r>
      <w:r w:rsidR="00CF5B1C" w:rsidRPr="009F74C5">
        <w:rPr>
          <w:rFonts w:ascii="Arial" w:eastAsia="Arial" w:hAnsi="Arial" w:cs="Arial"/>
          <w:b/>
          <w:sz w:val="18"/>
        </w:rPr>
        <w:t xml:space="preserve">dla </w:t>
      </w:r>
      <w:bookmarkEnd w:id="0"/>
      <w:r w:rsidR="00744BE1" w:rsidRPr="009F74C5">
        <w:rPr>
          <w:rFonts w:ascii="Arial" w:eastAsia="Arial" w:hAnsi="Arial" w:cs="Arial"/>
          <w:b/>
          <w:sz w:val="18"/>
          <w:szCs w:val="18"/>
        </w:rPr>
        <w:t>Działania 10.3 Doskonalenie zawodowe, Poddziałani</w:t>
      </w:r>
      <w:r w:rsidR="000F14B0" w:rsidRPr="009F74C5">
        <w:rPr>
          <w:rFonts w:ascii="Arial" w:eastAsia="Arial" w:hAnsi="Arial" w:cs="Arial"/>
          <w:b/>
          <w:sz w:val="18"/>
          <w:szCs w:val="18"/>
        </w:rPr>
        <w:t>e</w:t>
      </w:r>
      <w:r w:rsidR="00744BE1" w:rsidRPr="009F74C5">
        <w:rPr>
          <w:rFonts w:ascii="Arial" w:eastAsia="Arial" w:hAnsi="Arial" w:cs="Arial"/>
          <w:b/>
          <w:sz w:val="18"/>
          <w:szCs w:val="18"/>
        </w:rPr>
        <w:t xml:space="preserve"> 10.3.1 Doskonalenie zawodowe uczniów, Kry</w:t>
      </w:r>
      <w:bookmarkStart w:id="1" w:name="_Hlk113432979"/>
      <w:r w:rsidR="00744BE1" w:rsidRPr="009F74C5">
        <w:rPr>
          <w:rFonts w:ascii="Arial" w:eastAsia="Arial" w:hAnsi="Arial" w:cs="Arial"/>
          <w:b/>
          <w:sz w:val="18"/>
          <w:szCs w:val="18"/>
        </w:rPr>
        <w:t xml:space="preserve">teria dostępu i premiujące dla konkursu </w:t>
      </w:r>
      <w:r w:rsidR="00744BE1" w:rsidRPr="009F74C5">
        <w:rPr>
          <w:rFonts w:ascii="Arial" w:eastAsia="Arial" w:hAnsi="Arial" w:cs="Arial"/>
          <w:b/>
          <w:sz w:val="18"/>
          <w:szCs w:val="18"/>
        </w:rPr>
        <w:br/>
        <w:t>w ramach Osi Priorytetowej X</w:t>
      </w:r>
      <w:bookmarkEnd w:id="1"/>
      <w:r w:rsidR="00744BE1" w:rsidRPr="009F74C5">
        <w:rPr>
          <w:rFonts w:ascii="Arial" w:eastAsia="Arial" w:hAnsi="Arial" w:cs="Arial"/>
          <w:b/>
          <w:sz w:val="18"/>
          <w:szCs w:val="18"/>
        </w:rPr>
        <w:t xml:space="preserve"> </w:t>
      </w:r>
      <w:r w:rsidR="00744BE1" w:rsidRPr="009F74C5">
        <w:rPr>
          <w:rFonts w:ascii="Arial" w:eastAsia="Calibri" w:hAnsi="Arial" w:cs="Arial"/>
          <w:b/>
          <w:sz w:val="18"/>
          <w:szCs w:val="18"/>
          <w:lang w:eastAsia="en-US"/>
        </w:rPr>
        <w:t>Edukacja dla rozwoju regionu, Typ operacji:</w:t>
      </w:r>
    </w:p>
    <w:p w14:paraId="0ED557C5" w14:textId="64ADD7EE" w:rsidR="00744BE1" w:rsidRPr="009F74C5" w:rsidRDefault="00744BE1" w:rsidP="00744BE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9F74C5">
        <w:rPr>
          <w:rFonts w:ascii="Arial" w:eastAsia="Calibri" w:hAnsi="Arial" w:cs="Arial"/>
          <w:b/>
          <w:sz w:val="18"/>
          <w:szCs w:val="18"/>
          <w:lang w:eastAsia="en-US"/>
        </w:rPr>
        <w:t xml:space="preserve">rozwój współpracy szkół zawodowych z otoczeniem społeczno-gospodarczym, w tym realizacja staży </w:t>
      </w:r>
      <w:r w:rsidRPr="009F74C5">
        <w:rPr>
          <w:rFonts w:ascii="Arial" w:eastAsia="Calibri" w:hAnsi="Arial" w:cs="Arial"/>
          <w:b/>
          <w:sz w:val="18"/>
          <w:szCs w:val="18"/>
          <w:lang w:eastAsia="en-US"/>
        </w:rPr>
        <w:br/>
        <w:t>i praktyk</w:t>
      </w:r>
      <w:r w:rsidR="00647C0A">
        <w:rPr>
          <w:rFonts w:ascii="Arial" w:eastAsia="Calibri" w:hAnsi="Arial" w:cs="Arial"/>
          <w:b/>
          <w:sz w:val="18"/>
          <w:szCs w:val="18"/>
          <w:lang w:eastAsia="en-US"/>
        </w:rPr>
        <w:t>;</w:t>
      </w:r>
    </w:p>
    <w:p w14:paraId="2994DA56" w14:textId="5CF7FBA7" w:rsidR="00744BE1" w:rsidRPr="009F74C5" w:rsidRDefault="00744BE1" w:rsidP="00744BE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9F74C5">
        <w:rPr>
          <w:rFonts w:ascii="Arial" w:eastAsia="Calibri" w:hAnsi="Arial" w:cs="Arial"/>
          <w:b/>
          <w:sz w:val="18"/>
          <w:szCs w:val="18"/>
          <w:lang w:eastAsia="en-US"/>
        </w:rPr>
        <w:t xml:space="preserve">kształtowanie u uczniów szkół prowadzących kształcenie zawodowe kompetencji kluczowych </w:t>
      </w:r>
      <w:r w:rsidRPr="009F74C5">
        <w:rPr>
          <w:rFonts w:ascii="Arial" w:eastAsia="Calibri" w:hAnsi="Arial" w:cs="Arial"/>
          <w:b/>
          <w:sz w:val="18"/>
          <w:szCs w:val="18"/>
          <w:lang w:eastAsia="en-US"/>
        </w:rPr>
        <w:br/>
        <w:t>i umiejętności uniwersalnych niezbędnych na rynku pracy (umiejętności matematyczno-przyrodnicze, umiejętności posługiwania się językami obcymi (w tym język polski dla cudzoziemców i osób powracających do Polski oraz ich rodzin), ICT, umiejętność rozumienia, kreatywność, innowacyjność, przedsiębiorczość, krytyczne myślenie, rozwiązywanie problemów, umiejętność uczenia się, umiejętność pracy zespołowej w kontekście środowiska pracy;</w:t>
      </w:r>
    </w:p>
    <w:p w14:paraId="4E88F0CE" w14:textId="6318F2C9" w:rsidR="00744BE1" w:rsidRPr="009F74C5" w:rsidRDefault="00744BE1" w:rsidP="00744BE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9F74C5">
        <w:rPr>
          <w:rFonts w:ascii="Arial" w:eastAsia="Calibri" w:hAnsi="Arial" w:cs="Arial"/>
          <w:b/>
          <w:sz w:val="18"/>
          <w:szCs w:val="18"/>
          <w:lang w:eastAsia="en-US"/>
        </w:rPr>
        <w:t xml:space="preserve">doposażenie szkół i placówek kształcenia zawodowego (tj. centrów kształcenia zawodowego </w:t>
      </w:r>
      <w:r w:rsidRPr="009F74C5">
        <w:rPr>
          <w:rFonts w:ascii="Arial" w:eastAsia="Calibri" w:hAnsi="Arial" w:cs="Arial"/>
          <w:b/>
          <w:sz w:val="18"/>
          <w:szCs w:val="18"/>
          <w:lang w:eastAsia="en-US"/>
        </w:rPr>
        <w:br/>
        <w:t xml:space="preserve">i ustawicznego i/lub jednostek systemu oświaty realizujących zadania </w:t>
      </w:r>
      <w:proofErr w:type="spellStart"/>
      <w:r w:rsidRPr="009F74C5">
        <w:rPr>
          <w:rFonts w:ascii="Arial" w:eastAsia="Calibri" w:hAnsi="Arial" w:cs="Arial"/>
          <w:b/>
          <w:sz w:val="18"/>
          <w:szCs w:val="18"/>
          <w:lang w:eastAsia="en-US"/>
        </w:rPr>
        <w:t>ckziu</w:t>
      </w:r>
      <w:proofErr w:type="spellEnd"/>
      <w:r w:rsidRPr="009F74C5">
        <w:rPr>
          <w:rFonts w:ascii="Arial" w:eastAsia="Calibri" w:hAnsi="Arial" w:cs="Arial"/>
          <w:b/>
          <w:sz w:val="18"/>
          <w:szCs w:val="18"/>
          <w:lang w:eastAsia="en-US"/>
        </w:rPr>
        <w:t>) w sprzęt i materiały dydaktyczne do realizacji kształcenia zawodowego;</w:t>
      </w:r>
    </w:p>
    <w:p w14:paraId="768AE753" w14:textId="5B8A7AE0" w:rsidR="00744BE1" w:rsidRPr="009F74C5" w:rsidRDefault="00744BE1" w:rsidP="00744BE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9F74C5">
        <w:rPr>
          <w:rFonts w:ascii="Arial" w:eastAsia="Calibri" w:hAnsi="Arial" w:cs="Arial"/>
          <w:b/>
          <w:sz w:val="18"/>
          <w:szCs w:val="18"/>
          <w:lang w:eastAsia="en-US"/>
        </w:rPr>
        <w:t>prowadzenie doradztwa zawodowego (w 7 i 8 klasach szkół podstawowych i szkołach prowadzących kształcenie zawodowe) i rozwój współpracy z rynkiem pracy;</w:t>
      </w:r>
    </w:p>
    <w:p w14:paraId="49D948D9" w14:textId="7C41C4C3" w:rsidR="00744BE1" w:rsidRPr="009F74C5" w:rsidRDefault="00744BE1" w:rsidP="00744BE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9F74C5">
        <w:rPr>
          <w:rFonts w:ascii="Arial" w:eastAsia="Calibri" w:hAnsi="Arial" w:cs="Arial"/>
          <w:b/>
          <w:sz w:val="18"/>
          <w:szCs w:val="18"/>
          <w:lang w:eastAsia="en-US"/>
        </w:rPr>
        <w:t>realizacja kompleksowych programów kształcenia praktycznego organizowanych w miejscu pracy</w:t>
      </w:r>
      <w:r w:rsidR="00647C0A">
        <w:rPr>
          <w:rFonts w:ascii="Arial" w:eastAsia="Calibri" w:hAnsi="Arial" w:cs="Arial"/>
          <w:b/>
          <w:sz w:val="18"/>
          <w:szCs w:val="18"/>
          <w:lang w:eastAsia="en-US"/>
        </w:rPr>
        <w:t>;</w:t>
      </w:r>
    </w:p>
    <w:p w14:paraId="14EEE2D6" w14:textId="4F85F483" w:rsidR="00744BE1" w:rsidRPr="009F74C5" w:rsidRDefault="00744BE1" w:rsidP="00744BE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9F74C5">
        <w:rPr>
          <w:rFonts w:ascii="Arial" w:eastAsia="Calibri" w:hAnsi="Arial" w:cs="Arial"/>
          <w:b/>
          <w:sz w:val="18"/>
          <w:szCs w:val="18"/>
          <w:lang w:eastAsia="en-US"/>
        </w:rPr>
        <w:t>wsparcie rozwoju nauczycieli zawodu i instruktorów praktycznej nauki zawodu.</w:t>
      </w:r>
    </w:p>
    <w:p w14:paraId="0898E92F" w14:textId="6D367382" w:rsidR="00744BE1" w:rsidRDefault="00744BE1" w:rsidP="00183BEB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3F64E5F4" w14:textId="77777777" w:rsidR="007E7928" w:rsidRDefault="007E7928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55283678" w14:textId="423D2944" w:rsidR="00043F9B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Na podstawie art. 110 ust. 2 lit. a rozporządzenia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UE L 347 z dnia 20.12.2013 r. str. 320</w:t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z </w:t>
      </w:r>
      <w:proofErr w:type="spellStart"/>
      <w:r>
        <w:rPr>
          <w:rFonts w:ascii="Arial" w:eastAsia="Arial" w:hAnsi="Arial" w:cs="Arial"/>
          <w:sz w:val="18"/>
        </w:rPr>
        <w:t>późn</w:t>
      </w:r>
      <w:proofErr w:type="spellEnd"/>
      <w:r>
        <w:rPr>
          <w:rFonts w:ascii="Arial" w:eastAsia="Arial" w:hAnsi="Arial" w:cs="Arial"/>
          <w:sz w:val="18"/>
        </w:rPr>
        <w:t>. zm.</w:t>
      </w:r>
      <w:r w:rsidR="00290F5E">
        <w:rPr>
          <w:rStyle w:val="Odwoanieprzypisudolnego"/>
          <w:rFonts w:ascii="Arial" w:eastAsia="Arial" w:hAnsi="Arial" w:cs="Arial"/>
          <w:sz w:val="18"/>
        </w:rPr>
        <w:footnoteReference w:id="1"/>
      </w:r>
      <w:r>
        <w:rPr>
          <w:rFonts w:ascii="Arial" w:eastAsia="Arial" w:hAnsi="Arial" w:cs="Arial"/>
          <w:sz w:val="18"/>
        </w:rPr>
        <w:t>), w związku z art. 14 ust. 10 ustawy z</w:t>
      </w:r>
      <w:r w:rsidR="005629F5">
        <w:rPr>
          <w:rFonts w:ascii="Arial" w:eastAsia="Arial" w:hAnsi="Arial" w:cs="Arial"/>
          <w:sz w:val="18"/>
        </w:rPr>
        <w:t> </w:t>
      </w:r>
      <w:r>
        <w:rPr>
          <w:rFonts w:ascii="Arial" w:eastAsia="Arial" w:hAnsi="Arial" w:cs="Arial"/>
          <w:sz w:val="18"/>
        </w:rPr>
        <w:t>dnia 11 lipca 2014 r. o zasadach realizacji programów w zakresie polityki spójności finansowanych w perspektywie finansowej 2014 - 2020 (Dz. U. z 20</w:t>
      </w:r>
      <w:r w:rsidR="0008734C">
        <w:rPr>
          <w:rFonts w:ascii="Arial" w:eastAsia="Arial" w:hAnsi="Arial" w:cs="Arial"/>
          <w:sz w:val="18"/>
        </w:rPr>
        <w:t>20</w:t>
      </w:r>
      <w:r>
        <w:rPr>
          <w:rFonts w:ascii="Arial" w:eastAsia="Arial" w:hAnsi="Arial" w:cs="Arial"/>
          <w:sz w:val="18"/>
        </w:rPr>
        <w:t xml:space="preserve"> r. poz.</w:t>
      </w:r>
      <w:r w:rsidR="0008734C">
        <w:rPr>
          <w:rFonts w:ascii="Arial" w:eastAsia="Arial" w:hAnsi="Arial" w:cs="Arial"/>
          <w:sz w:val="18"/>
        </w:rPr>
        <w:t xml:space="preserve"> 818</w:t>
      </w:r>
      <w:r>
        <w:rPr>
          <w:rFonts w:ascii="Arial" w:eastAsia="Arial" w:hAnsi="Arial" w:cs="Arial"/>
          <w:sz w:val="18"/>
        </w:rPr>
        <w:t>)</w:t>
      </w:r>
      <w:r w:rsidRPr="00707217"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z w:val="18"/>
        </w:rPr>
        <w:t xml:space="preserve"> </w:t>
      </w:r>
      <w:r w:rsidR="005C54D0">
        <w:rPr>
          <w:rFonts w:ascii="Arial" w:eastAsia="Arial" w:hAnsi="Arial" w:cs="Arial"/>
          <w:sz w:val="18"/>
        </w:rPr>
        <w:t xml:space="preserve">w związku </w:t>
      </w:r>
      <w:r>
        <w:rPr>
          <w:rFonts w:ascii="Arial" w:eastAsia="Arial" w:hAnsi="Arial" w:cs="Arial"/>
          <w:sz w:val="18"/>
        </w:rPr>
        <w:t xml:space="preserve">z rozdziałem 5 pkt 5 lit. a Wytycznych Ministra Inwestycji i Rozwoju w zakresie komitetów monitorujących na lata 2014-2020 z dnia 20 lutego 2018 r., </w:t>
      </w:r>
      <w:r w:rsidR="00DE5E04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>§ 6 pkt 7 uchwały Nr 144/7/14 Zarządu Województwa Mazowieckiego z dnia 23 grudnia 2014 r. w sprawie powołania Komitetu Monitorującego Regionalny Program Operacyjny Województwa Mazowieckiego na lata 2014 – 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2"/>
      </w:r>
      <w:r>
        <w:rPr>
          <w:rFonts w:ascii="Arial" w:eastAsia="Arial" w:hAnsi="Arial" w:cs="Arial"/>
          <w:sz w:val="18"/>
        </w:rPr>
        <w:t xml:space="preserve"> oraz § 4 ust. 3 pkt 1 Regulaminu Prac Komitetu Monitorującego Regionalny Program Operacyjny Województwa Mazowieckiego na lata 2014-2020, stanowiącego załącznik do uchwały nr 51/XXVIII/2017 Komitetu Monitorującego Regionalny Program Operacyjny Województwa Mazowieckiego na lata 2014-2020 z dnia </w:t>
      </w:r>
      <w:r w:rsidR="00DE5E04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>15 września 2017 r. w sprawie przyjęcia Regulaminu prac Komitetu Monitorującego Regionalny Program Operacyjny Województwa Mazowieckiego na lata 2014-2020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3"/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uchwala się, co następuje:</w:t>
      </w:r>
    </w:p>
    <w:p w14:paraId="0CC5F5A5" w14:textId="77777777" w:rsidR="00B26C90" w:rsidRDefault="00B26C90">
      <w:pPr>
        <w:spacing w:after="0" w:line="360" w:lineRule="auto"/>
        <w:rPr>
          <w:rFonts w:ascii="Arial" w:eastAsia="Arial" w:hAnsi="Arial" w:cs="Arial"/>
          <w:sz w:val="18"/>
        </w:rPr>
      </w:pPr>
    </w:p>
    <w:p w14:paraId="61B7FFF7" w14:textId="1DE7F6AE" w:rsidR="00043F9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§ 1.</w:t>
      </w:r>
    </w:p>
    <w:p w14:paraId="66EF43EE" w14:textId="77777777" w:rsidR="001F575A" w:rsidRDefault="001F575A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11AEB71D" w14:textId="76FB5BD8" w:rsidR="00B26C90" w:rsidRPr="00B26C90" w:rsidRDefault="004E3370" w:rsidP="00B26C90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Arial" w:hAnsi="Arial" w:cs="Arial"/>
          <w:sz w:val="18"/>
          <w:shd w:val="clear" w:color="auto" w:fill="FFFFFF"/>
        </w:rPr>
      </w:pPr>
      <w:r w:rsidRPr="006231B5">
        <w:rPr>
          <w:rFonts w:ascii="Arial" w:eastAsia="Arial" w:hAnsi="Arial" w:cs="Arial"/>
          <w:sz w:val="18"/>
          <w:shd w:val="clear" w:color="auto" w:fill="FFFFFF"/>
        </w:rPr>
        <w:t xml:space="preserve">Zatwierdza się kryteria wyboru </w:t>
      </w:r>
      <w:r w:rsidR="00CF5B1C" w:rsidRPr="00B26C90">
        <w:rPr>
          <w:rFonts w:ascii="Arial" w:eastAsia="Arial" w:hAnsi="Arial" w:cs="Arial"/>
          <w:sz w:val="18"/>
          <w:shd w:val="clear" w:color="auto" w:fill="FFFFFF"/>
        </w:rPr>
        <w:t>projektów dla</w:t>
      </w:r>
      <w:r w:rsidR="00D41295" w:rsidRPr="00B26C90">
        <w:rPr>
          <w:rFonts w:ascii="Arial" w:eastAsia="Arial" w:hAnsi="Arial" w:cs="Arial"/>
          <w:sz w:val="18"/>
          <w:shd w:val="clear" w:color="auto" w:fill="FFFFFF"/>
        </w:rPr>
        <w:t xml:space="preserve"> </w:t>
      </w:r>
      <w:r w:rsidR="00B26C90" w:rsidRPr="00B26C90">
        <w:rPr>
          <w:rFonts w:ascii="Arial" w:eastAsia="Arial" w:hAnsi="Arial" w:cs="Arial"/>
          <w:sz w:val="18"/>
          <w:shd w:val="clear" w:color="auto" w:fill="FFFFFF"/>
        </w:rPr>
        <w:t>Działania 10.3 Doskonalenie zawodowe, Poddziałania 10.3.1 Doskonalenie zawodowe uczniów, Kryteria dostępu i premiujące dla konkursu w ramach Osi Priorytetowej X Edukacja dla rozwoju regionu, Typ operacji:</w:t>
      </w:r>
    </w:p>
    <w:p w14:paraId="62A254FD" w14:textId="2FF55D89" w:rsidR="00B26C90" w:rsidRPr="00B26C90" w:rsidRDefault="00B26C90" w:rsidP="00B26C9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Arial" w:hAnsi="Arial" w:cs="Arial"/>
          <w:sz w:val="18"/>
          <w:shd w:val="clear" w:color="auto" w:fill="FFFFFF"/>
        </w:rPr>
      </w:pPr>
      <w:r w:rsidRPr="00B26C90">
        <w:rPr>
          <w:rFonts w:ascii="Arial" w:eastAsia="Arial" w:hAnsi="Arial" w:cs="Arial"/>
          <w:sz w:val="18"/>
          <w:shd w:val="clear" w:color="auto" w:fill="FFFFFF"/>
        </w:rPr>
        <w:t>rozwój współpracy szkół zawodowych z otoczeniem społeczno-gospodarczym, w tym realizacja staży</w:t>
      </w:r>
      <w:r>
        <w:rPr>
          <w:rFonts w:ascii="Arial" w:eastAsia="Arial" w:hAnsi="Arial" w:cs="Arial"/>
          <w:sz w:val="18"/>
          <w:shd w:val="clear" w:color="auto" w:fill="FFFFFF"/>
        </w:rPr>
        <w:t xml:space="preserve"> </w:t>
      </w:r>
      <w:r>
        <w:rPr>
          <w:rFonts w:ascii="Arial" w:eastAsia="Arial" w:hAnsi="Arial" w:cs="Arial"/>
          <w:sz w:val="18"/>
          <w:shd w:val="clear" w:color="auto" w:fill="FFFFFF"/>
        </w:rPr>
        <w:br/>
      </w:r>
      <w:r w:rsidRPr="00B26C90">
        <w:rPr>
          <w:rFonts w:ascii="Arial" w:eastAsia="Arial" w:hAnsi="Arial" w:cs="Arial"/>
          <w:sz w:val="18"/>
          <w:shd w:val="clear" w:color="auto" w:fill="FFFFFF"/>
        </w:rPr>
        <w:t>i praktyk;</w:t>
      </w:r>
    </w:p>
    <w:p w14:paraId="7F59F080" w14:textId="0F097EC1" w:rsidR="00B26C90" w:rsidRPr="00B26C90" w:rsidRDefault="00B26C90" w:rsidP="00B26C9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Arial" w:hAnsi="Arial" w:cs="Arial"/>
          <w:sz w:val="18"/>
          <w:shd w:val="clear" w:color="auto" w:fill="FFFFFF"/>
        </w:rPr>
      </w:pPr>
      <w:r w:rsidRPr="00B26C90">
        <w:rPr>
          <w:rFonts w:ascii="Arial" w:eastAsia="Arial" w:hAnsi="Arial" w:cs="Arial"/>
          <w:sz w:val="18"/>
          <w:shd w:val="clear" w:color="auto" w:fill="FFFFFF"/>
        </w:rPr>
        <w:lastRenderedPageBreak/>
        <w:t>kształtowanie u uczniów szkół prowadzących kształcenie zawodowe kompetencji kluczowych i umiejętności uniwersalnych niezbędnych na rynku pracy (umiejętności matematyczno-przyrodnicze, umiejętności posługiwania się językami obcymi (w tym język polski dla cudzoziemców i osób powracających do Polski oraz ich rodzin), ICT, umiejętność rozumienia, kreatywność, innowacyjność, przedsiębiorczość, krytyczne myślenie, rozwiązywanie problemów, umiejętność uczenia się, umiejętność pracy zespołowej w kontekście środowiska pracy;</w:t>
      </w:r>
    </w:p>
    <w:p w14:paraId="2DBC90B2" w14:textId="23A4EB7C" w:rsidR="00B26C90" w:rsidRPr="00B26C90" w:rsidRDefault="00B26C90" w:rsidP="00B26C9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Arial" w:hAnsi="Arial" w:cs="Arial"/>
          <w:sz w:val="18"/>
          <w:shd w:val="clear" w:color="auto" w:fill="FFFFFF"/>
        </w:rPr>
      </w:pPr>
      <w:r w:rsidRPr="00B26C90">
        <w:rPr>
          <w:rFonts w:ascii="Arial" w:eastAsia="Arial" w:hAnsi="Arial" w:cs="Arial"/>
          <w:sz w:val="18"/>
          <w:shd w:val="clear" w:color="auto" w:fill="FFFFFF"/>
        </w:rPr>
        <w:t xml:space="preserve">doposażenie szkół i placówek kształcenia zawodowego (tj. centrów kształcenia zawodowego </w:t>
      </w:r>
      <w:r>
        <w:rPr>
          <w:rFonts w:ascii="Arial" w:eastAsia="Arial" w:hAnsi="Arial" w:cs="Arial"/>
          <w:sz w:val="18"/>
          <w:shd w:val="clear" w:color="auto" w:fill="FFFFFF"/>
        </w:rPr>
        <w:t xml:space="preserve"> </w:t>
      </w:r>
      <w:r w:rsidRPr="00B26C90">
        <w:rPr>
          <w:rFonts w:ascii="Arial" w:eastAsia="Arial" w:hAnsi="Arial" w:cs="Arial"/>
          <w:sz w:val="18"/>
          <w:shd w:val="clear" w:color="auto" w:fill="FFFFFF"/>
        </w:rPr>
        <w:t xml:space="preserve">i ustawicznego i/lub jednostek systemu oświaty realizujących zadania </w:t>
      </w:r>
      <w:proofErr w:type="spellStart"/>
      <w:r w:rsidRPr="00B26C90">
        <w:rPr>
          <w:rFonts w:ascii="Arial" w:eastAsia="Arial" w:hAnsi="Arial" w:cs="Arial"/>
          <w:sz w:val="18"/>
          <w:shd w:val="clear" w:color="auto" w:fill="FFFFFF"/>
        </w:rPr>
        <w:t>ckziu</w:t>
      </w:r>
      <w:proofErr w:type="spellEnd"/>
      <w:r w:rsidRPr="00B26C90">
        <w:rPr>
          <w:rFonts w:ascii="Arial" w:eastAsia="Arial" w:hAnsi="Arial" w:cs="Arial"/>
          <w:sz w:val="18"/>
          <w:shd w:val="clear" w:color="auto" w:fill="FFFFFF"/>
        </w:rPr>
        <w:t>) w sprzęt i materiały dydaktyczne do realizacji kształcenia zawodowego;</w:t>
      </w:r>
    </w:p>
    <w:p w14:paraId="3607BEC0" w14:textId="4AE1DFC1" w:rsidR="00B26C90" w:rsidRPr="00B26C90" w:rsidRDefault="00B26C90" w:rsidP="00B26C9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Arial" w:hAnsi="Arial" w:cs="Arial"/>
          <w:sz w:val="18"/>
          <w:shd w:val="clear" w:color="auto" w:fill="FFFFFF"/>
        </w:rPr>
      </w:pPr>
      <w:r w:rsidRPr="00B26C90">
        <w:rPr>
          <w:rFonts w:ascii="Arial" w:eastAsia="Arial" w:hAnsi="Arial" w:cs="Arial"/>
          <w:sz w:val="18"/>
          <w:shd w:val="clear" w:color="auto" w:fill="FFFFFF"/>
        </w:rPr>
        <w:t>prowadzenie doradztwa zawodowego (w 7 i 8 klasach szkół podstawowych i szkołach prowadzących kształcenie zawodowe) i rozwój współpracy z rynkiem pracy;</w:t>
      </w:r>
    </w:p>
    <w:p w14:paraId="51F01414" w14:textId="02265DFC" w:rsidR="00B26C90" w:rsidRDefault="00B26C90" w:rsidP="00B26C9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Arial" w:hAnsi="Arial" w:cs="Arial"/>
          <w:sz w:val="18"/>
          <w:shd w:val="clear" w:color="auto" w:fill="FFFFFF"/>
        </w:rPr>
      </w:pPr>
      <w:r w:rsidRPr="00B26C90">
        <w:rPr>
          <w:rFonts w:ascii="Arial" w:eastAsia="Arial" w:hAnsi="Arial" w:cs="Arial"/>
          <w:sz w:val="18"/>
          <w:shd w:val="clear" w:color="auto" w:fill="FFFFFF"/>
        </w:rPr>
        <w:t>realizacja kompleksowych programów kształcenia praktycznego organizowanych w miejscu pracy</w:t>
      </w:r>
      <w:r w:rsidR="00647C0A">
        <w:rPr>
          <w:rFonts w:ascii="Arial" w:eastAsia="Arial" w:hAnsi="Arial" w:cs="Arial"/>
          <w:sz w:val="18"/>
          <w:shd w:val="clear" w:color="auto" w:fill="FFFFFF"/>
        </w:rPr>
        <w:t>;</w:t>
      </w:r>
    </w:p>
    <w:p w14:paraId="6C29953F" w14:textId="14F04AD1" w:rsidR="00B26C90" w:rsidRDefault="00B26C90" w:rsidP="00B26C9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Arial" w:hAnsi="Arial" w:cs="Arial"/>
          <w:sz w:val="18"/>
          <w:shd w:val="clear" w:color="auto" w:fill="FFFFFF"/>
        </w:rPr>
      </w:pPr>
      <w:r w:rsidRPr="00B26C90">
        <w:rPr>
          <w:rFonts w:ascii="Arial" w:eastAsia="Arial" w:hAnsi="Arial" w:cs="Arial"/>
          <w:sz w:val="18"/>
          <w:shd w:val="clear" w:color="auto" w:fill="FFFFFF"/>
        </w:rPr>
        <w:t>wsparcie rozwoju nauczycieli zawodu i instruktorów praktycznej nauki zawodu</w:t>
      </w:r>
      <w:r>
        <w:rPr>
          <w:rFonts w:ascii="Arial" w:eastAsia="Arial" w:hAnsi="Arial" w:cs="Arial"/>
          <w:sz w:val="18"/>
          <w:shd w:val="clear" w:color="auto" w:fill="FFFFFF"/>
        </w:rPr>
        <w:t>,</w:t>
      </w:r>
    </w:p>
    <w:p w14:paraId="661504BA" w14:textId="786F9810" w:rsidR="004E3370" w:rsidRPr="00B26C90" w:rsidRDefault="00183BEB" w:rsidP="00B26C90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Arial" w:hAnsi="Arial" w:cs="Arial"/>
          <w:sz w:val="18"/>
          <w:shd w:val="clear" w:color="auto" w:fill="FFFFFF"/>
        </w:rPr>
      </w:pPr>
      <w:r w:rsidRPr="00B26C90">
        <w:rPr>
          <w:rFonts w:ascii="Arial" w:eastAsiaTheme="minorHAnsi" w:hAnsi="Arial" w:cs="Arial"/>
          <w:sz w:val="18"/>
          <w:szCs w:val="18"/>
          <w:lang w:eastAsia="en-US"/>
        </w:rPr>
        <w:t>które stanowią załącznik do niniejszej uchwały</w:t>
      </w:r>
    </w:p>
    <w:p w14:paraId="75BDD8BA" w14:textId="77777777" w:rsidR="001A2013" w:rsidRDefault="001A2013" w:rsidP="004E3370">
      <w:pPr>
        <w:spacing w:after="0" w:line="360" w:lineRule="auto"/>
        <w:rPr>
          <w:rFonts w:ascii="Arial" w:eastAsia="Arial" w:hAnsi="Arial" w:cs="Arial"/>
          <w:sz w:val="18"/>
        </w:rPr>
      </w:pPr>
    </w:p>
    <w:p w14:paraId="37DEC626" w14:textId="7310EACD" w:rsidR="00043F9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§ 2.</w:t>
      </w:r>
    </w:p>
    <w:p w14:paraId="6B0CA877" w14:textId="77777777" w:rsidR="005548D1" w:rsidRPr="003635FE" w:rsidRDefault="005548D1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3934B8C7" w14:textId="77777777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Wykonanie uchwały powierza się Przewodniczącemu Komitetu Monitorującego Regionalny Program Operacyjny Województwa Mazowieckiego na lata 2014-2020.</w:t>
      </w:r>
    </w:p>
    <w:p w14:paraId="36A18C73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E95EFAA" w14:textId="0F145ABC" w:rsidR="00043F9B" w:rsidRPr="003635FE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 xml:space="preserve">§ </w:t>
      </w:r>
      <w:r w:rsidR="00516B52">
        <w:rPr>
          <w:rFonts w:ascii="Arial" w:eastAsia="Arial" w:hAnsi="Arial" w:cs="Arial"/>
          <w:sz w:val="18"/>
        </w:rPr>
        <w:t>3</w:t>
      </w:r>
      <w:r w:rsidRPr="003635FE">
        <w:rPr>
          <w:rFonts w:ascii="Arial" w:eastAsia="Arial" w:hAnsi="Arial" w:cs="Arial"/>
          <w:sz w:val="18"/>
        </w:rPr>
        <w:t>.</w:t>
      </w:r>
    </w:p>
    <w:p w14:paraId="09184F70" w14:textId="26150DBB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56C94B65" w14:textId="124F8069" w:rsidR="00A06380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0EFDECA0" w14:textId="3E6B7D9B" w:rsidR="00B26C90" w:rsidRDefault="00B26C9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CBE8816" w14:textId="74779998" w:rsidR="00B26C90" w:rsidRDefault="00B26C9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2B4C41C0" w14:textId="27831B06" w:rsidR="00B26C90" w:rsidRDefault="00B26C9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6BB07877" w14:textId="6C0A4B6A" w:rsidR="00B26C90" w:rsidRDefault="00B26C9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61FC07C8" w14:textId="1CC3819D" w:rsidR="00B26C90" w:rsidRDefault="00B26C9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1350247A" w14:textId="049417E4" w:rsidR="00B26C90" w:rsidRDefault="00B26C9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406548D0" w14:textId="08A73C3E" w:rsidR="00B26C90" w:rsidRDefault="00B26C9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12BEC07D" w14:textId="3AEB2419" w:rsidR="00B26C90" w:rsidRDefault="00B26C9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69D49EC2" w14:textId="1CDB63DA" w:rsidR="00B26C90" w:rsidRDefault="00B26C9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279260D6" w14:textId="040DEFAF" w:rsidR="00B26C90" w:rsidRDefault="00B26C9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25B0C778" w14:textId="09E11798" w:rsidR="001F575A" w:rsidRDefault="001F575A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1B52E342" w14:textId="55E527ED" w:rsidR="001F575A" w:rsidRDefault="001F575A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53399DD7" w14:textId="64692CC7" w:rsidR="001F575A" w:rsidRDefault="001F575A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1E7A8CF" w14:textId="1F43D0DD" w:rsidR="001F575A" w:rsidRDefault="001F575A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07B06297" w14:textId="14C2E618" w:rsidR="001F575A" w:rsidRDefault="001F575A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1401D2C8" w14:textId="24FFEEA4" w:rsidR="001F575A" w:rsidRDefault="001F575A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0972D4F6" w14:textId="15608A81" w:rsidR="001F575A" w:rsidRDefault="001F575A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3AE45FD" w14:textId="77777777" w:rsidR="001F575A" w:rsidRDefault="001F575A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67496EA1" w14:textId="0725F62D" w:rsidR="00B26C90" w:rsidRDefault="00B26C9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5661CE19" w14:textId="012C864E" w:rsidR="00B26C90" w:rsidRDefault="00B26C9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2428FD0F" w14:textId="5380EE0F" w:rsidR="00B26C90" w:rsidRDefault="00B26C9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143990FA" w14:textId="7F7B889B" w:rsidR="00B26C90" w:rsidRDefault="00B26C9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41348E95" w14:textId="184EAFBD" w:rsidR="00B26C90" w:rsidRDefault="00B26C9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1DB8B5B0" w14:textId="521ED41D" w:rsidR="00B26C90" w:rsidRDefault="00B26C9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03BC38B3" w14:textId="77777777" w:rsidR="00B26C90" w:rsidRDefault="00B26C9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62095378" w14:textId="77777777" w:rsidR="00A06380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3B25E4F" w14:textId="1AD3FAB6" w:rsidR="00043F9B" w:rsidRPr="003635FE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3635FE">
        <w:rPr>
          <w:rFonts w:ascii="Arial" w:eastAsia="Arial" w:hAnsi="Arial" w:cs="Arial"/>
          <w:b/>
          <w:sz w:val="18"/>
        </w:rPr>
        <w:lastRenderedPageBreak/>
        <w:t>UZASADNIENIE</w:t>
      </w:r>
    </w:p>
    <w:p w14:paraId="349058B8" w14:textId="77777777" w:rsidR="00764F0F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1AE08FA4" w14:textId="3A784F8B" w:rsidR="00764F0F" w:rsidRPr="00255BF0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255BF0">
        <w:rPr>
          <w:rFonts w:ascii="Arial" w:eastAsia="Arial" w:hAnsi="Arial" w:cs="Arial"/>
          <w:sz w:val="18"/>
        </w:rPr>
        <w:t xml:space="preserve"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 </w:t>
      </w:r>
    </w:p>
    <w:p w14:paraId="33F35721" w14:textId="77777777" w:rsidR="00764F0F" w:rsidRPr="00255BF0" w:rsidRDefault="00764F0F" w:rsidP="00764F0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255BF0">
        <w:rPr>
          <w:rFonts w:ascii="Arial" w:eastAsia="Arial" w:hAnsi="Arial" w:cs="Arial"/>
          <w:sz w:val="18"/>
        </w:rPr>
        <w:t xml:space="preserve">Zgodnie z art. 9 ust. 2 pkt 1 ustawy z dnia 11 lipca 2014 r. o zasadach realizacji programów w zakresie polityki spójności finansowanych w perspektywie finansowej 2014-2020 oraz art. 125 ust. 3 lit. a rozporządzenia nr 1303/2013, Instytucja Zarządzająca przygotowuje propozycje kryteriów wyboru projektów, które zatwierdzane są przez Komitet Monitorujący. </w:t>
      </w:r>
    </w:p>
    <w:p w14:paraId="19624A95" w14:textId="20A860CA" w:rsidR="00764F0F" w:rsidRPr="00255BF0" w:rsidRDefault="00764F0F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255BF0">
        <w:rPr>
          <w:rFonts w:ascii="Arial" w:eastAsia="Arial" w:hAnsi="Arial" w:cs="Arial"/>
          <w:sz w:val="18"/>
        </w:rPr>
        <w:t xml:space="preserve">Obowiązek rozpatrywania i zatwierdzania kryteriów wyboru projektów nakłada na Komitet Monitorujący art. 14 ust. 10 ustawy o zasadach realizacji programów w zakresie polityki spójności finansowanych w perspektywie finansowej 2014-2020 oraz art. 110 ust. 2 lit. a rozporządzenia nr 1303/2013, z uwzględnieniem art. 125 ust. 3 lit. a ww. rozporządzenia. </w:t>
      </w:r>
    </w:p>
    <w:p w14:paraId="6AD3F571" w14:textId="2E9F1596" w:rsidR="00764F0F" w:rsidRDefault="00764F0F" w:rsidP="006231B5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255BF0">
        <w:rPr>
          <w:rFonts w:ascii="Arial" w:eastAsia="Arial" w:hAnsi="Arial" w:cs="Arial"/>
          <w:sz w:val="18"/>
          <w:szCs w:val="18"/>
        </w:rPr>
        <w:t xml:space="preserve">Dodatkowo obowiązek ten został wskazany w Rozdziale 5 pkt 5 lit. a </w:t>
      </w:r>
      <w:r w:rsidRPr="00255BF0">
        <w:rPr>
          <w:rFonts w:ascii="Arial" w:eastAsia="Arial" w:hAnsi="Arial" w:cs="Arial"/>
          <w:i/>
          <w:sz w:val="18"/>
          <w:szCs w:val="18"/>
        </w:rPr>
        <w:t>Wytycznych w zakresie komitetów monitorujących na lata 2014-2020 (MR/2014-2020/1(2))</w:t>
      </w:r>
      <w:r w:rsidRPr="00255BF0">
        <w:rPr>
          <w:rFonts w:ascii="Arial" w:eastAsia="Arial" w:hAnsi="Arial" w:cs="Arial"/>
          <w:sz w:val="18"/>
          <w:szCs w:val="18"/>
        </w:rPr>
        <w:t xml:space="preserve"> z dnia 20 lutego 2018 r., wydanych przez Ministra Inwestycji i Rozwoju, oraz § 4 ust. 3 pkt 1 Regulaminu Prac Komitetu Monitorującego Regionalny Program Operacyjny Województwa Mazowieckiego na lata 2014-2020.</w:t>
      </w:r>
    </w:p>
    <w:p w14:paraId="4B2009AA" w14:textId="73835291" w:rsidR="00285B48" w:rsidRDefault="00285B48" w:rsidP="00285B48">
      <w:pPr>
        <w:pStyle w:val="Default"/>
        <w:rPr>
          <w:color w:val="auto"/>
          <w:sz w:val="22"/>
          <w:szCs w:val="22"/>
        </w:rPr>
      </w:pPr>
    </w:p>
    <w:p w14:paraId="3D3D8F48" w14:textId="77777777" w:rsidR="004E3370" w:rsidRDefault="004E3370" w:rsidP="004E3370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</w:p>
    <w:p w14:paraId="280BDE68" w14:textId="77777777" w:rsidR="00285B48" w:rsidRPr="00255BF0" w:rsidRDefault="00285B48" w:rsidP="00764F0F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</w:p>
    <w:sectPr w:rsidR="00285B48" w:rsidRPr="00255BF0" w:rsidSect="001F575A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24BD6" w14:textId="77777777" w:rsidR="005C265D" w:rsidRDefault="005C265D" w:rsidP="00290F5E">
      <w:pPr>
        <w:spacing w:after="0" w:line="240" w:lineRule="auto"/>
      </w:pPr>
      <w:r>
        <w:separator/>
      </w:r>
    </w:p>
  </w:endnote>
  <w:endnote w:type="continuationSeparator" w:id="0">
    <w:p w14:paraId="20265B63" w14:textId="77777777" w:rsidR="005C265D" w:rsidRDefault="005C265D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01554" w14:textId="77777777" w:rsidR="005C265D" w:rsidRDefault="005C265D" w:rsidP="00290F5E">
      <w:pPr>
        <w:spacing w:after="0" w:line="240" w:lineRule="auto"/>
      </w:pPr>
      <w:r>
        <w:separator/>
      </w:r>
    </w:p>
  </w:footnote>
  <w:footnote w:type="continuationSeparator" w:id="0">
    <w:p w14:paraId="721A4DDE" w14:textId="77777777" w:rsidR="005C265D" w:rsidRDefault="005C265D" w:rsidP="00290F5E">
      <w:pPr>
        <w:spacing w:after="0" w:line="240" w:lineRule="auto"/>
      </w:pPr>
      <w:r>
        <w:continuationSeparator/>
      </w:r>
    </w:p>
  </w:footnote>
  <w:footnote w:id="1">
    <w:p w14:paraId="13181F33" w14:textId="4504B4AB" w:rsidR="00290F5E" w:rsidRPr="000F1A0D" w:rsidRDefault="00290F5E" w:rsidP="000F1A0D">
      <w:pPr>
        <w:pStyle w:val="Tekstprzypisudolnego"/>
        <w:jc w:val="both"/>
        <w:rPr>
          <w:color w:val="FF0000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Zmiany</w:t>
      </w:r>
      <w:r w:rsidR="00D50490" w:rsidRPr="00AB5242">
        <w:rPr>
          <w:rFonts w:ascii="Arial" w:hAnsi="Arial" w:cs="Arial"/>
          <w:sz w:val="16"/>
          <w:szCs w:val="16"/>
        </w:rPr>
        <w:t xml:space="preserve"> tekstu rozporządzenia zostały ogłoszone w </w:t>
      </w:r>
      <w:bookmarkStart w:id="2" w:name="_Hlk39667707"/>
      <w:r w:rsidR="00D50490" w:rsidRPr="00E576D7">
        <w:rPr>
          <w:rFonts w:ascii="Arial" w:hAnsi="Arial" w:cs="Arial"/>
          <w:sz w:val="16"/>
          <w:szCs w:val="16"/>
        </w:rPr>
        <w:t xml:space="preserve">Dz. </w:t>
      </w:r>
      <w:r w:rsidR="00954226" w:rsidRPr="00E576D7">
        <w:rPr>
          <w:rFonts w:ascii="Arial" w:hAnsi="Arial" w:cs="Arial"/>
          <w:sz w:val="16"/>
          <w:szCs w:val="16"/>
        </w:rPr>
        <w:t>Urz.UE.L.</w:t>
      </w:r>
      <w:r w:rsidR="00AB5242" w:rsidRPr="00E576D7">
        <w:rPr>
          <w:rFonts w:ascii="Arial" w:hAnsi="Arial" w:cs="Arial"/>
          <w:sz w:val="16"/>
          <w:szCs w:val="16"/>
        </w:rPr>
        <w:t>2015.270 str. 1,</w:t>
      </w:r>
      <w:r w:rsidR="00AB5242">
        <w:rPr>
          <w:rFonts w:ascii="Arial" w:hAnsi="Arial" w:cs="Arial"/>
          <w:sz w:val="16"/>
          <w:szCs w:val="16"/>
        </w:rPr>
        <w:t xml:space="preserve"> </w:t>
      </w:r>
      <w:bookmarkEnd w:id="2"/>
      <w:r w:rsidR="00AB5242" w:rsidRPr="00E576D7">
        <w:rPr>
          <w:rFonts w:ascii="Arial" w:hAnsi="Arial" w:cs="Arial"/>
          <w:sz w:val="16"/>
          <w:szCs w:val="16"/>
        </w:rPr>
        <w:t>Dz. Urz.UE.L.2016.200 str. 140, Dz.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Urz.UE.L.2016.259 str. 79,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Dz. Urz.UE.L.2016.338 str. 34, Dz. Urz.UE.L.201</w:t>
      </w:r>
      <w:r w:rsidR="00E576D7" w:rsidRPr="00E576D7">
        <w:rPr>
          <w:rFonts w:ascii="Arial" w:hAnsi="Arial" w:cs="Arial"/>
          <w:sz w:val="16"/>
          <w:szCs w:val="16"/>
        </w:rPr>
        <w:t>7</w:t>
      </w:r>
      <w:r w:rsidR="00AB5242" w:rsidRPr="00E576D7">
        <w:rPr>
          <w:rFonts w:ascii="Arial" w:hAnsi="Arial" w:cs="Arial"/>
          <w:sz w:val="16"/>
          <w:szCs w:val="16"/>
        </w:rPr>
        <w:t>.</w:t>
      </w:r>
      <w:r w:rsidR="00E576D7" w:rsidRPr="00E576D7">
        <w:rPr>
          <w:rFonts w:ascii="Arial" w:hAnsi="Arial" w:cs="Arial"/>
          <w:sz w:val="16"/>
          <w:szCs w:val="16"/>
        </w:rPr>
        <w:t>129</w:t>
      </w:r>
      <w:r w:rsidR="00AB5242" w:rsidRPr="00E576D7">
        <w:rPr>
          <w:rFonts w:ascii="Arial" w:hAnsi="Arial" w:cs="Arial"/>
          <w:sz w:val="16"/>
          <w:szCs w:val="16"/>
        </w:rPr>
        <w:t xml:space="preserve"> str. 1</w:t>
      </w:r>
      <w:r w:rsidR="00E576D7" w:rsidRPr="00E576D7">
        <w:rPr>
          <w:rFonts w:ascii="Arial" w:hAnsi="Arial" w:cs="Arial"/>
          <w:sz w:val="16"/>
          <w:szCs w:val="16"/>
        </w:rPr>
        <w:t xml:space="preserve">, Dz. Urz.UE.L.2017.176 str. 1, Dz. Urz.UE.L.2017.335 str. 1, Dz. Urz.UE.L.2018.193 str. 1, Dz. Urz.UE.L.2018.291 str. 5,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2019.123 str. 1,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2020.99 str. 5,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2020.130 str. 1,</w:t>
      </w:r>
      <w:r w:rsidR="000F1A0D" w:rsidRPr="000F1A0D">
        <w:rPr>
          <w:rFonts w:ascii="Arial" w:hAnsi="Arial" w:cs="Arial"/>
          <w:sz w:val="16"/>
          <w:szCs w:val="16"/>
        </w:rPr>
        <w:t xml:space="preserve"> </w:t>
      </w:r>
      <w:r w:rsidR="000F1A0D" w:rsidRPr="00A03BF5">
        <w:rPr>
          <w:rFonts w:ascii="Arial" w:hAnsi="Arial" w:cs="Arial"/>
          <w:sz w:val="16"/>
          <w:szCs w:val="16"/>
        </w:rPr>
        <w:t>Dz. Urz.UE.L.2020.231 str. 4, Dz. Urz.UE.L.2020.356 str. 1, Dz. Urz.UE.L.2020.437 str. 30</w:t>
      </w:r>
    </w:p>
  </w:footnote>
  <w:footnote w:id="2">
    <w:p w14:paraId="41F0782F" w14:textId="00D6DEA9" w:rsidR="00AB5242" w:rsidRPr="00AB5242" w:rsidRDefault="00AB5242" w:rsidP="00AB5242">
      <w:pPr>
        <w:spacing w:after="0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uchwałami Zarządu Województwa Mazowieckiego: Nr 23/11/15 z dnia 13 stycznia 2015 r., Nr 66/15/15 z dnia 27 stycznia 2015 r., Nr 464/ 35/ 15 z dnia 14 kwietnia 2015 r. oraz Nr 1042/63/15 z dnia 31 lipca 2015 r. </w:t>
      </w:r>
    </w:p>
  </w:footnote>
  <w:footnote w:id="3">
    <w:p w14:paraId="60C38A13" w14:textId="742370C1" w:rsidR="00AB5242" w:rsidRPr="00AB5242" w:rsidRDefault="00AB5242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uchwałą Komitetu Monitorującego Regionalny Program Operacyjny Województwa Mazowieckiego na lata 2014-2020 Nr 82/XXXV/2018 z dnia 10 maja 2018 r</w:t>
      </w:r>
      <w:r w:rsidR="0008734C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3144"/>
    <w:multiLevelType w:val="hybridMultilevel"/>
    <w:tmpl w:val="C8A03FAA"/>
    <w:lvl w:ilvl="0" w:tplc="1534BF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529CA"/>
    <w:multiLevelType w:val="hybridMultilevel"/>
    <w:tmpl w:val="D07A6118"/>
    <w:lvl w:ilvl="0" w:tplc="1534BF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7101017">
    <w:abstractNumId w:val="1"/>
  </w:num>
  <w:num w:numId="2" w16cid:durableId="645554041">
    <w:abstractNumId w:val="0"/>
  </w:num>
  <w:num w:numId="3" w16cid:durableId="1031030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43F9B"/>
    <w:rsid w:val="0008734C"/>
    <w:rsid w:val="000A2F7D"/>
    <w:rsid w:val="000E544D"/>
    <w:rsid w:val="000F14B0"/>
    <w:rsid w:val="000F1A0D"/>
    <w:rsid w:val="001755CD"/>
    <w:rsid w:val="00183BEB"/>
    <w:rsid w:val="001851D7"/>
    <w:rsid w:val="001A2013"/>
    <w:rsid w:val="001D37A8"/>
    <w:rsid w:val="001D5979"/>
    <w:rsid w:val="001E3086"/>
    <w:rsid w:val="001F575A"/>
    <w:rsid w:val="00260208"/>
    <w:rsid w:val="00285B48"/>
    <w:rsid w:val="00290F5E"/>
    <w:rsid w:val="0030202B"/>
    <w:rsid w:val="003612EE"/>
    <w:rsid w:val="003635FE"/>
    <w:rsid w:val="00370F50"/>
    <w:rsid w:val="00376943"/>
    <w:rsid w:val="0038230B"/>
    <w:rsid w:val="0038634E"/>
    <w:rsid w:val="003C4D6A"/>
    <w:rsid w:val="0040056D"/>
    <w:rsid w:val="00460226"/>
    <w:rsid w:val="00462E0F"/>
    <w:rsid w:val="00496FB5"/>
    <w:rsid w:val="004B1C71"/>
    <w:rsid w:val="004D570C"/>
    <w:rsid w:val="004D5BFA"/>
    <w:rsid w:val="004E3370"/>
    <w:rsid w:val="004F7CD0"/>
    <w:rsid w:val="0050505A"/>
    <w:rsid w:val="00506098"/>
    <w:rsid w:val="005064D7"/>
    <w:rsid w:val="00516B52"/>
    <w:rsid w:val="005342BC"/>
    <w:rsid w:val="00553C03"/>
    <w:rsid w:val="005548D1"/>
    <w:rsid w:val="00557BFE"/>
    <w:rsid w:val="005629F5"/>
    <w:rsid w:val="005727EE"/>
    <w:rsid w:val="005B5E33"/>
    <w:rsid w:val="005C265D"/>
    <w:rsid w:val="005C54D0"/>
    <w:rsid w:val="00603CBE"/>
    <w:rsid w:val="006231B5"/>
    <w:rsid w:val="006268B5"/>
    <w:rsid w:val="00647C0A"/>
    <w:rsid w:val="00666B0D"/>
    <w:rsid w:val="006756DF"/>
    <w:rsid w:val="006941E3"/>
    <w:rsid w:val="00697BA2"/>
    <w:rsid w:val="006A384E"/>
    <w:rsid w:val="006A57D1"/>
    <w:rsid w:val="006B7494"/>
    <w:rsid w:val="006D053E"/>
    <w:rsid w:val="006F27D5"/>
    <w:rsid w:val="00707217"/>
    <w:rsid w:val="00744BE1"/>
    <w:rsid w:val="00750841"/>
    <w:rsid w:val="00755C04"/>
    <w:rsid w:val="00764F0F"/>
    <w:rsid w:val="00765F8F"/>
    <w:rsid w:val="00772CD9"/>
    <w:rsid w:val="007E7928"/>
    <w:rsid w:val="00802476"/>
    <w:rsid w:val="00805FC8"/>
    <w:rsid w:val="00823086"/>
    <w:rsid w:val="008462F0"/>
    <w:rsid w:val="00853DDF"/>
    <w:rsid w:val="00885971"/>
    <w:rsid w:val="008F481F"/>
    <w:rsid w:val="00954226"/>
    <w:rsid w:val="00960C5B"/>
    <w:rsid w:val="009655EB"/>
    <w:rsid w:val="00980E46"/>
    <w:rsid w:val="00993462"/>
    <w:rsid w:val="009D154D"/>
    <w:rsid w:val="009D2309"/>
    <w:rsid w:val="009D4B6E"/>
    <w:rsid w:val="009F74C5"/>
    <w:rsid w:val="00A06380"/>
    <w:rsid w:val="00A20B3A"/>
    <w:rsid w:val="00A34BC8"/>
    <w:rsid w:val="00A3756D"/>
    <w:rsid w:val="00A77D95"/>
    <w:rsid w:val="00AB5242"/>
    <w:rsid w:val="00AB5E85"/>
    <w:rsid w:val="00AC6CCA"/>
    <w:rsid w:val="00AF283B"/>
    <w:rsid w:val="00B024D6"/>
    <w:rsid w:val="00B26C90"/>
    <w:rsid w:val="00B27971"/>
    <w:rsid w:val="00BA7B1D"/>
    <w:rsid w:val="00BF0608"/>
    <w:rsid w:val="00C56BD2"/>
    <w:rsid w:val="00C57317"/>
    <w:rsid w:val="00C66BB6"/>
    <w:rsid w:val="00C75075"/>
    <w:rsid w:val="00CC1490"/>
    <w:rsid w:val="00CE4C4A"/>
    <w:rsid w:val="00CF5B1C"/>
    <w:rsid w:val="00D205AC"/>
    <w:rsid w:val="00D41295"/>
    <w:rsid w:val="00D4545C"/>
    <w:rsid w:val="00D50490"/>
    <w:rsid w:val="00D56AAF"/>
    <w:rsid w:val="00D76F54"/>
    <w:rsid w:val="00D9220F"/>
    <w:rsid w:val="00DA4A08"/>
    <w:rsid w:val="00DD2D03"/>
    <w:rsid w:val="00DE5E04"/>
    <w:rsid w:val="00DF4F2B"/>
    <w:rsid w:val="00E266FE"/>
    <w:rsid w:val="00E576D7"/>
    <w:rsid w:val="00E6161B"/>
    <w:rsid w:val="00E816E8"/>
    <w:rsid w:val="00E92C5A"/>
    <w:rsid w:val="00EA563F"/>
    <w:rsid w:val="00EB2201"/>
    <w:rsid w:val="00EE73B8"/>
    <w:rsid w:val="00EF19A3"/>
    <w:rsid w:val="00F35E3B"/>
    <w:rsid w:val="00F367D8"/>
    <w:rsid w:val="00F50287"/>
    <w:rsid w:val="00F62427"/>
    <w:rsid w:val="00F67291"/>
    <w:rsid w:val="00F93140"/>
    <w:rsid w:val="00FA34FA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F5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75A"/>
  </w:style>
  <w:style w:type="paragraph" w:styleId="Stopka">
    <w:name w:val="footer"/>
    <w:basedOn w:val="Normalny"/>
    <w:link w:val="StopkaZnak"/>
    <w:uiPriority w:val="99"/>
    <w:unhideWhenUsed/>
    <w:rsid w:val="001F5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924</Words>
  <Characters>5545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</dc:creator>
  <cp:lastModifiedBy>Staniaszek Waldemar</cp:lastModifiedBy>
  <cp:revision>55</cp:revision>
  <cp:lastPrinted>2021-05-28T11:45:00Z</cp:lastPrinted>
  <dcterms:created xsi:type="dcterms:W3CDTF">2020-05-14T13:07:00Z</dcterms:created>
  <dcterms:modified xsi:type="dcterms:W3CDTF">2022-09-30T10:31:00Z</dcterms:modified>
</cp:coreProperties>
</file>