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744D87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D87">
        <w:rPr>
          <w:rFonts w:ascii="Arial" w:hAnsi="Arial" w:cs="Arial"/>
          <w:b/>
          <w:sz w:val="20"/>
          <w:szCs w:val="20"/>
        </w:rPr>
        <w:t>PROTOKÓŁ</w:t>
      </w:r>
    </w:p>
    <w:p w14:paraId="697402AE" w14:textId="557F417B" w:rsidR="00D83EC0" w:rsidRPr="00744D87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4D87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744D87">
        <w:rPr>
          <w:rFonts w:ascii="Arial" w:hAnsi="Arial" w:cs="Arial"/>
          <w:b/>
          <w:bCs/>
          <w:sz w:val="20"/>
          <w:szCs w:val="20"/>
        </w:rPr>
        <w:t>L</w:t>
      </w:r>
      <w:r w:rsidR="00136006" w:rsidRPr="00744D87">
        <w:rPr>
          <w:rFonts w:ascii="Arial" w:hAnsi="Arial" w:cs="Arial"/>
          <w:b/>
          <w:bCs/>
          <w:sz w:val="20"/>
          <w:szCs w:val="20"/>
        </w:rPr>
        <w:t>X</w:t>
      </w:r>
      <w:r w:rsidR="00087828">
        <w:rPr>
          <w:rFonts w:ascii="Arial" w:hAnsi="Arial" w:cs="Arial"/>
          <w:b/>
          <w:bCs/>
          <w:sz w:val="20"/>
          <w:szCs w:val="20"/>
        </w:rPr>
        <w:t>X</w:t>
      </w:r>
      <w:r w:rsidR="00B317F8">
        <w:rPr>
          <w:rFonts w:ascii="Arial" w:hAnsi="Arial" w:cs="Arial"/>
          <w:b/>
          <w:bCs/>
          <w:sz w:val="20"/>
          <w:szCs w:val="20"/>
        </w:rPr>
        <w:t>X</w:t>
      </w:r>
      <w:r w:rsidR="00C13627">
        <w:rPr>
          <w:rFonts w:ascii="Arial" w:hAnsi="Arial" w:cs="Arial"/>
          <w:b/>
          <w:bCs/>
          <w:sz w:val="20"/>
          <w:szCs w:val="20"/>
        </w:rPr>
        <w:t>V</w:t>
      </w:r>
      <w:r w:rsidR="006E5A47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744D87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744D87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C47CAF1" w14:textId="30703A8B" w:rsidR="00B317F8" w:rsidRDefault="00A66162" w:rsidP="00C13627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87828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087828">
        <w:rPr>
          <w:rFonts w:ascii="Arial" w:hAnsi="Arial" w:cs="Arial"/>
          <w:bCs/>
          <w:sz w:val="20"/>
          <w:szCs w:val="20"/>
        </w:rPr>
        <w:t xml:space="preserve">Pana </w:t>
      </w:r>
      <w:r w:rsidRPr="00087828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087828">
        <w:rPr>
          <w:rFonts w:ascii="Arial" w:hAnsi="Arial" w:cs="Arial"/>
          <w:bCs/>
          <w:sz w:val="20"/>
          <w:szCs w:val="20"/>
        </w:rPr>
        <w:br/>
      </w:r>
      <w:r w:rsidRPr="00087828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087828">
        <w:rPr>
          <w:rFonts w:ascii="Arial" w:hAnsi="Arial" w:cs="Arial"/>
          <w:bCs/>
          <w:sz w:val="20"/>
          <w:szCs w:val="20"/>
        </w:rPr>
        <w:t xml:space="preserve">w dniu </w:t>
      </w:r>
      <w:r w:rsidR="00C13627">
        <w:rPr>
          <w:rFonts w:ascii="Arial" w:hAnsi="Arial" w:cs="Arial"/>
          <w:bCs/>
          <w:sz w:val="20"/>
          <w:szCs w:val="20"/>
        </w:rPr>
        <w:t>23</w:t>
      </w:r>
      <w:r w:rsidR="00136006" w:rsidRPr="00087828">
        <w:rPr>
          <w:rFonts w:ascii="Arial" w:hAnsi="Arial" w:cs="Arial"/>
          <w:bCs/>
          <w:sz w:val="20"/>
          <w:szCs w:val="20"/>
        </w:rPr>
        <w:t xml:space="preserve"> </w:t>
      </w:r>
      <w:r w:rsidR="00C13627">
        <w:rPr>
          <w:rFonts w:ascii="Arial" w:hAnsi="Arial" w:cs="Arial"/>
          <w:bCs/>
          <w:sz w:val="20"/>
          <w:szCs w:val="20"/>
        </w:rPr>
        <w:t>listopada</w:t>
      </w:r>
      <w:r w:rsidR="00136006" w:rsidRPr="00087828">
        <w:rPr>
          <w:rFonts w:ascii="Arial" w:hAnsi="Arial" w:cs="Arial"/>
          <w:bCs/>
          <w:sz w:val="20"/>
          <w:szCs w:val="20"/>
        </w:rPr>
        <w:t xml:space="preserve"> 202</w:t>
      </w:r>
      <w:r w:rsidR="00087828" w:rsidRPr="00087828">
        <w:rPr>
          <w:rFonts w:ascii="Arial" w:hAnsi="Arial" w:cs="Arial"/>
          <w:bCs/>
          <w:sz w:val="20"/>
          <w:szCs w:val="20"/>
        </w:rPr>
        <w:t>1</w:t>
      </w:r>
      <w:r w:rsidR="00136006" w:rsidRPr="00087828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087828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087828">
        <w:rPr>
          <w:rFonts w:ascii="Arial" w:hAnsi="Arial" w:cs="Arial"/>
          <w:bCs/>
          <w:sz w:val="20"/>
          <w:szCs w:val="20"/>
        </w:rPr>
        <w:t>C</w:t>
      </w:r>
      <w:r w:rsidRPr="00087828">
        <w:rPr>
          <w:rFonts w:ascii="Arial" w:hAnsi="Arial" w:cs="Arial"/>
          <w:bCs/>
          <w:sz w:val="20"/>
          <w:szCs w:val="20"/>
        </w:rPr>
        <w:t>złonkowie/</w:t>
      </w:r>
      <w:r w:rsidR="00357430" w:rsidRPr="00087828">
        <w:rPr>
          <w:rFonts w:ascii="Arial" w:hAnsi="Arial" w:cs="Arial"/>
          <w:bCs/>
          <w:sz w:val="20"/>
          <w:szCs w:val="20"/>
        </w:rPr>
        <w:t>Z</w:t>
      </w:r>
      <w:r w:rsidRPr="00087828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087828">
        <w:rPr>
          <w:rFonts w:ascii="Arial" w:hAnsi="Arial" w:cs="Arial"/>
          <w:bCs/>
          <w:sz w:val="20"/>
          <w:szCs w:val="20"/>
        </w:rPr>
        <w:t>C</w:t>
      </w:r>
      <w:r w:rsidRPr="00087828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087828">
        <w:rPr>
          <w:rFonts w:ascii="Arial" w:hAnsi="Arial" w:cs="Arial"/>
          <w:bCs/>
          <w:sz w:val="20"/>
          <w:szCs w:val="20"/>
        </w:rPr>
        <w:t>otrzymali w t</w:t>
      </w:r>
      <w:r w:rsidR="008846B1" w:rsidRPr="00087828">
        <w:rPr>
          <w:rFonts w:ascii="Arial" w:hAnsi="Arial" w:cs="Arial"/>
          <w:bCs/>
          <w:sz w:val="20"/>
          <w:szCs w:val="20"/>
        </w:rPr>
        <w:t>rybie obiegowym</w:t>
      </w:r>
      <w:r w:rsidR="00136006" w:rsidRPr="00087828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087828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087828">
        <w:rPr>
          <w:rFonts w:ascii="Arial" w:hAnsi="Arial" w:cs="Arial"/>
          <w:bCs/>
          <w:sz w:val="20"/>
          <w:szCs w:val="20"/>
        </w:rPr>
        <w:t xml:space="preserve">w sprawie </w:t>
      </w:r>
      <w:r w:rsidR="00C13627" w:rsidRPr="00C13627">
        <w:rPr>
          <w:rFonts w:ascii="Arial" w:hAnsi="Arial" w:cs="Arial"/>
          <w:bCs/>
          <w:sz w:val="20"/>
          <w:szCs w:val="20"/>
        </w:rPr>
        <w:t>zatwierdzenia Planu ewaluacji Regionalnego Programu Operacyjnego Województwa Mazowieckiego na lata 2014-2020</w:t>
      </w:r>
      <w:r w:rsidR="00C13627">
        <w:rPr>
          <w:rFonts w:ascii="Arial" w:hAnsi="Arial" w:cs="Arial"/>
          <w:bCs/>
          <w:sz w:val="20"/>
          <w:szCs w:val="20"/>
        </w:rPr>
        <w:t xml:space="preserve"> </w:t>
      </w:r>
      <w:r w:rsidR="00B317F8" w:rsidRPr="00087828">
        <w:rPr>
          <w:rFonts w:ascii="Arial" w:hAnsi="Arial" w:cs="Arial"/>
          <w:bCs/>
          <w:sz w:val="20"/>
          <w:szCs w:val="20"/>
        </w:rPr>
        <w:t xml:space="preserve">wraz z </w:t>
      </w:r>
      <w:r w:rsidR="00C13627">
        <w:rPr>
          <w:rFonts w:ascii="Arial" w:hAnsi="Arial" w:cs="Arial"/>
          <w:bCs/>
          <w:sz w:val="20"/>
          <w:szCs w:val="20"/>
        </w:rPr>
        <w:t>planem ewaluacji</w:t>
      </w:r>
      <w:r w:rsidR="00B317F8" w:rsidRPr="00087828">
        <w:rPr>
          <w:rFonts w:ascii="Arial" w:hAnsi="Arial" w:cs="Arial"/>
          <w:bCs/>
          <w:sz w:val="20"/>
          <w:szCs w:val="20"/>
        </w:rPr>
        <w:t>.</w:t>
      </w:r>
    </w:p>
    <w:p w14:paraId="05129DDA" w14:textId="77777777" w:rsidR="003D560D" w:rsidRDefault="00C00C0C" w:rsidP="00C13627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Dodatkowo na </w:t>
      </w:r>
      <w:r w:rsidRPr="00C00C0C">
        <w:rPr>
          <w:rFonts w:ascii="Arial" w:hAnsi="Arial" w:cs="Arial"/>
          <w:bCs/>
          <w:sz w:val="20"/>
          <w:szCs w:val="20"/>
        </w:rPr>
        <w:t xml:space="preserve">prośbę Mazowieckiej Jednostki Wdrażania Programów Unijnych </w:t>
      </w:r>
      <w:r>
        <w:rPr>
          <w:rFonts w:ascii="Arial" w:hAnsi="Arial" w:cs="Arial"/>
          <w:bCs/>
          <w:sz w:val="20"/>
          <w:szCs w:val="20"/>
        </w:rPr>
        <w:t>członkowie otrzymali i</w:t>
      </w:r>
      <w:r w:rsidRPr="00C00C0C">
        <w:rPr>
          <w:rFonts w:ascii="Arial" w:hAnsi="Arial" w:cs="Arial"/>
          <w:bCs/>
          <w:sz w:val="20"/>
          <w:szCs w:val="20"/>
        </w:rPr>
        <w:t xml:space="preserve">nformację o postępach we wdrażaniu Strategii Komunikacji w działaniach informacyjnych </w:t>
      </w:r>
      <w:r>
        <w:rPr>
          <w:rFonts w:ascii="Arial" w:hAnsi="Arial" w:cs="Arial"/>
          <w:bCs/>
          <w:sz w:val="20"/>
          <w:szCs w:val="20"/>
        </w:rPr>
        <w:br/>
      </w:r>
      <w:r w:rsidRPr="00C00C0C">
        <w:rPr>
          <w:rFonts w:ascii="Arial" w:hAnsi="Arial" w:cs="Arial"/>
          <w:bCs/>
          <w:sz w:val="20"/>
          <w:szCs w:val="20"/>
        </w:rPr>
        <w:t>i promocyjnych w 2020 roku.</w:t>
      </w:r>
      <w:r w:rsidR="0092294F">
        <w:rPr>
          <w:rFonts w:ascii="Arial" w:hAnsi="Arial" w:cs="Arial"/>
          <w:bCs/>
          <w:sz w:val="20"/>
          <w:szCs w:val="20"/>
        </w:rPr>
        <w:t xml:space="preserve"> </w:t>
      </w:r>
    </w:p>
    <w:p w14:paraId="5C82AF53" w14:textId="7C7DE6F7" w:rsidR="00C00C0C" w:rsidRPr="00E73AB8" w:rsidRDefault="0092294F" w:rsidP="00C13627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92294F">
        <w:rPr>
          <w:rFonts w:ascii="Arial" w:hAnsi="Arial" w:cs="Arial"/>
          <w:bCs/>
          <w:sz w:val="20"/>
          <w:szCs w:val="20"/>
        </w:rPr>
        <w:t>Do przesłanych materiałów nie wpłynęła żadna uwaga.</w:t>
      </w:r>
      <w:r>
        <w:rPr>
          <w:rFonts w:ascii="Arial" w:hAnsi="Arial" w:cs="Arial"/>
          <w:bCs/>
          <w:sz w:val="20"/>
          <w:szCs w:val="20"/>
        </w:rPr>
        <w:t xml:space="preserve"> W dniu 8 grudnia </w:t>
      </w:r>
      <w:r w:rsidRPr="00E73AB8">
        <w:rPr>
          <w:rFonts w:ascii="Arial" w:hAnsi="Arial" w:cs="Arial"/>
          <w:bCs/>
          <w:sz w:val="20"/>
          <w:szCs w:val="20"/>
        </w:rPr>
        <w:t xml:space="preserve">2021 r. </w:t>
      </w:r>
      <w:r w:rsidRPr="00E73AB8">
        <w:rPr>
          <w:rFonts w:ascii="Arial" w:hAnsi="Arial" w:cs="Arial"/>
          <w:bCs/>
          <w:sz w:val="20"/>
          <w:szCs w:val="20"/>
        </w:rPr>
        <w:t>rozpoczęło się głosowanie nad przedmiotową uchwałą.</w:t>
      </w:r>
    </w:p>
    <w:p w14:paraId="42C6213A" w14:textId="682BDD15" w:rsidR="00357430" w:rsidRPr="00E73AB8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73AB8">
        <w:rPr>
          <w:rFonts w:ascii="Arial" w:hAnsi="Arial" w:cs="Arial"/>
          <w:bCs/>
          <w:sz w:val="20"/>
          <w:szCs w:val="20"/>
        </w:rPr>
        <w:t>Do zakończenia głosowania wpłynęł</w:t>
      </w:r>
      <w:r w:rsidR="00B317F8" w:rsidRPr="00E73AB8">
        <w:rPr>
          <w:rFonts w:ascii="Arial" w:hAnsi="Arial" w:cs="Arial"/>
          <w:bCs/>
          <w:sz w:val="20"/>
          <w:szCs w:val="20"/>
        </w:rPr>
        <w:t>o</w:t>
      </w:r>
      <w:r w:rsidRPr="00E73AB8">
        <w:rPr>
          <w:rFonts w:ascii="Arial" w:hAnsi="Arial" w:cs="Arial"/>
          <w:bCs/>
          <w:sz w:val="20"/>
          <w:szCs w:val="20"/>
        </w:rPr>
        <w:t xml:space="preserve"> </w:t>
      </w:r>
      <w:r w:rsidR="00E73AB8" w:rsidRPr="00E73AB8">
        <w:rPr>
          <w:rFonts w:ascii="Arial" w:hAnsi="Arial" w:cs="Arial"/>
          <w:bCs/>
          <w:sz w:val="20"/>
          <w:szCs w:val="20"/>
        </w:rPr>
        <w:t>40</w:t>
      </w:r>
      <w:r w:rsidRPr="00E73AB8">
        <w:rPr>
          <w:rFonts w:ascii="Arial" w:hAnsi="Arial" w:cs="Arial"/>
          <w:bCs/>
          <w:sz w:val="20"/>
          <w:szCs w:val="20"/>
        </w:rPr>
        <w:t xml:space="preserve"> głos</w:t>
      </w:r>
      <w:r w:rsidR="00B317F8" w:rsidRPr="00E73AB8">
        <w:rPr>
          <w:rFonts w:ascii="Arial" w:hAnsi="Arial" w:cs="Arial"/>
          <w:bCs/>
          <w:sz w:val="20"/>
          <w:szCs w:val="20"/>
        </w:rPr>
        <w:t>ów</w:t>
      </w:r>
      <w:r w:rsidRPr="00E73AB8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E73AB8">
        <w:rPr>
          <w:rFonts w:ascii="Arial" w:hAnsi="Arial" w:cs="Arial"/>
          <w:bCs/>
          <w:sz w:val="20"/>
          <w:szCs w:val="20"/>
        </w:rPr>
        <w:t xml:space="preserve">, </w:t>
      </w:r>
      <w:r w:rsidR="00E73AB8" w:rsidRPr="00E73AB8">
        <w:rPr>
          <w:rFonts w:ascii="Arial" w:hAnsi="Arial" w:cs="Arial"/>
          <w:bCs/>
          <w:sz w:val="20"/>
          <w:szCs w:val="20"/>
        </w:rPr>
        <w:t>nikt się nie wstrzymał</w:t>
      </w:r>
      <w:r w:rsidR="00B317F8" w:rsidRPr="00E73AB8">
        <w:rPr>
          <w:rFonts w:ascii="Arial" w:hAnsi="Arial" w:cs="Arial"/>
          <w:bCs/>
          <w:sz w:val="20"/>
          <w:szCs w:val="20"/>
        </w:rPr>
        <w:t>, nikt nie głosował przeciw.</w:t>
      </w:r>
    </w:p>
    <w:p w14:paraId="3D228749" w14:textId="64BF36CC" w:rsidR="00E73AB8" w:rsidRPr="00E73AB8" w:rsidRDefault="00357430" w:rsidP="00E73A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E73AB8">
        <w:rPr>
          <w:rFonts w:ascii="Arial" w:hAnsi="Arial" w:cs="Arial"/>
          <w:bCs/>
          <w:sz w:val="20"/>
          <w:szCs w:val="20"/>
        </w:rPr>
        <w:t xml:space="preserve">W związku z powyższym w dniu </w:t>
      </w:r>
      <w:r w:rsidR="00E73AB8" w:rsidRPr="00E73AB8">
        <w:rPr>
          <w:rFonts w:ascii="Arial" w:hAnsi="Arial" w:cs="Arial"/>
          <w:bCs/>
          <w:sz w:val="20"/>
          <w:szCs w:val="20"/>
        </w:rPr>
        <w:t>15</w:t>
      </w:r>
      <w:r w:rsidRPr="00E73AB8">
        <w:rPr>
          <w:rFonts w:ascii="Arial" w:hAnsi="Arial" w:cs="Arial"/>
          <w:bCs/>
          <w:sz w:val="20"/>
          <w:szCs w:val="20"/>
        </w:rPr>
        <w:t xml:space="preserve"> </w:t>
      </w:r>
      <w:r w:rsidR="00E73AB8" w:rsidRPr="00E73AB8">
        <w:rPr>
          <w:rFonts w:ascii="Arial" w:hAnsi="Arial" w:cs="Arial"/>
          <w:bCs/>
          <w:sz w:val="20"/>
          <w:szCs w:val="20"/>
        </w:rPr>
        <w:t>grudnia</w:t>
      </w:r>
      <w:r w:rsidRPr="00E73AB8">
        <w:rPr>
          <w:rFonts w:ascii="Arial" w:hAnsi="Arial" w:cs="Arial"/>
          <w:bCs/>
          <w:sz w:val="20"/>
          <w:szCs w:val="20"/>
        </w:rPr>
        <w:t xml:space="preserve"> 202</w:t>
      </w:r>
      <w:r w:rsidR="00087828" w:rsidRPr="00E73AB8">
        <w:rPr>
          <w:rFonts w:ascii="Arial" w:hAnsi="Arial" w:cs="Arial"/>
          <w:bCs/>
          <w:sz w:val="20"/>
          <w:szCs w:val="20"/>
        </w:rPr>
        <w:t>1</w:t>
      </w:r>
      <w:r w:rsidRPr="00E73AB8">
        <w:rPr>
          <w:rFonts w:ascii="Arial" w:hAnsi="Arial" w:cs="Arial"/>
          <w:bCs/>
          <w:sz w:val="20"/>
          <w:szCs w:val="20"/>
        </w:rPr>
        <w:t xml:space="preserve"> r. została przyjęt</w:t>
      </w:r>
      <w:r w:rsidR="00BE724B" w:rsidRPr="00E73AB8">
        <w:rPr>
          <w:rFonts w:ascii="Arial" w:hAnsi="Arial" w:cs="Arial"/>
          <w:bCs/>
          <w:sz w:val="20"/>
          <w:szCs w:val="20"/>
        </w:rPr>
        <w:t>a</w:t>
      </w:r>
      <w:r w:rsidR="00087828" w:rsidRPr="00E73AB8">
        <w:rPr>
          <w:rFonts w:ascii="Arial" w:hAnsi="Arial" w:cs="Arial"/>
          <w:bCs/>
          <w:sz w:val="20"/>
          <w:szCs w:val="20"/>
        </w:rPr>
        <w:t xml:space="preserve"> Uchwała Nr </w:t>
      </w:r>
      <w:r w:rsidR="00E73AB8" w:rsidRPr="00E73AB8">
        <w:rPr>
          <w:rFonts w:ascii="Arial" w:hAnsi="Arial" w:cs="Arial"/>
          <w:bCs/>
          <w:sz w:val="20"/>
          <w:szCs w:val="20"/>
        </w:rPr>
        <w:t xml:space="preserve">11/LXXXV/2021 Komitetu Monitorującego Regionalny Program Operacyjny Województwa Mazowieckiego na lata </w:t>
      </w:r>
      <w:r w:rsidR="00706F2F">
        <w:rPr>
          <w:rFonts w:ascii="Arial" w:hAnsi="Arial" w:cs="Arial"/>
          <w:bCs/>
          <w:sz w:val="20"/>
          <w:szCs w:val="20"/>
        </w:rPr>
        <w:br/>
      </w:r>
      <w:r w:rsidR="00E73AB8" w:rsidRPr="00E73AB8">
        <w:rPr>
          <w:rFonts w:ascii="Arial" w:hAnsi="Arial" w:cs="Arial"/>
          <w:bCs/>
          <w:sz w:val="20"/>
          <w:szCs w:val="20"/>
        </w:rPr>
        <w:t>2014-2020</w:t>
      </w:r>
      <w:r w:rsidR="00706F2F">
        <w:rPr>
          <w:rFonts w:ascii="Arial" w:hAnsi="Arial" w:cs="Arial"/>
          <w:bCs/>
          <w:sz w:val="20"/>
          <w:szCs w:val="20"/>
        </w:rPr>
        <w:t xml:space="preserve"> </w:t>
      </w:r>
      <w:r w:rsidR="00E73AB8" w:rsidRPr="00E73AB8">
        <w:rPr>
          <w:rFonts w:ascii="Arial" w:hAnsi="Arial" w:cs="Arial"/>
          <w:bCs/>
          <w:sz w:val="20"/>
          <w:szCs w:val="20"/>
        </w:rPr>
        <w:t>zmieniająca uchwałę w sprawie zatwierdzenia Planu ewaluacji Regionalnego Programu Operacyjnego Województwa Mazowieckiego na lata 2014-2020</w:t>
      </w:r>
      <w:r w:rsidR="00236CFD">
        <w:rPr>
          <w:rFonts w:ascii="Arial" w:hAnsi="Arial" w:cs="Arial"/>
          <w:bCs/>
          <w:sz w:val="20"/>
          <w:szCs w:val="20"/>
        </w:rPr>
        <w:t>.</w:t>
      </w:r>
    </w:p>
    <w:p w14:paraId="32B888B0" w14:textId="70ACD0B6" w:rsidR="00E73AB8" w:rsidRDefault="00E73AB8" w:rsidP="0008782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512B4C79" w14:textId="77777777" w:rsidR="00E73AB8" w:rsidRDefault="00E73AB8" w:rsidP="0008782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77F3DA4F" w14:textId="77777777" w:rsidR="00E73AB8" w:rsidRDefault="00E73AB8" w:rsidP="0008782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5167EC5B" w14:textId="77777777" w:rsidR="00087828" w:rsidRPr="00087828" w:rsidRDefault="00087828" w:rsidP="00E902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41A8FB5" w14:textId="77777777" w:rsidR="00B317F8" w:rsidRPr="00087828" w:rsidRDefault="00B317F8" w:rsidP="00E902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1DEF6AAD" w14:textId="77777777" w:rsidR="00B317F8" w:rsidRPr="00BF4257" w:rsidRDefault="00B317F8" w:rsidP="00E902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6BCF2E17" w14:textId="77777777" w:rsidR="00E902F4" w:rsidRPr="00BF4257" w:rsidRDefault="00E902F4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5D4AF41C" w14:textId="77777777" w:rsidR="00E902F4" w:rsidRPr="00BF4257" w:rsidRDefault="00E902F4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83CFEF6" w14:textId="527FEAE1" w:rsidR="003F0D5C" w:rsidRPr="00BF4257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0629F32" w14:textId="3774E390" w:rsidR="00362172" w:rsidRPr="00BF4257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A4ADB7D" w14:textId="44D30B86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2FF8E03" w14:textId="60F7E70C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167AF06" w14:textId="21B22FBB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BDDD566" w14:textId="18509A4D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F66C29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4B7A88F1" w:rsidR="00357430" w:rsidRPr="00162125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162125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E475F2" w14:textId="77777777" w:rsidR="00DB5488" w:rsidRPr="00162125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58A099E1" w14:textId="5991334A" w:rsidR="00E902F4" w:rsidRPr="00B317F8" w:rsidRDefault="00744D87" w:rsidP="00B317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162125">
        <w:rPr>
          <w:rFonts w:ascii="Arial" w:hAnsi="Arial" w:cs="Arial"/>
          <w:bCs/>
          <w:i/>
          <w:sz w:val="14"/>
          <w:szCs w:val="14"/>
        </w:rPr>
        <w:t>Uchwała</w:t>
      </w:r>
      <w:r w:rsidR="00B317F8">
        <w:rPr>
          <w:rFonts w:ascii="Arial" w:hAnsi="Arial" w:cs="Arial"/>
          <w:bCs/>
          <w:i/>
          <w:sz w:val="14"/>
          <w:szCs w:val="14"/>
        </w:rPr>
        <w:t xml:space="preserve"> </w:t>
      </w:r>
      <w:r w:rsidR="00E73AB8" w:rsidRPr="00E73AB8">
        <w:rPr>
          <w:rFonts w:ascii="Arial" w:hAnsi="Arial" w:cs="Arial"/>
          <w:bCs/>
          <w:i/>
          <w:sz w:val="14"/>
          <w:szCs w:val="14"/>
        </w:rPr>
        <w:t>Nr 11/LXXXV/2021 Komitetu Monitorującego Regionalny Program Operacyjny Województwa Mazowieckiego na lata 2014-2020. zmieniająca uchwałę w sprawie zatwierdzenia Planu ewaluacji Regionalnego Programu Operacyjnego Województwa Mazowieckiego na lata 2014-2020</w:t>
      </w:r>
      <w:r w:rsidR="00E73AB8">
        <w:rPr>
          <w:rFonts w:ascii="Arial" w:hAnsi="Arial" w:cs="Arial"/>
          <w:bCs/>
          <w:i/>
          <w:sz w:val="14"/>
          <w:szCs w:val="14"/>
        </w:rPr>
        <w:t xml:space="preserve"> </w:t>
      </w:r>
      <w:r w:rsidR="00E73AB8" w:rsidRPr="00E73AB8">
        <w:rPr>
          <w:rFonts w:ascii="Arial" w:hAnsi="Arial" w:cs="Arial"/>
          <w:bCs/>
          <w:i/>
          <w:sz w:val="14"/>
          <w:szCs w:val="14"/>
        </w:rPr>
        <w:t>z dnia 15 grudnia 2021 r</w:t>
      </w:r>
    </w:p>
    <w:p w14:paraId="0A942382" w14:textId="3282AEB4" w:rsidR="00362172" w:rsidRPr="00162125" w:rsidRDefault="00E73AB8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>Plan Ewaluacji</w:t>
      </w:r>
    </w:p>
    <w:sectPr w:rsidR="00362172" w:rsidRPr="00162125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21E5B"/>
    <w:rsid w:val="00223259"/>
    <w:rsid w:val="00236CFD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B4854"/>
    <w:rsid w:val="003B7C7F"/>
    <w:rsid w:val="003D560D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7520"/>
    <w:rsid w:val="006350BB"/>
    <w:rsid w:val="00636656"/>
    <w:rsid w:val="00642F13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06F2F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294F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0C0C"/>
    <w:rsid w:val="00C02466"/>
    <w:rsid w:val="00C0285D"/>
    <w:rsid w:val="00C039FE"/>
    <w:rsid w:val="00C13627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655A7"/>
    <w:rsid w:val="00E66648"/>
    <w:rsid w:val="00E72335"/>
    <w:rsid w:val="00E72882"/>
    <w:rsid w:val="00E73AB8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5181A"/>
    <w:rsid w:val="00F51BD6"/>
    <w:rsid w:val="00F534B4"/>
    <w:rsid w:val="00F631C3"/>
    <w:rsid w:val="00F66C29"/>
    <w:rsid w:val="00F723B7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79</cp:revision>
  <cp:lastPrinted>2022-01-18T13:24:00Z</cp:lastPrinted>
  <dcterms:created xsi:type="dcterms:W3CDTF">2018-06-19T10:23:00Z</dcterms:created>
  <dcterms:modified xsi:type="dcterms:W3CDTF">2022-01-18T13:31:00Z</dcterms:modified>
</cp:coreProperties>
</file>