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3861A" w14:textId="7C9823B6" w:rsidR="0076334C" w:rsidRDefault="00ED10E3" w:rsidP="00722291">
      <w:pPr>
        <w:spacing w:line="240" w:lineRule="auto"/>
        <w:jc w:val="both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 xml:space="preserve">Oś priorytetowa II Wzrost e-potencjału Mazowsza Działanie 2.1 E-usługi </w:t>
      </w:r>
    </w:p>
    <w:p w14:paraId="2B3C48F2" w14:textId="77777777" w:rsidR="0076334C" w:rsidRDefault="00ED10E3" w:rsidP="00722291">
      <w:pPr>
        <w:spacing w:line="240" w:lineRule="auto"/>
        <w:jc w:val="both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 xml:space="preserve">Poddziałanie 2.1.2 </w:t>
      </w:r>
      <w:r w:rsidRPr="00ED10E3">
        <w:rPr>
          <w:rFonts w:eastAsia="Times New Roman" w:cs="Calibri"/>
          <w:b/>
          <w:color w:val="000000"/>
          <w:sz w:val="24"/>
          <w:szCs w:val="24"/>
        </w:rPr>
        <w:t>E-u</w:t>
      </w:r>
      <w:r>
        <w:rPr>
          <w:rFonts w:eastAsia="Times New Roman" w:cs="Calibri"/>
          <w:b/>
          <w:color w:val="000000"/>
          <w:sz w:val="24"/>
          <w:szCs w:val="24"/>
        </w:rPr>
        <w:t>sługi dla Mazowsza w ramach ZIT</w:t>
      </w:r>
    </w:p>
    <w:p w14:paraId="42C739EA" w14:textId="77777777" w:rsidR="003954BB" w:rsidRDefault="00ED10E3" w:rsidP="00722291">
      <w:pPr>
        <w:spacing w:line="240" w:lineRule="auto"/>
        <w:jc w:val="both"/>
        <w:rPr>
          <w:rFonts w:eastAsia="Times New Roman" w:cs="Calibri"/>
          <w:b/>
          <w:color w:val="000000"/>
          <w:sz w:val="24"/>
          <w:szCs w:val="24"/>
        </w:rPr>
      </w:pPr>
      <w:r w:rsidRPr="00ED10E3">
        <w:rPr>
          <w:rFonts w:eastAsia="Times New Roman" w:cs="Calibri"/>
          <w:b/>
          <w:color w:val="000000"/>
          <w:sz w:val="24"/>
          <w:szCs w:val="24"/>
        </w:rPr>
        <w:t>Typ p</w:t>
      </w:r>
      <w:r>
        <w:rPr>
          <w:rFonts w:eastAsia="Times New Roman" w:cs="Calibri"/>
          <w:b/>
          <w:color w:val="000000"/>
          <w:sz w:val="24"/>
          <w:szCs w:val="24"/>
        </w:rPr>
        <w:t>rojektów:</w:t>
      </w:r>
      <w:r w:rsidR="00691E30" w:rsidRPr="003D2EA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1E30" w:rsidRPr="00691E30">
        <w:rPr>
          <w:rFonts w:eastAsia="Times New Roman" w:cs="Calibri"/>
          <w:b/>
          <w:color w:val="000000"/>
          <w:sz w:val="24"/>
          <w:szCs w:val="24"/>
        </w:rPr>
        <w:t>Zakup sprzętu i oprogramowania do szkół, umożliwiającego wprowadzenie nowoczesnych form nauczania z wykorzystaniem TIK oraz zapewnienie możliwości realizacji działań edukacyjnych w formule zdalnej w związku z zagrożeniem powtórzenia lub przedłużeniem się epidemii COVID-19</w:t>
      </w:r>
      <w:r>
        <w:rPr>
          <w:rFonts w:eastAsia="Times New Roman" w:cs="Calibri"/>
          <w:b/>
          <w:color w:val="000000"/>
          <w:sz w:val="24"/>
          <w:szCs w:val="24"/>
        </w:rPr>
        <w:t>.</w:t>
      </w:r>
    </w:p>
    <w:p w14:paraId="7005A337" w14:textId="77777777" w:rsidR="008E4ED6" w:rsidRPr="00A404B7" w:rsidRDefault="008E4ED6" w:rsidP="000B6B4A">
      <w:pPr>
        <w:rPr>
          <w:rFonts w:cs="Calibri"/>
          <w:b/>
          <w:szCs w:val="24"/>
          <w:lang w:eastAsia="pl-PL"/>
        </w:rPr>
      </w:pPr>
    </w:p>
    <w:p w14:paraId="235373B0" w14:textId="77777777" w:rsidR="00AE6E05" w:rsidRDefault="006F6476" w:rsidP="00AE6E05">
      <w:pPr>
        <w:pStyle w:val="Nagwek2"/>
        <w:spacing w:before="0" w:after="0"/>
        <w:rPr>
          <w:rFonts w:ascii="Calibri" w:hAnsi="Calibri" w:cs="Calibri"/>
          <w:spacing w:val="10"/>
          <w:sz w:val="24"/>
          <w:szCs w:val="24"/>
        </w:rPr>
      </w:pPr>
      <w:bookmarkStart w:id="0" w:name="_Toc501089445"/>
      <w:bookmarkStart w:id="1" w:name="_Toc528314454"/>
      <w:r w:rsidRPr="008A6AE1">
        <w:rPr>
          <w:rFonts w:ascii="Calibri" w:hAnsi="Calibri" w:cs="Calibri"/>
          <w:spacing w:val="10"/>
          <w:sz w:val="24"/>
          <w:szCs w:val="24"/>
        </w:rPr>
        <w:t>KRYTERIA DOSTĘPU</w:t>
      </w:r>
      <w:bookmarkEnd w:id="0"/>
      <w:bookmarkEnd w:id="1"/>
    </w:p>
    <w:p w14:paraId="5389E068" w14:textId="77777777" w:rsidR="00DE0046" w:rsidRPr="00DE0046" w:rsidRDefault="00DE0046" w:rsidP="00DE0046">
      <w:pPr>
        <w:spacing w:after="0" w:line="360" w:lineRule="auto"/>
        <w:jc w:val="both"/>
        <w:rPr>
          <w:rFonts w:eastAsia="Times New Roman" w:cs="Calibri"/>
          <w:b/>
          <w:color w:val="984806"/>
          <w:sz w:val="20"/>
          <w:szCs w:val="20"/>
        </w:rPr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661"/>
        <w:gridCol w:w="5811"/>
        <w:gridCol w:w="1564"/>
        <w:gridCol w:w="1706"/>
      </w:tblGrid>
      <w:tr w:rsidR="00BC1CC4" w:rsidRPr="00DE0046" w14:paraId="3F726B54" w14:textId="77777777" w:rsidTr="00B3444B">
        <w:tc>
          <w:tcPr>
            <w:tcW w:w="688" w:type="dxa"/>
          </w:tcPr>
          <w:p w14:paraId="5F2CF319" w14:textId="3D8BCE15" w:rsidR="00BC1CC4" w:rsidRDefault="00BC1CC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661" w:type="dxa"/>
          </w:tcPr>
          <w:p w14:paraId="5CAEF1C8" w14:textId="77777777" w:rsidR="00BC1CC4" w:rsidRPr="00DE0046" w:rsidRDefault="00BC1CC4" w:rsidP="00BC1CC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b/>
                <w:bCs/>
                <w:sz w:val="20"/>
                <w:szCs w:val="20"/>
              </w:rPr>
              <w:t>Nazwa kryterium</w:t>
            </w:r>
          </w:p>
          <w:p w14:paraId="5A76E564" w14:textId="77777777" w:rsidR="00BC1CC4" w:rsidRPr="00DE0046" w:rsidRDefault="00BC1CC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693C0F9" w14:textId="77777777" w:rsidR="00BC1CC4" w:rsidRPr="00DE0046" w:rsidRDefault="00BC1CC4" w:rsidP="00BC1CC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b/>
                <w:bCs/>
                <w:sz w:val="20"/>
                <w:szCs w:val="20"/>
              </w:rPr>
              <w:t>Opis kryterium</w:t>
            </w:r>
          </w:p>
          <w:p w14:paraId="1E4B146F" w14:textId="77777777" w:rsidR="00BC1CC4" w:rsidRPr="00DE0046" w:rsidRDefault="00BC1CC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1AD1A0F" w14:textId="77777777" w:rsidR="00BC1CC4" w:rsidRPr="00DE0046" w:rsidRDefault="00BC1CC4" w:rsidP="00BC1CC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b/>
                <w:bCs/>
                <w:sz w:val="20"/>
                <w:szCs w:val="20"/>
              </w:rPr>
              <w:t>Punktacja</w:t>
            </w:r>
          </w:p>
          <w:p w14:paraId="415B9767" w14:textId="77777777" w:rsidR="00BC1CC4" w:rsidRPr="00DE0046" w:rsidRDefault="00BC1CC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1CC2348" w14:textId="0D3749D2" w:rsidR="00BC1CC4" w:rsidRPr="00DE0046" w:rsidRDefault="00BC1CC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Możliwość uzupełnienia</w:t>
            </w:r>
          </w:p>
        </w:tc>
      </w:tr>
      <w:tr w:rsidR="00015CB4" w:rsidRPr="00DE0046" w14:paraId="2F20F073" w14:textId="77777777" w:rsidTr="00B3444B">
        <w:tc>
          <w:tcPr>
            <w:tcW w:w="688" w:type="dxa"/>
          </w:tcPr>
          <w:p w14:paraId="7A8BFBCD" w14:textId="4BCF9C6C" w:rsidR="00015CB4" w:rsidRPr="00095986" w:rsidRDefault="00D20B63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1</w:t>
            </w:r>
            <w:r w:rsidR="00015CB4" w:rsidRPr="0009598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661" w:type="dxa"/>
          </w:tcPr>
          <w:p w14:paraId="6747D1B8" w14:textId="77777777" w:rsidR="00015CB4" w:rsidRPr="00095986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Zasadność oraz komplementarność realizacji projektu</w:t>
            </w:r>
          </w:p>
          <w:p w14:paraId="49456F90" w14:textId="77777777" w:rsidR="00015CB4" w:rsidRPr="00095986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7D5BA7D" w14:textId="77777777" w:rsidR="00015CB4" w:rsidRPr="00095986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Zgodnie z RPO WM 2014-2020, wnioskodawca zobowiązany jest wykazać należytą staranność przy zapewnieniu:</w:t>
            </w:r>
          </w:p>
          <w:p w14:paraId="2D5FF25A" w14:textId="6FAC58DA" w:rsidR="00015CB4" w:rsidRPr="000D48B6" w:rsidRDefault="00015CB4" w:rsidP="00015CB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zasadności oraz komplementarności w odniesieniu do innych projektów/przedsięwzięć – wnioskodawca w szczególności zobowiązany jest wykazać</w:t>
            </w:r>
            <w:r w:rsidR="00D20B63" w:rsidRPr="00095986">
              <w:rPr>
                <w:rFonts w:cs="Calibri"/>
                <w:sz w:val="20"/>
                <w:szCs w:val="20"/>
              </w:rPr>
              <w:t>,</w:t>
            </w:r>
            <w:r w:rsidRPr="00095986">
              <w:rPr>
                <w:rFonts w:cs="Calibri"/>
                <w:sz w:val="20"/>
                <w:szCs w:val="20"/>
              </w:rPr>
              <w:t xml:space="preserve"> </w:t>
            </w:r>
            <w:r w:rsidRPr="00095986">
              <w:rPr>
                <w:sz w:val="20"/>
                <w:szCs w:val="20"/>
              </w:rPr>
              <w:t>czy produkty projektu nie dublują tych, które są już eksploatowane (przede wszystkim bezpłatnie udostępnione lub stworzone w innych projektach realizowanych przez wnioskodawcę i inne podmioty na poziomie regionalnym i krajowym</w:t>
            </w:r>
            <w:r w:rsidR="000D48B6" w:rsidRPr="000D48B6">
              <w:rPr>
                <w:sz w:val="20"/>
                <w:szCs w:val="20"/>
              </w:rPr>
              <w:t>, np.</w:t>
            </w:r>
            <w:r w:rsidR="000D48B6" w:rsidRPr="004F3BBF">
              <w:rPr>
                <w:color w:val="1F497D"/>
                <w:sz w:val="20"/>
                <w:szCs w:val="20"/>
              </w:rPr>
              <w:t xml:space="preserve"> </w:t>
            </w:r>
            <w:r w:rsidR="000D48B6" w:rsidRPr="004F3BBF">
              <w:rPr>
                <w:sz w:val="20"/>
                <w:szCs w:val="20"/>
              </w:rPr>
              <w:t>programów ‘Zdalna szkoła’ oraz ‘Zdalna szkoła+</w:t>
            </w:r>
            <w:r w:rsidR="000D48B6" w:rsidRPr="004F3BBF">
              <w:rPr>
                <w:rFonts w:cs="Calibri"/>
                <w:sz w:val="20"/>
                <w:szCs w:val="20"/>
              </w:rPr>
              <w:t xml:space="preserve"> czy </w:t>
            </w:r>
            <w:r w:rsidR="000D48B6" w:rsidRPr="000D48B6">
              <w:rPr>
                <w:rFonts w:cs="Calibri"/>
                <w:sz w:val="20"/>
                <w:szCs w:val="20"/>
              </w:rPr>
              <w:t>projektów Samorządu Województwa Mazowieckiego</w:t>
            </w:r>
            <w:r w:rsidRPr="000D48B6">
              <w:rPr>
                <w:sz w:val="20"/>
                <w:szCs w:val="20"/>
              </w:rPr>
              <w:t>);</w:t>
            </w:r>
          </w:p>
          <w:p w14:paraId="5DDD9750" w14:textId="1B2D5F65" w:rsidR="00015CB4" w:rsidRPr="00095986" w:rsidRDefault="000D48B6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="00015CB4" w:rsidRPr="00095986">
              <w:rPr>
                <w:rFonts w:cs="Calibri"/>
                <w:sz w:val="20"/>
                <w:szCs w:val="20"/>
              </w:rPr>
              <w:t xml:space="preserve"> szczególności weryfikacji będą podlegały przedsięwzięcia finansowane ze środków UE. </w:t>
            </w:r>
          </w:p>
          <w:p w14:paraId="1902D0B3" w14:textId="634D3D66" w:rsidR="00015CB4" w:rsidRPr="00095986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 xml:space="preserve">W przypadku, gdy wnioskodawca oraz partnerzy nie realizowali dotychczas inwestycji w zakresie </w:t>
            </w:r>
            <w:r w:rsidR="00781A11" w:rsidRPr="00095986">
              <w:rPr>
                <w:rFonts w:cs="Calibri"/>
                <w:sz w:val="20"/>
                <w:szCs w:val="20"/>
              </w:rPr>
              <w:t>objętym projektem</w:t>
            </w:r>
            <w:r w:rsidRPr="00095986">
              <w:rPr>
                <w:rFonts w:cs="Calibri"/>
                <w:sz w:val="20"/>
                <w:szCs w:val="20"/>
              </w:rPr>
              <w:t>, ale wykazali zasadność oraz komplementarność projektu w odniesieniu do innych projektów/przedsięwzięć realizowanych przez inne podmioty na poziomie regionalnym i krajowym kryterium uznaje się za spełnione.</w:t>
            </w:r>
          </w:p>
        </w:tc>
        <w:tc>
          <w:tcPr>
            <w:tcW w:w="1564" w:type="dxa"/>
          </w:tcPr>
          <w:p w14:paraId="1C0D2770" w14:textId="77777777" w:rsidR="00015CB4" w:rsidRPr="00DE0046" w:rsidRDefault="00015CB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0/1</w:t>
            </w:r>
          </w:p>
        </w:tc>
        <w:tc>
          <w:tcPr>
            <w:tcW w:w="1706" w:type="dxa"/>
          </w:tcPr>
          <w:p w14:paraId="3FAEC74F" w14:textId="77777777" w:rsidR="00015CB4" w:rsidRPr="00DE0046" w:rsidRDefault="00015CB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TAK</w:t>
            </w:r>
          </w:p>
        </w:tc>
      </w:tr>
      <w:tr w:rsidR="004B18A1" w:rsidRPr="00DE0046" w14:paraId="111EA1DE" w14:textId="77777777" w:rsidTr="00B3444B">
        <w:tc>
          <w:tcPr>
            <w:tcW w:w="688" w:type="dxa"/>
          </w:tcPr>
          <w:p w14:paraId="1DB541F3" w14:textId="0296ACFA" w:rsidR="004B18A1" w:rsidRPr="00095986" w:rsidRDefault="00762104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lastRenderedPageBreak/>
              <w:t>2</w:t>
            </w:r>
            <w:r w:rsidR="004B18A1" w:rsidRPr="0009598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661" w:type="dxa"/>
          </w:tcPr>
          <w:p w14:paraId="4DAFB668" w14:textId="77777777" w:rsidR="004B18A1" w:rsidRPr="00095986" w:rsidRDefault="004B18A1" w:rsidP="004B18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 xml:space="preserve">Bezpieczeństwo wdrażanych systemów informatycznych oraz przetwarzania danych zgodnie z obowiązującym prawem. </w:t>
            </w:r>
          </w:p>
        </w:tc>
        <w:tc>
          <w:tcPr>
            <w:tcW w:w="5811" w:type="dxa"/>
          </w:tcPr>
          <w:p w14:paraId="68F59749" w14:textId="77777777" w:rsidR="004B18A1" w:rsidRPr="00095986" w:rsidRDefault="004B18A1" w:rsidP="004B18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Zgodnie z RPO WM 2014-2020, w ramach kryterium wnioskodawca zobowiązany jest wykazać zgodność standardów bezpieczeństwa wdrażanych systemów informatycznych oraz przetwarzania danych  z obowiązującym prawem.</w:t>
            </w:r>
          </w:p>
        </w:tc>
        <w:tc>
          <w:tcPr>
            <w:tcW w:w="1564" w:type="dxa"/>
          </w:tcPr>
          <w:p w14:paraId="30B9ADC0" w14:textId="77777777" w:rsidR="004B18A1" w:rsidRPr="00DE0046" w:rsidRDefault="004B18A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0/1</w:t>
            </w:r>
          </w:p>
        </w:tc>
        <w:tc>
          <w:tcPr>
            <w:tcW w:w="1706" w:type="dxa"/>
          </w:tcPr>
          <w:p w14:paraId="5E4B7D9C" w14:textId="77777777" w:rsidR="004B18A1" w:rsidRPr="00DE0046" w:rsidRDefault="004B18A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TAK</w:t>
            </w:r>
          </w:p>
        </w:tc>
      </w:tr>
      <w:tr w:rsidR="004B18A1" w:rsidRPr="00DE0046" w14:paraId="05A8C841" w14:textId="77777777" w:rsidTr="00B3444B">
        <w:trPr>
          <w:trHeight w:val="599"/>
        </w:trPr>
        <w:tc>
          <w:tcPr>
            <w:tcW w:w="688" w:type="dxa"/>
          </w:tcPr>
          <w:p w14:paraId="5F346D1B" w14:textId="75DC08CD" w:rsidR="004B18A1" w:rsidRPr="00095986" w:rsidRDefault="00781A1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3</w:t>
            </w:r>
            <w:r w:rsidR="004B18A1" w:rsidRPr="0009598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661" w:type="dxa"/>
          </w:tcPr>
          <w:p w14:paraId="794A8C22" w14:textId="77777777" w:rsidR="004B18A1" w:rsidRPr="00095986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Wykorzystanie istniejących zasobów informatycznych</w:t>
            </w:r>
          </w:p>
        </w:tc>
        <w:tc>
          <w:tcPr>
            <w:tcW w:w="5811" w:type="dxa"/>
          </w:tcPr>
          <w:p w14:paraId="3BEEE0B3" w14:textId="77777777" w:rsidR="004B18A1" w:rsidRPr="00095986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Zgodnie z RPO WM 2014-2020, w ramach kryterium wnioskodawca zobowiązany jest wykazać, że planowana inwestycja wykorzystuje obecne zasoby informatyczne będące w dyspozycji wnioskodawcy, w tym uwzględnia posiadaną przez wnioskodawcę infrastrukturę.</w:t>
            </w:r>
          </w:p>
          <w:p w14:paraId="562EFFAE" w14:textId="65650E33" w:rsidR="004B18A1" w:rsidRPr="00095986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4138914" w14:textId="77777777" w:rsidR="004B18A1" w:rsidRPr="00DE0046" w:rsidRDefault="004B18A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0/1</w:t>
            </w:r>
          </w:p>
        </w:tc>
        <w:tc>
          <w:tcPr>
            <w:tcW w:w="1706" w:type="dxa"/>
          </w:tcPr>
          <w:p w14:paraId="5C7EC06C" w14:textId="77777777" w:rsidR="004B18A1" w:rsidRPr="00DE0046" w:rsidRDefault="004B18A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TAK</w:t>
            </w:r>
          </w:p>
        </w:tc>
      </w:tr>
      <w:tr w:rsidR="004B18A1" w:rsidRPr="00DE0046" w14:paraId="2DA8D967" w14:textId="77777777" w:rsidTr="00B3444B">
        <w:trPr>
          <w:trHeight w:val="599"/>
        </w:trPr>
        <w:tc>
          <w:tcPr>
            <w:tcW w:w="688" w:type="dxa"/>
          </w:tcPr>
          <w:p w14:paraId="371710FF" w14:textId="452446BA" w:rsidR="004B18A1" w:rsidRPr="00095986" w:rsidRDefault="00781A1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4</w:t>
            </w:r>
            <w:r w:rsidR="004B18A1" w:rsidRPr="0009598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661" w:type="dxa"/>
          </w:tcPr>
          <w:p w14:paraId="0AF3E700" w14:textId="77777777" w:rsidR="004B18A1" w:rsidRPr="00095986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Zasadność i adekwatność wydatków</w:t>
            </w:r>
          </w:p>
        </w:tc>
        <w:tc>
          <w:tcPr>
            <w:tcW w:w="5811" w:type="dxa"/>
          </w:tcPr>
          <w:p w14:paraId="49F18EBE" w14:textId="1692FA95" w:rsidR="004B18A1" w:rsidRPr="00095986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W ramach kryterium ocenie będzie podlegać, czy zaplanowane zakupy środków trwałych są adekwatne do celów i skali projektu oraz zaangażowanych środków</w:t>
            </w:r>
            <w:r w:rsidR="009C4F4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14:paraId="52FDDB26" w14:textId="77777777" w:rsidR="004B18A1" w:rsidRPr="00DE0046" w:rsidRDefault="004B18A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0/1</w:t>
            </w:r>
          </w:p>
        </w:tc>
        <w:tc>
          <w:tcPr>
            <w:tcW w:w="1706" w:type="dxa"/>
          </w:tcPr>
          <w:p w14:paraId="6FCD2F9F" w14:textId="77777777" w:rsidR="004B18A1" w:rsidRPr="00DE0046" w:rsidRDefault="004B18A1" w:rsidP="004B18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sz w:val="20"/>
                <w:szCs w:val="20"/>
              </w:rPr>
              <w:t>TAK</w:t>
            </w:r>
          </w:p>
        </w:tc>
      </w:tr>
      <w:tr w:rsidR="00B3444B" w:rsidRPr="00B3444B" w14:paraId="26A595E6" w14:textId="77777777" w:rsidTr="00B3444B">
        <w:tc>
          <w:tcPr>
            <w:tcW w:w="688" w:type="dxa"/>
            <w:shd w:val="clear" w:color="auto" w:fill="auto"/>
            <w:vAlign w:val="center"/>
          </w:tcPr>
          <w:p w14:paraId="41A91AF6" w14:textId="5A28AA05" w:rsidR="00B3444B" w:rsidRPr="00095986" w:rsidRDefault="00781A11" w:rsidP="00B3444B">
            <w:pPr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5</w:t>
            </w:r>
            <w:r w:rsidR="006465FA" w:rsidRPr="0009598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0F7C2158" w14:textId="77777777" w:rsidR="00B3444B" w:rsidRPr="00095986" w:rsidRDefault="00B3444B" w:rsidP="00B3444B">
            <w:pPr>
              <w:autoSpaceDE w:val="0"/>
              <w:autoSpaceDN w:val="0"/>
              <w:adjustRightInd w:val="0"/>
              <w:spacing w:after="0" w:line="259" w:lineRule="auto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Projekt w stopniu wyższym niż </w:t>
            </w:r>
            <w:r w:rsidR="005F646F" w:rsidRPr="00095986">
              <w:rPr>
                <w:sz w:val="20"/>
                <w:szCs w:val="20"/>
              </w:rPr>
              <w:t xml:space="preserve">obecnie </w:t>
            </w:r>
            <w:r w:rsidR="004D3616" w:rsidRPr="00095986">
              <w:rPr>
                <w:sz w:val="20"/>
                <w:szCs w:val="20"/>
              </w:rPr>
              <w:t>występujący</w:t>
            </w:r>
            <w:r w:rsidR="005F646F" w:rsidRPr="00095986">
              <w:rPr>
                <w:sz w:val="20"/>
                <w:szCs w:val="20"/>
              </w:rPr>
              <w:t xml:space="preserve"> </w:t>
            </w:r>
            <w:r w:rsidRPr="00095986">
              <w:rPr>
                <w:sz w:val="20"/>
                <w:szCs w:val="20"/>
              </w:rPr>
              <w:t>zapewnia podniesienie poziomu dostępności do e-edukacji.</w:t>
            </w:r>
          </w:p>
          <w:p w14:paraId="2817D582" w14:textId="77777777" w:rsidR="00B3444B" w:rsidRPr="00095986" w:rsidRDefault="00B3444B" w:rsidP="00B3444B">
            <w:pPr>
              <w:autoSpaceDE w:val="0"/>
              <w:autoSpaceDN w:val="0"/>
              <w:adjustRightInd w:val="0"/>
              <w:spacing w:after="0" w:line="259" w:lineRule="auto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6971225" w14:textId="1E6A46BA" w:rsidR="00B3444B" w:rsidRPr="00095986" w:rsidRDefault="00B3444B" w:rsidP="00B3444B">
            <w:pPr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W ramach kryterium wnioskodawca powinien wykazać, że projekt wykracza ponad </w:t>
            </w:r>
            <w:r w:rsidR="00D20B63" w:rsidRPr="00095986">
              <w:rPr>
                <w:sz w:val="20"/>
                <w:szCs w:val="20"/>
              </w:rPr>
              <w:t xml:space="preserve">dotychczasowy poziom dostępności do </w:t>
            </w:r>
            <w:r w:rsidR="00762104" w:rsidRPr="00095986">
              <w:rPr>
                <w:sz w:val="20"/>
                <w:szCs w:val="20"/>
              </w:rPr>
              <w:t>e-</w:t>
            </w:r>
            <w:r w:rsidR="00D20B63" w:rsidRPr="00095986">
              <w:rPr>
                <w:sz w:val="20"/>
                <w:szCs w:val="20"/>
              </w:rPr>
              <w:t>edukacji z wykorzystaniem TIK</w:t>
            </w:r>
            <w:r w:rsidR="00535CF5" w:rsidRPr="00095986">
              <w:rPr>
                <w:sz w:val="20"/>
                <w:szCs w:val="20"/>
              </w:rPr>
              <w:t>.</w:t>
            </w:r>
          </w:p>
          <w:p w14:paraId="356699F8" w14:textId="023776E4" w:rsidR="00762104" w:rsidRPr="00095986" w:rsidRDefault="00762104" w:rsidP="00B3444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14:paraId="3C2D8C58" w14:textId="77777777" w:rsidR="00B3444B" w:rsidRPr="00B3444B" w:rsidRDefault="007613D3" w:rsidP="007613D3">
            <w:pPr>
              <w:spacing w:after="0" w:line="259" w:lineRule="auto"/>
              <w:ind w:right="163"/>
              <w:jc w:val="center"/>
              <w:rPr>
                <w:sz w:val="20"/>
              </w:rPr>
            </w:pPr>
            <w:r>
              <w:rPr>
                <w:sz w:val="20"/>
              </w:rPr>
              <w:t>0/1</w:t>
            </w:r>
          </w:p>
        </w:tc>
        <w:tc>
          <w:tcPr>
            <w:tcW w:w="1706" w:type="dxa"/>
          </w:tcPr>
          <w:p w14:paraId="3A6DF039" w14:textId="77777777" w:rsidR="00B3444B" w:rsidRPr="00B3444B" w:rsidRDefault="007613D3" w:rsidP="007613D3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</w:tr>
    </w:tbl>
    <w:p w14:paraId="39744E34" w14:textId="77777777" w:rsidR="00B3444B" w:rsidRPr="00B3444B" w:rsidRDefault="00B3444B" w:rsidP="00B3444B">
      <w:pPr>
        <w:keepNext/>
        <w:spacing w:after="0" w:line="240" w:lineRule="auto"/>
        <w:outlineLvl w:val="1"/>
        <w:rPr>
          <w:rFonts w:cs="Calibri"/>
          <w:b/>
          <w:sz w:val="20"/>
          <w:szCs w:val="20"/>
        </w:rPr>
      </w:pPr>
    </w:p>
    <w:p w14:paraId="3DE8FCD4" w14:textId="77777777" w:rsidR="00327067" w:rsidRDefault="00327067" w:rsidP="0066079E">
      <w:pPr>
        <w:pStyle w:val="Default"/>
        <w:rPr>
          <w:b/>
        </w:rPr>
      </w:pPr>
      <w:bookmarkStart w:id="2" w:name="_Toc528314456"/>
    </w:p>
    <w:p w14:paraId="2E3825FC" w14:textId="44675C89" w:rsidR="004E5BCB" w:rsidRPr="00402834" w:rsidRDefault="0085252E" w:rsidP="00722291">
      <w:pPr>
        <w:rPr>
          <w:rFonts w:cs="Calibri"/>
          <w:sz w:val="20"/>
          <w:szCs w:val="20"/>
        </w:rPr>
      </w:pPr>
      <w:r w:rsidRPr="00DE0046">
        <w:rPr>
          <w:rFonts w:cs="Calibri"/>
          <w:b/>
          <w:color w:val="000000"/>
          <w:sz w:val="24"/>
          <w:szCs w:val="24"/>
        </w:rPr>
        <w:t>KRYTERIA MERYTORYCZNE SZCZEGÓŁOWE</w:t>
      </w:r>
      <w:bookmarkEnd w:id="2"/>
    </w:p>
    <w:p w14:paraId="3B160DA3" w14:textId="006361FD" w:rsidR="004E5BCB" w:rsidRPr="00095986" w:rsidRDefault="00402834" w:rsidP="004E5BCB">
      <w:pPr>
        <w:spacing w:after="0"/>
        <w:rPr>
          <w:rFonts w:cs="Arial"/>
          <w:b/>
          <w:bCs/>
        </w:rPr>
      </w:pPr>
      <w:r w:rsidRPr="00095986">
        <w:rPr>
          <w:b/>
          <w:bCs/>
          <w:sz w:val="20"/>
          <w:szCs w:val="20"/>
        </w:rPr>
        <w:t>Punktacja w ramach kryteriów merytorycznych - szczegółowych ma na celu jedynie uszeregowanie projektów na liście. W konkursie nie ma zastosowania konieczność uzyskania w wyniku oceny punktowej minimum 60% maksymalnej liczby punktów możliwych do zdobycia.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839"/>
        <w:gridCol w:w="3862"/>
        <w:gridCol w:w="4253"/>
        <w:gridCol w:w="1559"/>
        <w:gridCol w:w="1701"/>
      </w:tblGrid>
      <w:tr w:rsidR="00095986" w:rsidRPr="00DE0046" w14:paraId="2CAA842A" w14:textId="77777777" w:rsidTr="00095986">
        <w:trPr>
          <w:tblHeader/>
        </w:trPr>
        <w:tc>
          <w:tcPr>
            <w:tcW w:w="1165" w:type="dxa"/>
          </w:tcPr>
          <w:p w14:paraId="5815FEEE" w14:textId="77777777" w:rsidR="004A5F96" w:rsidRPr="00DE0046" w:rsidRDefault="004A5F96" w:rsidP="00277E7B">
            <w:pPr>
              <w:spacing w:after="160" w:line="259" w:lineRule="auto"/>
              <w:ind w:right="-111"/>
              <w:jc w:val="center"/>
              <w:rPr>
                <w:rFonts w:cs="Calibri"/>
                <w:b/>
                <w:sz w:val="20"/>
                <w:szCs w:val="20"/>
              </w:rPr>
            </w:pPr>
            <w:r w:rsidRPr="00DE0046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919" w:type="dxa"/>
            <w:gridSpan w:val="2"/>
          </w:tcPr>
          <w:p w14:paraId="5EE1CCB2" w14:textId="77777777" w:rsidR="004A5F96" w:rsidRPr="00DE0046" w:rsidRDefault="004A5F96" w:rsidP="00DE004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b/>
                <w:bCs/>
                <w:sz w:val="20"/>
                <w:szCs w:val="20"/>
              </w:rPr>
              <w:t>Nazwa kryterium</w:t>
            </w:r>
          </w:p>
          <w:p w14:paraId="1776B982" w14:textId="77777777" w:rsidR="004A5F96" w:rsidRPr="00DE0046" w:rsidRDefault="004A5F96" w:rsidP="00DE0046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62" w:type="dxa"/>
          </w:tcPr>
          <w:p w14:paraId="40B778D5" w14:textId="77777777" w:rsidR="004A5F96" w:rsidRPr="00DE0046" w:rsidRDefault="004A5F96" w:rsidP="00DE004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b/>
                <w:bCs/>
                <w:sz w:val="20"/>
                <w:szCs w:val="20"/>
              </w:rPr>
              <w:t>Opis kryterium</w:t>
            </w:r>
          </w:p>
          <w:p w14:paraId="59A35D97" w14:textId="77777777" w:rsidR="004A5F96" w:rsidRPr="00DE0046" w:rsidRDefault="004A5F96" w:rsidP="00DE0046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B4A5E5E" w14:textId="77777777" w:rsidR="004A5F96" w:rsidRPr="00DE0046" w:rsidRDefault="004A5F96" w:rsidP="00DE004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DE0046">
              <w:rPr>
                <w:rFonts w:cs="Calibri"/>
                <w:b/>
                <w:bCs/>
                <w:sz w:val="20"/>
                <w:szCs w:val="20"/>
              </w:rPr>
              <w:t>Punktacja</w:t>
            </w:r>
          </w:p>
          <w:p w14:paraId="1F13274C" w14:textId="77777777" w:rsidR="004A5F96" w:rsidRPr="00DE0046" w:rsidRDefault="004A5F96" w:rsidP="00DE0046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D75EDC" w14:textId="77777777" w:rsidR="004A5F96" w:rsidRDefault="004A5F96" w:rsidP="00DE004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Maksymalna liczba pkt</w:t>
            </w:r>
          </w:p>
        </w:tc>
        <w:tc>
          <w:tcPr>
            <w:tcW w:w="1701" w:type="dxa"/>
          </w:tcPr>
          <w:p w14:paraId="2D5EE601" w14:textId="77777777" w:rsidR="004A5F96" w:rsidRPr="00DE0046" w:rsidRDefault="004A5F96" w:rsidP="00DE004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Możliwość uzupełnienia</w:t>
            </w:r>
          </w:p>
        </w:tc>
      </w:tr>
      <w:tr w:rsidR="00095986" w:rsidRPr="00095986" w14:paraId="70373D5E" w14:textId="77777777" w:rsidTr="00095986">
        <w:tc>
          <w:tcPr>
            <w:tcW w:w="1165" w:type="dxa"/>
          </w:tcPr>
          <w:p w14:paraId="472F147C" w14:textId="0B115930" w:rsidR="004A5F96" w:rsidRPr="00095986" w:rsidRDefault="0031519E" w:rsidP="00DE0046">
            <w:pPr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919" w:type="dxa"/>
            <w:gridSpan w:val="2"/>
          </w:tcPr>
          <w:p w14:paraId="7431A40C" w14:textId="77777777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Założenia projektu są zgodne ze zdiagnozowanymi potrzebami grup docelowych</w:t>
            </w:r>
          </w:p>
          <w:p w14:paraId="2F6F59BF" w14:textId="77777777" w:rsidR="004A5F96" w:rsidRPr="00095986" w:rsidRDefault="004A5F96" w:rsidP="00393BFA">
            <w:pPr>
              <w:spacing w:after="0" w:line="259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62" w:type="dxa"/>
          </w:tcPr>
          <w:p w14:paraId="5DD2B1C0" w14:textId="77777777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 xml:space="preserve">W ramach kryterium należy wykazać, że została przeprowadzona rzetelna identyfikacja grup docelowych oraz ich potrzeb. </w:t>
            </w:r>
          </w:p>
          <w:p w14:paraId="76FA09E2" w14:textId="77777777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Oceniane będzie, czy wnioskodawca:</w:t>
            </w:r>
          </w:p>
          <w:p w14:paraId="715A1BF5" w14:textId="77777777" w:rsidR="004A5F96" w:rsidRPr="00095986" w:rsidRDefault="004A5F96" w:rsidP="00393BF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zidentyfikował grupy docelowe objęte zakresem projektu,</w:t>
            </w:r>
          </w:p>
          <w:p w14:paraId="28EF85C2" w14:textId="2DE83BAB" w:rsidR="004A5F96" w:rsidRPr="00095986" w:rsidRDefault="00BE0448" w:rsidP="00393BF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lastRenderedPageBreak/>
              <w:t xml:space="preserve">dokonał </w:t>
            </w:r>
            <w:r w:rsidR="004A5F96" w:rsidRPr="00095986">
              <w:rPr>
                <w:rFonts w:cs="Calibri"/>
                <w:sz w:val="20"/>
                <w:szCs w:val="20"/>
              </w:rPr>
              <w:t>analiz dotycząc</w:t>
            </w:r>
            <w:r w:rsidR="00E26AD9">
              <w:rPr>
                <w:rFonts w:cs="Calibri"/>
                <w:sz w:val="20"/>
                <w:szCs w:val="20"/>
              </w:rPr>
              <w:t>ych</w:t>
            </w:r>
            <w:r w:rsidR="004A5F96" w:rsidRPr="00095986">
              <w:rPr>
                <w:rFonts w:cs="Calibri"/>
                <w:sz w:val="20"/>
                <w:szCs w:val="20"/>
              </w:rPr>
              <w:t xml:space="preserve"> potrzeb, możliwości, ograniczeń i planowanych korzyści dla przedmiotowych grup docelowych oraz wykazał, w jaki sposób wnioski z analiz przełożą się na zakres projektu.</w:t>
            </w:r>
          </w:p>
        </w:tc>
        <w:tc>
          <w:tcPr>
            <w:tcW w:w="4253" w:type="dxa"/>
          </w:tcPr>
          <w:p w14:paraId="07EB31C8" w14:textId="22DC9BE4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lastRenderedPageBreak/>
              <w:t xml:space="preserve">Przedstawienie przez wnioskodawcę analiz  i potrzeb grup docelowych, uzasadniających potrzeby realizacji projektu – </w:t>
            </w:r>
            <w:r w:rsidR="00553C3A" w:rsidRPr="00095986">
              <w:rPr>
                <w:rFonts w:cs="Calibri"/>
                <w:sz w:val="20"/>
                <w:szCs w:val="20"/>
              </w:rPr>
              <w:t>5</w:t>
            </w:r>
            <w:r w:rsidRPr="00095986">
              <w:rPr>
                <w:rFonts w:cs="Calibri"/>
                <w:sz w:val="20"/>
                <w:szCs w:val="20"/>
              </w:rPr>
              <w:t xml:space="preserve"> pkt.</w:t>
            </w:r>
          </w:p>
          <w:p w14:paraId="64E17203" w14:textId="77777777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</w:p>
          <w:p w14:paraId="37DFCB4F" w14:textId="77777777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Brak spełnienia ww. warunku lub brak informacji w tym zakresie – 0 pkt.</w:t>
            </w:r>
          </w:p>
        </w:tc>
        <w:tc>
          <w:tcPr>
            <w:tcW w:w="1559" w:type="dxa"/>
          </w:tcPr>
          <w:p w14:paraId="1F8776F5" w14:textId="727F28D2" w:rsidR="004A5F96" w:rsidRPr="00095986" w:rsidRDefault="00553C3A" w:rsidP="004A5F96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5</w:t>
            </w:r>
            <w:r w:rsidR="004A5F96" w:rsidRPr="00095986">
              <w:rPr>
                <w:rFonts w:cs="Calibri"/>
                <w:sz w:val="20"/>
                <w:szCs w:val="20"/>
              </w:rPr>
              <w:t xml:space="preserve"> pkt.</w:t>
            </w:r>
          </w:p>
        </w:tc>
        <w:tc>
          <w:tcPr>
            <w:tcW w:w="1701" w:type="dxa"/>
          </w:tcPr>
          <w:p w14:paraId="2AEB6601" w14:textId="77777777" w:rsidR="004A5F96" w:rsidRPr="00095986" w:rsidRDefault="00277E7B" w:rsidP="00277E7B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NIE</w:t>
            </w:r>
          </w:p>
          <w:p w14:paraId="23B4F567" w14:textId="77777777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095986" w:rsidRPr="00095986" w14:paraId="244EF599" w14:textId="77777777" w:rsidTr="00095986">
        <w:tc>
          <w:tcPr>
            <w:tcW w:w="1165" w:type="dxa"/>
            <w:shd w:val="clear" w:color="auto" w:fill="auto"/>
            <w:vAlign w:val="center"/>
          </w:tcPr>
          <w:p w14:paraId="123A2DE5" w14:textId="6C39D5F1" w:rsidR="004A5F96" w:rsidRPr="00095986" w:rsidRDefault="0031519E" w:rsidP="00DE0046">
            <w:pPr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5CFF6FA6" w14:textId="5B964C45" w:rsidR="004A5F96" w:rsidRPr="00095986" w:rsidRDefault="009E2A34" w:rsidP="00393BFA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 xml:space="preserve">Liczba wspartych szkół </w:t>
            </w:r>
            <w:r w:rsidR="002F61B5">
              <w:rPr>
                <w:rFonts w:cs="Calibri"/>
                <w:sz w:val="20"/>
                <w:szCs w:val="20"/>
              </w:rPr>
              <w:t xml:space="preserve">prowadzących kształcenie </w:t>
            </w:r>
            <w:r w:rsidR="00EE4A5A">
              <w:rPr>
                <w:rFonts w:cs="Calibri"/>
                <w:sz w:val="20"/>
                <w:szCs w:val="20"/>
              </w:rPr>
              <w:t xml:space="preserve">ogólne </w:t>
            </w:r>
            <w:r w:rsidRPr="00095986">
              <w:rPr>
                <w:rFonts w:cs="Calibri"/>
                <w:sz w:val="20"/>
                <w:szCs w:val="20"/>
              </w:rPr>
              <w:t>w formie on-line z wykorzystaniem TIK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4E6B1BC1" w14:textId="0AF1D638" w:rsidR="004A5F96" w:rsidRPr="00095986" w:rsidRDefault="004A5F96" w:rsidP="00393B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Promowane będą projekty obejmujące jak największą liczbę wspartych </w:t>
            </w:r>
            <w:r w:rsidRPr="00095986">
              <w:rPr>
                <w:color w:val="212121"/>
                <w:sz w:val="20"/>
                <w:szCs w:val="20"/>
                <w:shd w:val="clear" w:color="auto" w:fill="FFFFFF"/>
              </w:rPr>
              <w:t xml:space="preserve">szkół </w:t>
            </w:r>
            <w:r w:rsidR="00857C46" w:rsidRPr="00095986">
              <w:rPr>
                <w:rFonts w:cs="Calibri"/>
                <w:color w:val="212121"/>
                <w:sz w:val="20"/>
                <w:szCs w:val="20"/>
                <w:shd w:val="clear" w:color="auto" w:fill="FFFFFF"/>
              </w:rPr>
              <w:t xml:space="preserve">prowadzących kształcenie </w:t>
            </w:r>
            <w:r w:rsidR="00EE4A5A">
              <w:rPr>
                <w:rFonts w:cs="Calibri"/>
                <w:color w:val="212121"/>
                <w:sz w:val="20"/>
                <w:szCs w:val="20"/>
                <w:shd w:val="clear" w:color="auto" w:fill="FFFFFF"/>
              </w:rPr>
              <w:t xml:space="preserve">ogólne </w:t>
            </w:r>
            <w:r w:rsidRPr="00095986">
              <w:rPr>
                <w:sz w:val="20"/>
                <w:szCs w:val="20"/>
              </w:rPr>
              <w:t>w formie on-line z wykorzystaniem TIK</w:t>
            </w:r>
            <w:r w:rsidRPr="00095986">
              <w:rPr>
                <w:rFonts w:cs="Calibri"/>
                <w:color w:val="212121"/>
                <w:sz w:val="20"/>
                <w:szCs w:val="20"/>
                <w:shd w:val="clear" w:color="auto" w:fill="FFFFFF"/>
              </w:rPr>
              <w:t xml:space="preserve"> w gminie/gminach, na terenie której/których realizowany będzie projekt.</w:t>
            </w:r>
          </w:p>
          <w:p w14:paraId="01897465" w14:textId="77777777" w:rsidR="004A5F96" w:rsidRPr="00095986" w:rsidRDefault="004A5F96" w:rsidP="00AA2B9E">
            <w:pPr>
              <w:spacing w:after="0" w:line="259" w:lineRule="auto"/>
              <w:ind w:left="360"/>
              <w:rPr>
                <w:rFonts w:cs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42F66D" w14:textId="77777777" w:rsidR="004A5F96" w:rsidRPr="00095986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Projekty, które przewidują wsparcie: </w:t>
            </w:r>
          </w:p>
          <w:p w14:paraId="50F45BC2" w14:textId="6BB4F2F3" w:rsidR="004A5F96" w:rsidRPr="00EB6351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•  </w:t>
            </w:r>
            <w:r w:rsidR="00857C46" w:rsidRPr="00095986">
              <w:rPr>
                <w:sz w:val="20"/>
                <w:szCs w:val="20"/>
              </w:rPr>
              <w:t>6</w:t>
            </w:r>
            <w:r w:rsidR="00F30166" w:rsidRPr="00095986">
              <w:rPr>
                <w:sz w:val="20"/>
                <w:szCs w:val="20"/>
              </w:rPr>
              <w:t xml:space="preserve"> </w:t>
            </w:r>
            <w:r w:rsidRPr="00095986">
              <w:rPr>
                <w:sz w:val="20"/>
                <w:szCs w:val="20"/>
              </w:rPr>
              <w:t xml:space="preserve">i więcej </w:t>
            </w:r>
            <w:r w:rsidR="00C94CAC" w:rsidRPr="00095986">
              <w:rPr>
                <w:rFonts w:cs="Calibri"/>
                <w:sz w:val="20"/>
                <w:szCs w:val="20"/>
              </w:rPr>
              <w:t xml:space="preserve">szkół </w:t>
            </w:r>
            <w:r w:rsidR="00857C46" w:rsidRPr="00095986">
              <w:rPr>
                <w:rFonts w:cs="Calibri"/>
                <w:color w:val="212121"/>
                <w:sz w:val="20"/>
                <w:szCs w:val="20"/>
                <w:shd w:val="clear" w:color="auto" w:fill="FFFFFF"/>
              </w:rPr>
              <w:t>prowadzących</w:t>
            </w:r>
            <w:r w:rsidR="00857C46" w:rsidRPr="00095986">
              <w:rPr>
                <w:rFonts w:cs="Calibri"/>
                <w:sz w:val="20"/>
                <w:szCs w:val="20"/>
              </w:rPr>
              <w:t xml:space="preserve"> </w:t>
            </w:r>
            <w:r w:rsidR="00C94CAC" w:rsidRPr="00095986">
              <w:rPr>
                <w:rFonts w:cs="Calibri"/>
                <w:sz w:val="20"/>
                <w:szCs w:val="20"/>
              </w:rPr>
              <w:t xml:space="preserve">kształcenie </w:t>
            </w:r>
            <w:r w:rsidR="00EE4A5A">
              <w:rPr>
                <w:rFonts w:cs="Calibri"/>
                <w:sz w:val="20"/>
                <w:szCs w:val="20"/>
              </w:rPr>
              <w:t xml:space="preserve">ogólne </w:t>
            </w:r>
            <w:r w:rsidR="00C94CAC" w:rsidRPr="00095986">
              <w:rPr>
                <w:rFonts w:cs="Calibri"/>
                <w:sz w:val="20"/>
                <w:szCs w:val="20"/>
              </w:rPr>
              <w:t>w formie on-line z wykorzystaniem TIK</w:t>
            </w:r>
            <w:r w:rsidR="00275F2E" w:rsidRPr="00095986">
              <w:rPr>
                <w:rFonts w:cs="Calibri"/>
                <w:sz w:val="20"/>
                <w:szCs w:val="20"/>
              </w:rPr>
              <w:t xml:space="preserve"> </w:t>
            </w:r>
            <w:r w:rsidRPr="00095986">
              <w:rPr>
                <w:sz w:val="20"/>
                <w:szCs w:val="20"/>
              </w:rPr>
              <w:t xml:space="preserve">z gminy/gmin, na terenie której/których realizowany jest projekt </w:t>
            </w:r>
            <w:r w:rsidRPr="00EB6351">
              <w:rPr>
                <w:sz w:val="20"/>
                <w:szCs w:val="20"/>
              </w:rPr>
              <w:t>– 6 pkt.;</w:t>
            </w:r>
          </w:p>
          <w:p w14:paraId="4971149B" w14:textId="4EC415C3" w:rsidR="004A5F96" w:rsidRPr="00EB6351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  <w:r w:rsidRPr="00EB6351">
              <w:rPr>
                <w:sz w:val="20"/>
                <w:szCs w:val="20"/>
              </w:rPr>
              <w:t xml:space="preserve">• </w:t>
            </w:r>
            <w:r w:rsidR="00E411A5" w:rsidRPr="00EB6351">
              <w:rPr>
                <w:sz w:val="20"/>
                <w:szCs w:val="20"/>
              </w:rPr>
              <w:t xml:space="preserve">4-5 </w:t>
            </w:r>
            <w:r w:rsidRPr="00EB6351">
              <w:rPr>
                <w:sz w:val="20"/>
                <w:szCs w:val="20"/>
              </w:rPr>
              <w:t xml:space="preserve"> </w:t>
            </w:r>
            <w:r w:rsidR="00C94CAC" w:rsidRPr="00EB6351">
              <w:rPr>
                <w:rFonts w:cs="Calibri"/>
                <w:sz w:val="20"/>
                <w:szCs w:val="20"/>
              </w:rPr>
              <w:t xml:space="preserve">szkół </w:t>
            </w:r>
            <w:r w:rsidR="00857C46" w:rsidRPr="00EB6351">
              <w:rPr>
                <w:rFonts w:cs="Calibri"/>
                <w:sz w:val="20"/>
                <w:szCs w:val="20"/>
                <w:shd w:val="clear" w:color="auto" w:fill="FFFFFF"/>
              </w:rPr>
              <w:t>prowadzących</w:t>
            </w:r>
            <w:r w:rsidR="00857C46" w:rsidRPr="00EB6351">
              <w:rPr>
                <w:rFonts w:cs="Calibri"/>
                <w:sz w:val="20"/>
                <w:szCs w:val="20"/>
              </w:rPr>
              <w:t xml:space="preserve"> </w:t>
            </w:r>
            <w:r w:rsidR="00C94CAC" w:rsidRPr="00EB6351">
              <w:rPr>
                <w:rFonts w:cs="Calibri"/>
                <w:sz w:val="20"/>
                <w:szCs w:val="20"/>
              </w:rPr>
              <w:t xml:space="preserve">kształcenie </w:t>
            </w:r>
            <w:r w:rsidR="00EE4A5A">
              <w:rPr>
                <w:rFonts w:cs="Calibri"/>
                <w:sz w:val="20"/>
                <w:szCs w:val="20"/>
              </w:rPr>
              <w:t xml:space="preserve">ogólne </w:t>
            </w:r>
            <w:r w:rsidR="00C94CAC" w:rsidRPr="00EB6351">
              <w:rPr>
                <w:rFonts w:cs="Calibri"/>
                <w:sz w:val="20"/>
                <w:szCs w:val="20"/>
              </w:rPr>
              <w:t>w formie on-line z wykorzystaniem TIK</w:t>
            </w:r>
            <w:r w:rsidR="00275F2E" w:rsidRPr="00EB6351">
              <w:rPr>
                <w:rFonts w:cs="Calibri"/>
                <w:sz w:val="20"/>
                <w:szCs w:val="20"/>
              </w:rPr>
              <w:t xml:space="preserve"> </w:t>
            </w:r>
            <w:r w:rsidRPr="00EB6351">
              <w:rPr>
                <w:sz w:val="20"/>
                <w:szCs w:val="20"/>
              </w:rPr>
              <w:t>z gminy/gmin, na terenie której/których realizowany jest projekt – 4 pkt.;</w:t>
            </w:r>
          </w:p>
          <w:p w14:paraId="1230487E" w14:textId="3168C65F" w:rsidR="004A5F96" w:rsidRPr="00095986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  <w:r w:rsidRPr="00EB6351">
              <w:rPr>
                <w:sz w:val="20"/>
                <w:szCs w:val="20"/>
              </w:rPr>
              <w:t xml:space="preserve">• </w:t>
            </w:r>
            <w:r w:rsidR="00E411A5" w:rsidRPr="00EB6351">
              <w:rPr>
                <w:sz w:val="20"/>
                <w:szCs w:val="20"/>
              </w:rPr>
              <w:t xml:space="preserve">2-3 </w:t>
            </w:r>
            <w:r w:rsidR="00C94CAC" w:rsidRPr="00EB6351">
              <w:rPr>
                <w:rFonts w:cs="Calibri"/>
                <w:sz w:val="20"/>
                <w:szCs w:val="20"/>
              </w:rPr>
              <w:t>szk</w:t>
            </w:r>
            <w:r w:rsidR="00E411A5" w:rsidRPr="00EB6351">
              <w:rPr>
                <w:rFonts w:cs="Calibri"/>
                <w:sz w:val="20"/>
                <w:szCs w:val="20"/>
              </w:rPr>
              <w:t>oły</w:t>
            </w:r>
            <w:r w:rsidR="00C94CAC" w:rsidRPr="00EB6351">
              <w:rPr>
                <w:rFonts w:cs="Calibri"/>
                <w:sz w:val="20"/>
                <w:szCs w:val="20"/>
              </w:rPr>
              <w:t xml:space="preserve"> </w:t>
            </w:r>
            <w:r w:rsidR="00ED09F1" w:rsidRPr="00095986">
              <w:rPr>
                <w:rFonts w:cs="Calibri"/>
                <w:color w:val="212121"/>
                <w:sz w:val="20"/>
                <w:szCs w:val="20"/>
                <w:shd w:val="clear" w:color="auto" w:fill="FFFFFF"/>
              </w:rPr>
              <w:t>prowadzących</w:t>
            </w:r>
            <w:r w:rsidR="00ED09F1" w:rsidRPr="00095986">
              <w:rPr>
                <w:rFonts w:cs="Calibri"/>
                <w:sz w:val="20"/>
                <w:szCs w:val="20"/>
              </w:rPr>
              <w:t xml:space="preserve"> </w:t>
            </w:r>
            <w:r w:rsidR="00C94CAC" w:rsidRPr="00095986">
              <w:rPr>
                <w:rFonts w:cs="Calibri"/>
                <w:sz w:val="20"/>
                <w:szCs w:val="20"/>
              </w:rPr>
              <w:t xml:space="preserve">kształcenie </w:t>
            </w:r>
            <w:r w:rsidR="00EE4A5A">
              <w:rPr>
                <w:rFonts w:cs="Calibri"/>
                <w:sz w:val="20"/>
                <w:szCs w:val="20"/>
              </w:rPr>
              <w:t xml:space="preserve">ogólne </w:t>
            </w:r>
            <w:r w:rsidR="00C94CAC" w:rsidRPr="00095986">
              <w:rPr>
                <w:rFonts w:cs="Calibri"/>
                <w:sz w:val="20"/>
                <w:szCs w:val="20"/>
              </w:rPr>
              <w:t>w formie on-line z wykorzystaniem TIK</w:t>
            </w:r>
            <w:r w:rsidR="00275F2E" w:rsidRPr="00095986">
              <w:rPr>
                <w:rFonts w:cs="Calibri"/>
                <w:sz w:val="20"/>
                <w:szCs w:val="20"/>
              </w:rPr>
              <w:t xml:space="preserve"> </w:t>
            </w:r>
            <w:r w:rsidRPr="00095986">
              <w:rPr>
                <w:sz w:val="20"/>
                <w:szCs w:val="20"/>
              </w:rPr>
              <w:t>z gminy/gmin, na terenie której/których realizowany jest projekt – 2 pkt.;</w:t>
            </w:r>
          </w:p>
          <w:p w14:paraId="6159B681" w14:textId="3E0C9B9C" w:rsidR="004A5F96" w:rsidRPr="00095986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• poniżej </w:t>
            </w:r>
            <w:r w:rsidR="00ED09F1" w:rsidRPr="00095986">
              <w:rPr>
                <w:sz w:val="20"/>
                <w:szCs w:val="20"/>
              </w:rPr>
              <w:t>2</w:t>
            </w:r>
            <w:r w:rsidR="00C94CAC" w:rsidRPr="00095986">
              <w:rPr>
                <w:rFonts w:cs="Calibri"/>
                <w:sz w:val="20"/>
                <w:szCs w:val="20"/>
              </w:rPr>
              <w:t xml:space="preserve"> szkół </w:t>
            </w:r>
            <w:r w:rsidR="00ED09F1" w:rsidRPr="00095986">
              <w:rPr>
                <w:rFonts w:cs="Calibri"/>
                <w:color w:val="212121"/>
                <w:sz w:val="20"/>
                <w:szCs w:val="20"/>
                <w:shd w:val="clear" w:color="auto" w:fill="FFFFFF"/>
              </w:rPr>
              <w:t>prowadzących</w:t>
            </w:r>
            <w:r w:rsidR="00ED09F1" w:rsidRPr="00095986">
              <w:rPr>
                <w:rFonts w:cs="Calibri"/>
                <w:sz w:val="20"/>
                <w:szCs w:val="20"/>
              </w:rPr>
              <w:t xml:space="preserve"> </w:t>
            </w:r>
            <w:r w:rsidR="00C94CAC" w:rsidRPr="00095986">
              <w:rPr>
                <w:rFonts w:cs="Calibri"/>
                <w:sz w:val="20"/>
                <w:szCs w:val="20"/>
              </w:rPr>
              <w:t xml:space="preserve">kształcenie </w:t>
            </w:r>
            <w:r w:rsidR="00EE4A5A">
              <w:rPr>
                <w:rFonts w:cs="Calibri"/>
                <w:sz w:val="20"/>
                <w:szCs w:val="20"/>
              </w:rPr>
              <w:t xml:space="preserve">ogólne </w:t>
            </w:r>
            <w:r w:rsidR="00C94CAC" w:rsidRPr="00095986">
              <w:rPr>
                <w:rFonts w:cs="Calibri"/>
                <w:sz w:val="20"/>
                <w:szCs w:val="20"/>
              </w:rPr>
              <w:t>w formie on-line z wykorzystaniem TIK</w:t>
            </w:r>
            <w:r w:rsidR="00275F2E" w:rsidRPr="00095986">
              <w:rPr>
                <w:rFonts w:cs="Calibri"/>
                <w:sz w:val="20"/>
                <w:szCs w:val="20"/>
              </w:rPr>
              <w:t xml:space="preserve"> </w:t>
            </w:r>
            <w:r w:rsidRPr="00095986">
              <w:rPr>
                <w:sz w:val="20"/>
                <w:szCs w:val="20"/>
              </w:rPr>
              <w:t>z gminy/gmin, na terenie której/których realizowany jest projekt lub brak informacji w tym zakresie –  0 pkt.</w:t>
            </w:r>
          </w:p>
          <w:p w14:paraId="49BB5D90" w14:textId="77777777" w:rsidR="004A5F96" w:rsidRPr="00095986" w:rsidRDefault="004A5F96" w:rsidP="00393BFA">
            <w:pPr>
              <w:spacing w:after="0" w:line="259" w:lineRule="auto"/>
              <w:ind w:right="163"/>
              <w:rPr>
                <w:rFonts w:cs="Calibri"/>
                <w:sz w:val="20"/>
                <w:szCs w:val="20"/>
              </w:rPr>
            </w:pPr>
          </w:p>
          <w:p w14:paraId="340129F7" w14:textId="77777777" w:rsidR="004A5F96" w:rsidRPr="00095986" w:rsidRDefault="004A5F96" w:rsidP="00393BFA">
            <w:pPr>
              <w:spacing w:after="0" w:line="259" w:lineRule="auto"/>
              <w:ind w:right="163"/>
              <w:rPr>
                <w:rFonts w:cs="Calibri"/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Punkty w ramach kryterium nie sumują się. </w:t>
            </w:r>
          </w:p>
        </w:tc>
        <w:tc>
          <w:tcPr>
            <w:tcW w:w="1559" w:type="dxa"/>
          </w:tcPr>
          <w:p w14:paraId="2BB3BB9A" w14:textId="77777777" w:rsidR="004A5F96" w:rsidRPr="00095986" w:rsidRDefault="00955241" w:rsidP="00955241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6 pkt.</w:t>
            </w:r>
          </w:p>
        </w:tc>
        <w:tc>
          <w:tcPr>
            <w:tcW w:w="1701" w:type="dxa"/>
          </w:tcPr>
          <w:p w14:paraId="2930D8BD" w14:textId="77777777" w:rsidR="004A5F96" w:rsidRPr="00095986" w:rsidRDefault="00FA3634" w:rsidP="00FA3634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NIE</w:t>
            </w:r>
          </w:p>
          <w:p w14:paraId="51F7A3AD" w14:textId="77777777" w:rsidR="004A5F96" w:rsidRPr="00095986" w:rsidRDefault="004A5F96" w:rsidP="0066079E">
            <w:pPr>
              <w:spacing w:after="0" w:line="259" w:lineRule="auto"/>
              <w:ind w:right="163"/>
              <w:jc w:val="center"/>
              <w:rPr>
                <w:sz w:val="20"/>
                <w:szCs w:val="20"/>
              </w:rPr>
            </w:pPr>
          </w:p>
        </w:tc>
      </w:tr>
      <w:tr w:rsidR="00095986" w:rsidRPr="00095986" w14:paraId="22ADDB5D" w14:textId="77777777" w:rsidTr="00095986">
        <w:tc>
          <w:tcPr>
            <w:tcW w:w="1165" w:type="dxa"/>
            <w:shd w:val="clear" w:color="auto" w:fill="auto"/>
            <w:vAlign w:val="center"/>
          </w:tcPr>
          <w:p w14:paraId="0430A895" w14:textId="0457CFE5" w:rsidR="004A5F96" w:rsidRPr="00095986" w:rsidRDefault="0031519E" w:rsidP="00DE0046">
            <w:pPr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59BFFFDE" w14:textId="77777777" w:rsidR="004A5F96" w:rsidRPr="00095986" w:rsidRDefault="004A5F96" w:rsidP="00393BFA">
            <w:pPr>
              <w:autoSpaceDE w:val="0"/>
              <w:autoSpaceDN w:val="0"/>
              <w:adjustRightInd w:val="0"/>
              <w:spacing w:after="0" w:line="259" w:lineRule="auto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t xml:space="preserve">W ramach projektu są wykorzystane e-podręczniki bądź e-zasoby/e-materiały </w:t>
            </w:r>
            <w:r w:rsidRPr="00095986">
              <w:rPr>
                <w:sz w:val="20"/>
                <w:szCs w:val="20"/>
              </w:rPr>
              <w:lastRenderedPageBreak/>
              <w:t>dydaktyczne stworzone dzięki środkom EFS w latach 2014-2020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35C7DA24" w14:textId="77777777" w:rsidR="004A5F96" w:rsidRPr="00095986" w:rsidRDefault="004A5F96" w:rsidP="00393BFA">
            <w:pPr>
              <w:spacing w:after="0" w:line="259" w:lineRule="auto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lastRenderedPageBreak/>
              <w:t xml:space="preserve">Wnioskodawca we wniosku o dofinansowanie wykazuje, że projekt wykorzystuje w ramach kształcenia uczniów e-podręczniki bądź e-zasoby/ e-materiały </w:t>
            </w:r>
            <w:r w:rsidRPr="00095986">
              <w:rPr>
                <w:sz w:val="20"/>
                <w:szCs w:val="20"/>
              </w:rPr>
              <w:lastRenderedPageBreak/>
              <w:t xml:space="preserve">dydaktyczne stworzone dzięki środkom EFS w latach 2014- 2020. Wnioskodawca wymienia wspomniane materiały edukacyjne i sposób ich wykorzystania. Kryterium przyczyni się do racjonalnego wykorzystania istniejących zasobów edukacyjnych, a także do wydatkowania środków publicznych zgodnie z zasadami skuteczności i oszczędności. </w:t>
            </w:r>
          </w:p>
        </w:tc>
        <w:tc>
          <w:tcPr>
            <w:tcW w:w="4253" w:type="dxa"/>
            <w:shd w:val="clear" w:color="auto" w:fill="auto"/>
          </w:tcPr>
          <w:p w14:paraId="4F085F88" w14:textId="77777777" w:rsidR="004A5F96" w:rsidRPr="00095986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  <w:r w:rsidRPr="00095986">
              <w:rPr>
                <w:sz w:val="20"/>
                <w:szCs w:val="20"/>
              </w:rPr>
              <w:lastRenderedPageBreak/>
              <w:t>E-podręczniki bądź e-zasoby/e-materiały dydaktyczne stworzone dzięki środkom EFS w latach 2014-2020 są wykorzystywane – 1 pkt;</w:t>
            </w:r>
          </w:p>
          <w:p w14:paraId="0F45D70D" w14:textId="77777777" w:rsidR="004A5F96" w:rsidRPr="00095986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</w:p>
          <w:p w14:paraId="0557BDC1" w14:textId="77777777" w:rsidR="004A5F96" w:rsidRPr="00095986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  <w:r w:rsidRPr="00095986">
              <w:rPr>
                <w:rFonts w:cs="Calibri"/>
                <w:bCs/>
                <w:sz w:val="20"/>
                <w:szCs w:val="20"/>
              </w:rPr>
              <w:lastRenderedPageBreak/>
              <w:t>Brak spełnienia ww. warunku lub brak informacji w tym zakresie – 0 pkt.</w:t>
            </w:r>
          </w:p>
        </w:tc>
        <w:tc>
          <w:tcPr>
            <w:tcW w:w="1559" w:type="dxa"/>
          </w:tcPr>
          <w:p w14:paraId="12175927" w14:textId="77777777" w:rsidR="004A5F96" w:rsidRPr="00095986" w:rsidRDefault="00955241" w:rsidP="00955241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lastRenderedPageBreak/>
              <w:t>1 pkt</w:t>
            </w:r>
          </w:p>
        </w:tc>
        <w:tc>
          <w:tcPr>
            <w:tcW w:w="1701" w:type="dxa"/>
          </w:tcPr>
          <w:p w14:paraId="24C3DDF3" w14:textId="77777777" w:rsidR="004A5F96" w:rsidRPr="00095986" w:rsidRDefault="00FA3634" w:rsidP="00FA3634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95986">
              <w:rPr>
                <w:rFonts w:cs="Calibri"/>
                <w:sz w:val="20"/>
                <w:szCs w:val="20"/>
              </w:rPr>
              <w:t>NIE</w:t>
            </w:r>
          </w:p>
          <w:p w14:paraId="09267046" w14:textId="77777777" w:rsidR="004A5F96" w:rsidRPr="00095986" w:rsidRDefault="004A5F96" w:rsidP="00393BFA">
            <w:pPr>
              <w:spacing w:after="0" w:line="259" w:lineRule="auto"/>
              <w:ind w:right="163"/>
              <w:rPr>
                <w:sz w:val="20"/>
                <w:szCs w:val="20"/>
              </w:rPr>
            </w:pPr>
          </w:p>
        </w:tc>
      </w:tr>
      <w:tr w:rsidR="00095986" w:rsidRPr="00095986" w14:paraId="3EED6401" w14:textId="77777777" w:rsidTr="0009598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260" w:type="dxa"/>
          <w:trHeight w:val="64"/>
        </w:trPr>
        <w:tc>
          <w:tcPr>
            <w:tcW w:w="2245" w:type="dxa"/>
            <w:gridSpan w:val="2"/>
          </w:tcPr>
          <w:p w14:paraId="7D5311EA" w14:textId="48DE9EE1" w:rsidR="005C2121" w:rsidRPr="00095986" w:rsidRDefault="005C2121" w:rsidP="005C2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1" w:type="dxa"/>
            <w:gridSpan w:val="2"/>
          </w:tcPr>
          <w:p w14:paraId="76E342B4" w14:textId="716EF5F5" w:rsidR="005C2121" w:rsidRPr="00095986" w:rsidRDefault="005C2121" w:rsidP="005C2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56EE7C48" w14:textId="2E99F718" w:rsidR="005C2121" w:rsidRPr="00095986" w:rsidRDefault="005C2121" w:rsidP="005C2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012E51A" w14:textId="77777777" w:rsidR="00377AF3" w:rsidRPr="00095986" w:rsidRDefault="00377AF3" w:rsidP="0066079E">
      <w:pPr>
        <w:keepNext/>
        <w:spacing w:after="0" w:line="240" w:lineRule="auto"/>
        <w:outlineLvl w:val="1"/>
        <w:rPr>
          <w:rFonts w:cs="Calibri"/>
          <w:b/>
          <w:sz w:val="20"/>
          <w:szCs w:val="20"/>
        </w:rPr>
      </w:pPr>
    </w:p>
    <w:p w14:paraId="7FEBF7A0" w14:textId="77777777" w:rsidR="00CE01FD" w:rsidRPr="00095986" w:rsidRDefault="00CE01FD" w:rsidP="0066079E">
      <w:pPr>
        <w:keepNext/>
        <w:spacing w:after="0" w:line="240" w:lineRule="auto"/>
        <w:outlineLvl w:val="1"/>
        <w:rPr>
          <w:rFonts w:cs="Calibri"/>
          <w:b/>
          <w:sz w:val="20"/>
          <w:szCs w:val="20"/>
        </w:rPr>
      </w:pPr>
    </w:p>
    <w:p w14:paraId="1A87A585" w14:textId="77777777" w:rsidR="00CE01FD" w:rsidRPr="00095986" w:rsidRDefault="00CE01FD" w:rsidP="0066079E">
      <w:pPr>
        <w:keepNext/>
        <w:spacing w:after="0" w:line="240" w:lineRule="auto"/>
        <w:outlineLvl w:val="1"/>
        <w:rPr>
          <w:rFonts w:cs="Calibri"/>
          <w:b/>
          <w:sz w:val="20"/>
          <w:szCs w:val="20"/>
        </w:rPr>
      </w:pPr>
    </w:p>
    <w:sectPr w:rsidR="00CE01FD" w:rsidRPr="00095986" w:rsidSect="008E4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F0247" w14:textId="77777777" w:rsidR="007F6574" w:rsidRDefault="007F6574" w:rsidP="008E4ED6">
      <w:pPr>
        <w:spacing w:after="0" w:line="240" w:lineRule="auto"/>
      </w:pPr>
      <w:r>
        <w:separator/>
      </w:r>
    </w:p>
  </w:endnote>
  <w:endnote w:type="continuationSeparator" w:id="0">
    <w:p w14:paraId="330C6253" w14:textId="77777777" w:rsidR="007F6574" w:rsidRDefault="007F6574" w:rsidP="008E4ED6">
      <w:pPr>
        <w:spacing w:after="0" w:line="240" w:lineRule="auto"/>
      </w:pPr>
      <w:r>
        <w:continuationSeparator/>
      </w:r>
    </w:p>
  </w:endnote>
  <w:endnote w:type="continuationNotice" w:id="1">
    <w:p w14:paraId="09938CBC" w14:textId="77777777" w:rsidR="007F6574" w:rsidRDefault="007F6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071D8" w14:textId="77777777" w:rsidR="007B645F" w:rsidRDefault="007B6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E6B90" w14:textId="0EB4BC81" w:rsidR="00312F69" w:rsidRDefault="00312F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0E17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33FBC" w14:textId="77777777" w:rsidR="007B645F" w:rsidRDefault="007B6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F8A30" w14:textId="77777777" w:rsidR="007F6574" w:rsidRDefault="007F6574" w:rsidP="008E4ED6">
      <w:pPr>
        <w:spacing w:after="0" w:line="240" w:lineRule="auto"/>
      </w:pPr>
      <w:r>
        <w:separator/>
      </w:r>
    </w:p>
  </w:footnote>
  <w:footnote w:type="continuationSeparator" w:id="0">
    <w:p w14:paraId="627B42C1" w14:textId="77777777" w:rsidR="007F6574" w:rsidRDefault="007F6574" w:rsidP="008E4ED6">
      <w:pPr>
        <w:spacing w:after="0" w:line="240" w:lineRule="auto"/>
      </w:pPr>
      <w:r>
        <w:continuationSeparator/>
      </w:r>
    </w:p>
  </w:footnote>
  <w:footnote w:type="continuationNotice" w:id="1">
    <w:p w14:paraId="3E6196B3" w14:textId="77777777" w:rsidR="007F6574" w:rsidRDefault="007F6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B1A20" w14:textId="77777777" w:rsidR="007B645F" w:rsidRDefault="007B64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12513" w14:textId="77777777" w:rsidR="007B645F" w:rsidRDefault="007B64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F4561" w14:textId="77777777" w:rsidR="007B645F" w:rsidRDefault="007B6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208"/>
        </w:tabs>
        <w:ind w:left="208" w:hanging="360"/>
      </w:pPr>
      <w:rPr>
        <w:rFonts w:ascii="Symbol" w:hAnsi="Symbol" w:hint="default"/>
      </w:rPr>
    </w:lvl>
  </w:abstractNum>
  <w:abstractNum w:abstractNumId="1" w15:restartNumberingAfterBreak="0">
    <w:nsid w:val="015E24D4"/>
    <w:multiLevelType w:val="hybridMultilevel"/>
    <w:tmpl w:val="CF6CEF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2EE"/>
    <w:multiLevelType w:val="hybridMultilevel"/>
    <w:tmpl w:val="BE6A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503B"/>
    <w:multiLevelType w:val="hybridMultilevel"/>
    <w:tmpl w:val="85A20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4914"/>
    <w:multiLevelType w:val="hybridMultilevel"/>
    <w:tmpl w:val="7DCC9978"/>
    <w:lvl w:ilvl="0" w:tplc="F6C0BFF0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89EF1"/>
    <w:multiLevelType w:val="hybridMultilevel"/>
    <w:tmpl w:val="F1B109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7E2B4A"/>
    <w:multiLevelType w:val="hybridMultilevel"/>
    <w:tmpl w:val="A59A89AE"/>
    <w:lvl w:ilvl="0" w:tplc="56AA419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A7632"/>
    <w:multiLevelType w:val="hybridMultilevel"/>
    <w:tmpl w:val="55644898"/>
    <w:lvl w:ilvl="0" w:tplc="B3B4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76783"/>
    <w:multiLevelType w:val="hybridMultilevel"/>
    <w:tmpl w:val="FE8CE24A"/>
    <w:lvl w:ilvl="0" w:tplc="CB786DA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540FB"/>
    <w:multiLevelType w:val="hybridMultilevel"/>
    <w:tmpl w:val="21505674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45BD8"/>
    <w:multiLevelType w:val="hybridMultilevel"/>
    <w:tmpl w:val="80CA38E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1F38"/>
    <w:multiLevelType w:val="multilevel"/>
    <w:tmpl w:val="E20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3" w15:restartNumberingAfterBreak="0">
    <w:nsid w:val="26607444"/>
    <w:multiLevelType w:val="hybridMultilevel"/>
    <w:tmpl w:val="5F38407C"/>
    <w:lvl w:ilvl="0" w:tplc="3FE0D78E">
      <w:start w:val="1"/>
      <w:numFmt w:val="decimal"/>
      <w:lvlText w:val="%1)"/>
      <w:lvlJc w:val="left"/>
      <w:pPr>
        <w:ind w:left="9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EF2E6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F3878"/>
    <w:multiLevelType w:val="hybridMultilevel"/>
    <w:tmpl w:val="0EF8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D0D5E"/>
    <w:multiLevelType w:val="multilevel"/>
    <w:tmpl w:val="B32E9728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958B0"/>
    <w:multiLevelType w:val="multilevel"/>
    <w:tmpl w:val="DF9CE7F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30728"/>
    <w:multiLevelType w:val="hybridMultilevel"/>
    <w:tmpl w:val="9920E1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748CB"/>
    <w:multiLevelType w:val="hybridMultilevel"/>
    <w:tmpl w:val="97FE7904"/>
    <w:lvl w:ilvl="0" w:tplc="A65498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A1E23"/>
    <w:multiLevelType w:val="hybridMultilevel"/>
    <w:tmpl w:val="B4D00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728A3"/>
    <w:multiLevelType w:val="hybridMultilevel"/>
    <w:tmpl w:val="61DCB79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CC20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21"/>
  </w:num>
  <w:num w:numId="4">
    <w:abstractNumId w:val="0"/>
  </w:num>
  <w:num w:numId="5">
    <w:abstractNumId w:val="23"/>
  </w:num>
  <w:num w:numId="6">
    <w:abstractNumId w:val="32"/>
  </w:num>
  <w:num w:numId="7">
    <w:abstractNumId w:val="27"/>
  </w:num>
  <w:num w:numId="8">
    <w:abstractNumId w:val="22"/>
  </w:num>
  <w:num w:numId="9">
    <w:abstractNumId w:val="28"/>
  </w:num>
  <w:num w:numId="10">
    <w:abstractNumId w:val="24"/>
  </w:num>
  <w:num w:numId="11">
    <w:abstractNumId w:val="18"/>
  </w:num>
  <w:num w:numId="12">
    <w:abstractNumId w:val="8"/>
  </w:num>
  <w:num w:numId="13">
    <w:abstractNumId w:val="17"/>
  </w:num>
  <w:num w:numId="14">
    <w:abstractNumId w:val="31"/>
  </w:num>
  <w:num w:numId="15">
    <w:abstractNumId w:val="25"/>
  </w:num>
  <w:num w:numId="16">
    <w:abstractNumId w:val="9"/>
  </w:num>
  <w:num w:numId="17">
    <w:abstractNumId w:val="4"/>
  </w:num>
  <w:num w:numId="18">
    <w:abstractNumId w:val="20"/>
  </w:num>
  <w:num w:numId="19">
    <w:abstractNumId w:val="12"/>
  </w:num>
  <w:num w:numId="20">
    <w:abstractNumId w:val="7"/>
  </w:num>
  <w:num w:numId="21">
    <w:abstractNumId w:val="30"/>
  </w:num>
  <w:num w:numId="22">
    <w:abstractNumId w:val="10"/>
  </w:num>
  <w:num w:numId="23">
    <w:abstractNumId w:val="2"/>
  </w:num>
  <w:num w:numId="24">
    <w:abstractNumId w:val="15"/>
  </w:num>
  <w:num w:numId="25">
    <w:abstractNumId w:val="13"/>
  </w:num>
  <w:num w:numId="26">
    <w:abstractNumId w:val="14"/>
  </w:num>
  <w:num w:numId="27">
    <w:abstractNumId w:val="1"/>
  </w:num>
  <w:num w:numId="28">
    <w:abstractNumId w:val="29"/>
  </w:num>
  <w:num w:numId="29">
    <w:abstractNumId w:val="6"/>
  </w:num>
  <w:num w:numId="30">
    <w:abstractNumId w:val="3"/>
  </w:num>
  <w:num w:numId="3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03"/>
    <w:rsid w:val="00000BC4"/>
    <w:rsid w:val="000010EE"/>
    <w:rsid w:val="000100E0"/>
    <w:rsid w:val="0001163E"/>
    <w:rsid w:val="00015CB4"/>
    <w:rsid w:val="00015F9A"/>
    <w:rsid w:val="00035E67"/>
    <w:rsid w:val="00036D06"/>
    <w:rsid w:val="000465FB"/>
    <w:rsid w:val="00050246"/>
    <w:rsid w:val="0006257C"/>
    <w:rsid w:val="00071B42"/>
    <w:rsid w:val="0007396A"/>
    <w:rsid w:val="00074755"/>
    <w:rsid w:val="00075781"/>
    <w:rsid w:val="000907E7"/>
    <w:rsid w:val="00095986"/>
    <w:rsid w:val="0009608A"/>
    <w:rsid w:val="000A41F0"/>
    <w:rsid w:val="000A4E22"/>
    <w:rsid w:val="000A6342"/>
    <w:rsid w:val="000B1AC4"/>
    <w:rsid w:val="000B6B4A"/>
    <w:rsid w:val="000C27D5"/>
    <w:rsid w:val="000C793E"/>
    <w:rsid w:val="000D3565"/>
    <w:rsid w:val="000D48B6"/>
    <w:rsid w:val="000E499E"/>
    <w:rsid w:val="000F3CE4"/>
    <w:rsid w:val="000F45EA"/>
    <w:rsid w:val="001055E6"/>
    <w:rsid w:val="00106BC3"/>
    <w:rsid w:val="0010710C"/>
    <w:rsid w:val="001175E3"/>
    <w:rsid w:val="0013180B"/>
    <w:rsid w:val="00135604"/>
    <w:rsid w:val="00136C34"/>
    <w:rsid w:val="00136F1F"/>
    <w:rsid w:val="0014194F"/>
    <w:rsid w:val="00150D54"/>
    <w:rsid w:val="0015173C"/>
    <w:rsid w:val="001526D4"/>
    <w:rsid w:val="00155EF7"/>
    <w:rsid w:val="00162EAE"/>
    <w:rsid w:val="00164F2B"/>
    <w:rsid w:val="00166DF9"/>
    <w:rsid w:val="0017439B"/>
    <w:rsid w:val="00184374"/>
    <w:rsid w:val="00184D7F"/>
    <w:rsid w:val="001928E1"/>
    <w:rsid w:val="00195CB9"/>
    <w:rsid w:val="001A7533"/>
    <w:rsid w:val="001A7746"/>
    <w:rsid w:val="001A7E9B"/>
    <w:rsid w:val="001B1189"/>
    <w:rsid w:val="001B1B70"/>
    <w:rsid w:val="001B237C"/>
    <w:rsid w:val="001B64E4"/>
    <w:rsid w:val="001B6A31"/>
    <w:rsid w:val="001C08AA"/>
    <w:rsid w:val="001C4094"/>
    <w:rsid w:val="001C4586"/>
    <w:rsid w:val="001D09F3"/>
    <w:rsid w:val="001E6BAA"/>
    <w:rsid w:val="001E6C60"/>
    <w:rsid w:val="001E6CD1"/>
    <w:rsid w:val="0020750D"/>
    <w:rsid w:val="00216ABB"/>
    <w:rsid w:val="0023122B"/>
    <w:rsid w:val="0023546C"/>
    <w:rsid w:val="00235C5A"/>
    <w:rsid w:val="002414EC"/>
    <w:rsid w:val="00246E61"/>
    <w:rsid w:val="00250F94"/>
    <w:rsid w:val="002600E9"/>
    <w:rsid w:val="00263117"/>
    <w:rsid w:val="0026333C"/>
    <w:rsid w:val="002679F5"/>
    <w:rsid w:val="002721B0"/>
    <w:rsid w:val="00275F2E"/>
    <w:rsid w:val="002760C7"/>
    <w:rsid w:val="00277E7B"/>
    <w:rsid w:val="00281C4A"/>
    <w:rsid w:val="0028305B"/>
    <w:rsid w:val="00284DE9"/>
    <w:rsid w:val="0028501A"/>
    <w:rsid w:val="002908FE"/>
    <w:rsid w:val="002953AE"/>
    <w:rsid w:val="002B2AC0"/>
    <w:rsid w:val="002B5C48"/>
    <w:rsid w:val="002B7898"/>
    <w:rsid w:val="002C0975"/>
    <w:rsid w:val="002C5425"/>
    <w:rsid w:val="002D1092"/>
    <w:rsid w:val="002D1385"/>
    <w:rsid w:val="002E799C"/>
    <w:rsid w:val="002F2034"/>
    <w:rsid w:val="002F2733"/>
    <w:rsid w:val="002F3691"/>
    <w:rsid w:val="002F5C22"/>
    <w:rsid w:val="002F61B5"/>
    <w:rsid w:val="00307363"/>
    <w:rsid w:val="00312F69"/>
    <w:rsid w:val="0031414E"/>
    <w:rsid w:val="0031519E"/>
    <w:rsid w:val="003152BA"/>
    <w:rsid w:val="003174A9"/>
    <w:rsid w:val="00327067"/>
    <w:rsid w:val="00333796"/>
    <w:rsid w:val="00345F3B"/>
    <w:rsid w:val="00350F2B"/>
    <w:rsid w:val="0036293E"/>
    <w:rsid w:val="003662DE"/>
    <w:rsid w:val="00372D7C"/>
    <w:rsid w:val="00373196"/>
    <w:rsid w:val="00377AF3"/>
    <w:rsid w:val="0038751C"/>
    <w:rsid w:val="00393BFA"/>
    <w:rsid w:val="003954BB"/>
    <w:rsid w:val="0039710F"/>
    <w:rsid w:val="003A0AEE"/>
    <w:rsid w:val="003A4092"/>
    <w:rsid w:val="003B679E"/>
    <w:rsid w:val="003B6E07"/>
    <w:rsid w:val="003C197C"/>
    <w:rsid w:val="003C513D"/>
    <w:rsid w:val="003D00CF"/>
    <w:rsid w:val="003D131C"/>
    <w:rsid w:val="003D2EA9"/>
    <w:rsid w:val="003D6EB1"/>
    <w:rsid w:val="003E02B8"/>
    <w:rsid w:val="003E1994"/>
    <w:rsid w:val="003E3642"/>
    <w:rsid w:val="003F1A3E"/>
    <w:rsid w:val="003F4427"/>
    <w:rsid w:val="003F57CD"/>
    <w:rsid w:val="00402834"/>
    <w:rsid w:val="0040310C"/>
    <w:rsid w:val="00403E1E"/>
    <w:rsid w:val="004141DC"/>
    <w:rsid w:val="00422A56"/>
    <w:rsid w:val="00423AA6"/>
    <w:rsid w:val="00427F2A"/>
    <w:rsid w:val="004372D1"/>
    <w:rsid w:val="00440BF6"/>
    <w:rsid w:val="00445852"/>
    <w:rsid w:val="00447B12"/>
    <w:rsid w:val="00462225"/>
    <w:rsid w:val="004674A3"/>
    <w:rsid w:val="004748DB"/>
    <w:rsid w:val="00475089"/>
    <w:rsid w:val="0047548A"/>
    <w:rsid w:val="004816BD"/>
    <w:rsid w:val="00491CF5"/>
    <w:rsid w:val="004934E5"/>
    <w:rsid w:val="004959A2"/>
    <w:rsid w:val="004A33FB"/>
    <w:rsid w:val="004A5F96"/>
    <w:rsid w:val="004B18A1"/>
    <w:rsid w:val="004B7F97"/>
    <w:rsid w:val="004C4130"/>
    <w:rsid w:val="004D3616"/>
    <w:rsid w:val="004D4FCF"/>
    <w:rsid w:val="004E2D8E"/>
    <w:rsid w:val="004E5BCB"/>
    <w:rsid w:val="004F28D4"/>
    <w:rsid w:val="004F3BBF"/>
    <w:rsid w:val="004F4991"/>
    <w:rsid w:val="00501AA1"/>
    <w:rsid w:val="005147A9"/>
    <w:rsid w:val="0051704B"/>
    <w:rsid w:val="00522156"/>
    <w:rsid w:val="00531119"/>
    <w:rsid w:val="0053291E"/>
    <w:rsid w:val="00535CF5"/>
    <w:rsid w:val="005409FA"/>
    <w:rsid w:val="005411B3"/>
    <w:rsid w:val="005418EC"/>
    <w:rsid w:val="0054278D"/>
    <w:rsid w:val="00542DE3"/>
    <w:rsid w:val="00545BB1"/>
    <w:rsid w:val="00553C3A"/>
    <w:rsid w:val="005603A6"/>
    <w:rsid w:val="00574972"/>
    <w:rsid w:val="00574EDC"/>
    <w:rsid w:val="00577F03"/>
    <w:rsid w:val="0058052A"/>
    <w:rsid w:val="00584A1D"/>
    <w:rsid w:val="00592B98"/>
    <w:rsid w:val="00593DFB"/>
    <w:rsid w:val="005A53F0"/>
    <w:rsid w:val="005A7835"/>
    <w:rsid w:val="005B0267"/>
    <w:rsid w:val="005B34F7"/>
    <w:rsid w:val="005B5BE0"/>
    <w:rsid w:val="005C2121"/>
    <w:rsid w:val="005D4790"/>
    <w:rsid w:val="005D6686"/>
    <w:rsid w:val="005E2350"/>
    <w:rsid w:val="005E5A5E"/>
    <w:rsid w:val="005E74B3"/>
    <w:rsid w:val="005F27DA"/>
    <w:rsid w:val="005F646F"/>
    <w:rsid w:val="005F7223"/>
    <w:rsid w:val="006002D6"/>
    <w:rsid w:val="0061080B"/>
    <w:rsid w:val="00610EA6"/>
    <w:rsid w:val="00612A50"/>
    <w:rsid w:val="0061306F"/>
    <w:rsid w:val="00617BD7"/>
    <w:rsid w:val="00623563"/>
    <w:rsid w:val="006236F6"/>
    <w:rsid w:val="006251F5"/>
    <w:rsid w:val="00625A93"/>
    <w:rsid w:val="00625EF2"/>
    <w:rsid w:val="00633604"/>
    <w:rsid w:val="0063401E"/>
    <w:rsid w:val="00641995"/>
    <w:rsid w:val="00643A1B"/>
    <w:rsid w:val="0064454C"/>
    <w:rsid w:val="006465FA"/>
    <w:rsid w:val="0065447A"/>
    <w:rsid w:val="00656154"/>
    <w:rsid w:val="0066079E"/>
    <w:rsid w:val="00662914"/>
    <w:rsid w:val="006630C4"/>
    <w:rsid w:val="0066357A"/>
    <w:rsid w:val="006650B6"/>
    <w:rsid w:val="006661B0"/>
    <w:rsid w:val="00666B3F"/>
    <w:rsid w:val="00671942"/>
    <w:rsid w:val="00674797"/>
    <w:rsid w:val="0068453D"/>
    <w:rsid w:val="00684767"/>
    <w:rsid w:val="00686DF6"/>
    <w:rsid w:val="00691E30"/>
    <w:rsid w:val="00696E4B"/>
    <w:rsid w:val="006A143C"/>
    <w:rsid w:val="006A3C8E"/>
    <w:rsid w:val="006B3EDA"/>
    <w:rsid w:val="006C1121"/>
    <w:rsid w:val="006D16BB"/>
    <w:rsid w:val="006E0B8A"/>
    <w:rsid w:val="006E1B2E"/>
    <w:rsid w:val="006F3D3E"/>
    <w:rsid w:val="006F6476"/>
    <w:rsid w:val="007002B9"/>
    <w:rsid w:val="00701EFC"/>
    <w:rsid w:val="00703ED0"/>
    <w:rsid w:val="00715E92"/>
    <w:rsid w:val="00716793"/>
    <w:rsid w:val="00720248"/>
    <w:rsid w:val="00722291"/>
    <w:rsid w:val="00732CEC"/>
    <w:rsid w:val="00732F8F"/>
    <w:rsid w:val="0073303D"/>
    <w:rsid w:val="0073351C"/>
    <w:rsid w:val="0073427E"/>
    <w:rsid w:val="00736F92"/>
    <w:rsid w:val="00740995"/>
    <w:rsid w:val="0074352B"/>
    <w:rsid w:val="007439B0"/>
    <w:rsid w:val="0074559E"/>
    <w:rsid w:val="00753B2A"/>
    <w:rsid w:val="007613D3"/>
    <w:rsid w:val="00762104"/>
    <w:rsid w:val="0076334C"/>
    <w:rsid w:val="00765294"/>
    <w:rsid w:val="00773C91"/>
    <w:rsid w:val="007773B8"/>
    <w:rsid w:val="00781A11"/>
    <w:rsid w:val="00781A77"/>
    <w:rsid w:val="0078486D"/>
    <w:rsid w:val="00787844"/>
    <w:rsid w:val="00787D29"/>
    <w:rsid w:val="007B0BD2"/>
    <w:rsid w:val="007B0CE5"/>
    <w:rsid w:val="007B1E78"/>
    <w:rsid w:val="007B5599"/>
    <w:rsid w:val="007B645F"/>
    <w:rsid w:val="007B6811"/>
    <w:rsid w:val="007B771E"/>
    <w:rsid w:val="007C0E4F"/>
    <w:rsid w:val="007D22EE"/>
    <w:rsid w:val="007D4063"/>
    <w:rsid w:val="007D74E0"/>
    <w:rsid w:val="007E2080"/>
    <w:rsid w:val="007E3DE7"/>
    <w:rsid w:val="007E5534"/>
    <w:rsid w:val="007E72FA"/>
    <w:rsid w:val="007F244A"/>
    <w:rsid w:val="007F3F66"/>
    <w:rsid w:val="007F6574"/>
    <w:rsid w:val="00800649"/>
    <w:rsid w:val="00817F7D"/>
    <w:rsid w:val="00821A16"/>
    <w:rsid w:val="00827116"/>
    <w:rsid w:val="00835C2E"/>
    <w:rsid w:val="00841702"/>
    <w:rsid w:val="008451A8"/>
    <w:rsid w:val="00851706"/>
    <w:rsid w:val="0085252E"/>
    <w:rsid w:val="00853955"/>
    <w:rsid w:val="00857C46"/>
    <w:rsid w:val="00867063"/>
    <w:rsid w:val="0087319E"/>
    <w:rsid w:val="00880E17"/>
    <w:rsid w:val="00885A59"/>
    <w:rsid w:val="00890A56"/>
    <w:rsid w:val="008933A6"/>
    <w:rsid w:val="008A2784"/>
    <w:rsid w:val="008A6AE1"/>
    <w:rsid w:val="008B125C"/>
    <w:rsid w:val="008C02E5"/>
    <w:rsid w:val="008C29DE"/>
    <w:rsid w:val="008C381C"/>
    <w:rsid w:val="008C7E0B"/>
    <w:rsid w:val="008E1549"/>
    <w:rsid w:val="008E43F0"/>
    <w:rsid w:val="008E4ED6"/>
    <w:rsid w:val="008F3ECC"/>
    <w:rsid w:val="00902933"/>
    <w:rsid w:val="009066C0"/>
    <w:rsid w:val="009073CE"/>
    <w:rsid w:val="00907FF5"/>
    <w:rsid w:val="00912266"/>
    <w:rsid w:val="00914817"/>
    <w:rsid w:val="00914FC4"/>
    <w:rsid w:val="00921E0B"/>
    <w:rsid w:val="009229D8"/>
    <w:rsid w:val="00923515"/>
    <w:rsid w:val="009255D4"/>
    <w:rsid w:val="00925A2F"/>
    <w:rsid w:val="0093013D"/>
    <w:rsid w:val="009368F8"/>
    <w:rsid w:val="00943C23"/>
    <w:rsid w:val="00945007"/>
    <w:rsid w:val="009530A6"/>
    <w:rsid w:val="00954EAF"/>
    <w:rsid w:val="00955241"/>
    <w:rsid w:val="00957A5D"/>
    <w:rsid w:val="00965FA3"/>
    <w:rsid w:val="00967356"/>
    <w:rsid w:val="009743C5"/>
    <w:rsid w:val="00985D5D"/>
    <w:rsid w:val="00993183"/>
    <w:rsid w:val="009A0403"/>
    <w:rsid w:val="009A0CA7"/>
    <w:rsid w:val="009A1003"/>
    <w:rsid w:val="009A4558"/>
    <w:rsid w:val="009B117E"/>
    <w:rsid w:val="009B59B1"/>
    <w:rsid w:val="009B5A97"/>
    <w:rsid w:val="009C0F87"/>
    <w:rsid w:val="009C19F7"/>
    <w:rsid w:val="009C21E1"/>
    <w:rsid w:val="009C4F42"/>
    <w:rsid w:val="009C57E5"/>
    <w:rsid w:val="009D2815"/>
    <w:rsid w:val="009D365C"/>
    <w:rsid w:val="009D63DE"/>
    <w:rsid w:val="009E0421"/>
    <w:rsid w:val="009E04F8"/>
    <w:rsid w:val="009E2A34"/>
    <w:rsid w:val="009E550B"/>
    <w:rsid w:val="009F314C"/>
    <w:rsid w:val="00A0010F"/>
    <w:rsid w:val="00A02E60"/>
    <w:rsid w:val="00A0739B"/>
    <w:rsid w:val="00A16B0B"/>
    <w:rsid w:val="00A21203"/>
    <w:rsid w:val="00A2797E"/>
    <w:rsid w:val="00A349E4"/>
    <w:rsid w:val="00A37964"/>
    <w:rsid w:val="00A404B7"/>
    <w:rsid w:val="00A51DDA"/>
    <w:rsid w:val="00A62611"/>
    <w:rsid w:val="00A725BA"/>
    <w:rsid w:val="00A735DB"/>
    <w:rsid w:val="00A74FE2"/>
    <w:rsid w:val="00A85597"/>
    <w:rsid w:val="00A95069"/>
    <w:rsid w:val="00A967D9"/>
    <w:rsid w:val="00AA13B7"/>
    <w:rsid w:val="00AA2B9E"/>
    <w:rsid w:val="00AA40C4"/>
    <w:rsid w:val="00AB0C80"/>
    <w:rsid w:val="00AB17B1"/>
    <w:rsid w:val="00AB705E"/>
    <w:rsid w:val="00AC06A1"/>
    <w:rsid w:val="00AD660C"/>
    <w:rsid w:val="00AE18D3"/>
    <w:rsid w:val="00AE6E05"/>
    <w:rsid w:val="00AF0849"/>
    <w:rsid w:val="00AF13C0"/>
    <w:rsid w:val="00AF1652"/>
    <w:rsid w:val="00AF5460"/>
    <w:rsid w:val="00B057D0"/>
    <w:rsid w:val="00B15334"/>
    <w:rsid w:val="00B228E1"/>
    <w:rsid w:val="00B2355D"/>
    <w:rsid w:val="00B26585"/>
    <w:rsid w:val="00B2743E"/>
    <w:rsid w:val="00B300D3"/>
    <w:rsid w:val="00B31133"/>
    <w:rsid w:val="00B3444B"/>
    <w:rsid w:val="00B404BD"/>
    <w:rsid w:val="00B50268"/>
    <w:rsid w:val="00B636A3"/>
    <w:rsid w:val="00B6379B"/>
    <w:rsid w:val="00B6686D"/>
    <w:rsid w:val="00B71BB9"/>
    <w:rsid w:val="00B72880"/>
    <w:rsid w:val="00B72BD0"/>
    <w:rsid w:val="00B85161"/>
    <w:rsid w:val="00B86105"/>
    <w:rsid w:val="00B87647"/>
    <w:rsid w:val="00B878FC"/>
    <w:rsid w:val="00B87D81"/>
    <w:rsid w:val="00B94051"/>
    <w:rsid w:val="00BA216D"/>
    <w:rsid w:val="00BA50BE"/>
    <w:rsid w:val="00BB147E"/>
    <w:rsid w:val="00BB2B45"/>
    <w:rsid w:val="00BB3C90"/>
    <w:rsid w:val="00BB4FB2"/>
    <w:rsid w:val="00BB57FE"/>
    <w:rsid w:val="00BC1CC4"/>
    <w:rsid w:val="00BC4AEA"/>
    <w:rsid w:val="00BC7687"/>
    <w:rsid w:val="00BD21A4"/>
    <w:rsid w:val="00BE0448"/>
    <w:rsid w:val="00BE0C40"/>
    <w:rsid w:val="00BE3B0D"/>
    <w:rsid w:val="00C029B1"/>
    <w:rsid w:val="00C06DAC"/>
    <w:rsid w:val="00C16B94"/>
    <w:rsid w:val="00C36190"/>
    <w:rsid w:val="00C37DF5"/>
    <w:rsid w:val="00C46367"/>
    <w:rsid w:val="00C51EA4"/>
    <w:rsid w:val="00C857CF"/>
    <w:rsid w:val="00C86E89"/>
    <w:rsid w:val="00C94CAC"/>
    <w:rsid w:val="00CA2584"/>
    <w:rsid w:val="00CB2911"/>
    <w:rsid w:val="00CB4C23"/>
    <w:rsid w:val="00CD7E2D"/>
    <w:rsid w:val="00CE01FD"/>
    <w:rsid w:val="00CE14D9"/>
    <w:rsid w:val="00CF2132"/>
    <w:rsid w:val="00D16025"/>
    <w:rsid w:val="00D20B63"/>
    <w:rsid w:val="00D24381"/>
    <w:rsid w:val="00D4295B"/>
    <w:rsid w:val="00D440E7"/>
    <w:rsid w:val="00D4591B"/>
    <w:rsid w:val="00D46BC8"/>
    <w:rsid w:val="00D5576B"/>
    <w:rsid w:val="00D56D4A"/>
    <w:rsid w:val="00D60628"/>
    <w:rsid w:val="00D65F06"/>
    <w:rsid w:val="00D67A92"/>
    <w:rsid w:val="00D703F7"/>
    <w:rsid w:val="00D704DC"/>
    <w:rsid w:val="00D86468"/>
    <w:rsid w:val="00DA3E0F"/>
    <w:rsid w:val="00DA7F42"/>
    <w:rsid w:val="00DB17F9"/>
    <w:rsid w:val="00DD1AD8"/>
    <w:rsid w:val="00DE0046"/>
    <w:rsid w:val="00DE6C68"/>
    <w:rsid w:val="00DE79AF"/>
    <w:rsid w:val="00DF6884"/>
    <w:rsid w:val="00E01385"/>
    <w:rsid w:val="00E035C6"/>
    <w:rsid w:val="00E05B13"/>
    <w:rsid w:val="00E07B6E"/>
    <w:rsid w:val="00E147E5"/>
    <w:rsid w:val="00E21EF4"/>
    <w:rsid w:val="00E24A6B"/>
    <w:rsid w:val="00E26AD9"/>
    <w:rsid w:val="00E30E75"/>
    <w:rsid w:val="00E37E81"/>
    <w:rsid w:val="00E411A5"/>
    <w:rsid w:val="00E41F32"/>
    <w:rsid w:val="00E42BD9"/>
    <w:rsid w:val="00E44379"/>
    <w:rsid w:val="00E56B61"/>
    <w:rsid w:val="00E61FC6"/>
    <w:rsid w:val="00E6724D"/>
    <w:rsid w:val="00E6774E"/>
    <w:rsid w:val="00E706F9"/>
    <w:rsid w:val="00E74646"/>
    <w:rsid w:val="00E834B7"/>
    <w:rsid w:val="00E8483D"/>
    <w:rsid w:val="00E8612C"/>
    <w:rsid w:val="00E8732F"/>
    <w:rsid w:val="00E91805"/>
    <w:rsid w:val="00E97313"/>
    <w:rsid w:val="00EA3396"/>
    <w:rsid w:val="00EA6904"/>
    <w:rsid w:val="00EB0961"/>
    <w:rsid w:val="00EB48B5"/>
    <w:rsid w:val="00EB4A4A"/>
    <w:rsid w:val="00EB52F1"/>
    <w:rsid w:val="00EB594B"/>
    <w:rsid w:val="00EB6351"/>
    <w:rsid w:val="00EB64AB"/>
    <w:rsid w:val="00EC25B5"/>
    <w:rsid w:val="00EC5799"/>
    <w:rsid w:val="00EC7AEA"/>
    <w:rsid w:val="00ED09F1"/>
    <w:rsid w:val="00ED10E3"/>
    <w:rsid w:val="00ED175B"/>
    <w:rsid w:val="00ED2751"/>
    <w:rsid w:val="00ED50BE"/>
    <w:rsid w:val="00ED5CC6"/>
    <w:rsid w:val="00EE1F76"/>
    <w:rsid w:val="00EE4A5A"/>
    <w:rsid w:val="00F00302"/>
    <w:rsid w:val="00F03B4D"/>
    <w:rsid w:val="00F13247"/>
    <w:rsid w:val="00F14828"/>
    <w:rsid w:val="00F14EA5"/>
    <w:rsid w:val="00F219EF"/>
    <w:rsid w:val="00F21E61"/>
    <w:rsid w:val="00F24858"/>
    <w:rsid w:val="00F30166"/>
    <w:rsid w:val="00F3082B"/>
    <w:rsid w:val="00F311CD"/>
    <w:rsid w:val="00F426E8"/>
    <w:rsid w:val="00F46EB1"/>
    <w:rsid w:val="00F514D4"/>
    <w:rsid w:val="00F57DB3"/>
    <w:rsid w:val="00F70BA8"/>
    <w:rsid w:val="00F727DE"/>
    <w:rsid w:val="00F77ADA"/>
    <w:rsid w:val="00F80453"/>
    <w:rsid w:val="00F918E4"/>
    <w:rsid w:val="00F931EF"/>
    <w:rsid w:val="00F97814"/>
    <w:rsid w:val="00FA3634"/>
    <w:rsid w:val="00FB479F"/>
    <w:rsid w:val="00FB5ABA"/>
    <w:rsid w:val="00FB690D"/>
    <w:rsid w:val="00FB6BE4"/>
    <w:rsid w:val="00FC4641"/>
    <w:rsid w:val="00FD0510"/>
    <w:rsid w:val="00FD79D5"/>
    <w:rsid w:val="00FD7B2E"/>
    <w:rsid w:val="00FE4786"/>
    <w:rsid w:val="00FF6F48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023A0"/>
  <w15:chartTrackingRefBased/>
  <w15:docId w15:val="{2FB1139F-572F-4313-907A-AEC7D732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A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ED6"/>
    <w:pPr>
      <w:spacing w:before="240" w:after="240" w:line="312" w:lineRule="auto"/>
      <w:outlineLvl w:val="0"/>
    </w:pPr>
    <w:rPr>
      <w:rFonts w:ascii="Arial" w:eastAsia="Times New Roman" w:hAnsi="Arial"/>
      <w:b/>
      <w:spacing w:val="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ED6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4ED6"/>
    <w:pPr>
      <w:spacing w:before="120" w:after="120" w:line="312" w:lineRule="auto"/>
      <w:outlineLvl w:val="2"/>
    </w:pPr>
    <w:rPr>
      <w:rFonts w:ascii="Arial" w:eastAsia="Times New Roman" w:hAnsi="Arial"/>
      <w:b/>
      <w:spacing w:val="5"/>
      <w:sz w:val="28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4ED6"/>
    <w:pPr>
      <w:spacing w:before="80" w:after="80" w:line="312" w:lineRule="auto"/>
      <w:outlineLvl w:val="3"/>
    </w:pPr>
    <w:rPr>
      <w:rFonts w:ascii="Arial" w:eastAsia="Times New Roman" w:hAnsi="Arial"/>
      <w:b/>
      <w:iCs/>
      <w:spacing w:val="10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4ED6"/>
    <w:pPr>
      <w:spacing w:before="240" w:after="240" w:line="312" w:lineRule="auto"/>
      <w:outlineLvl w:val="4"/>
    </w:pPr>
    <w:rPr>
      <w:rFonts w:ascii="Arial" w:eastAsia="Times New Roman" w:hAnsi="Arial"/>
      <w:b/>
      <w:spacing w:val="1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4ED6"/>
    <w:pPr>
      <w:spacing w:before="80" w:after="0" w:line="312" w:lineRule="auto"/>
      <w:outlineLvl w:val="5"/>
    </w:pPr>
    <w:rPr>
      <w:rFonts w:ascii="Arial" w:eastAsia="Times New Roman" w:hAnsi="Arial"/>
      <w:smallCaps/>
      <w:color w:val="F79646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E4ED6"/>
    <w:pPr>
      <w:spacing w:before="80" w:after="0" w:line="312" w:lineRule="auto"/>
      <w:outlineLvl w:val="6"/>
    </w:pPr>
    <w:rPr>
      <w:rFonts w:ascii="Arial" w:eastAsia="Times New Roman" w:hAnsi="Arial"/>
      <w:b/>
      <w:bCs/>
      <w:smallCaps/>
      <w:color w:val="F79646"/>
      <w:spacing w:val="1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4ED6"/>
    <w:pPr>
      <w:spacing w:before="80" w:after="0" w:line="312" w:lineRule="auto"/>
      <w:outlineLvl w:val="7"/>
    </w:pPr>
    <w:rPr>
      <w:rFonts w:ascii="Arial" w:eastAsia="Times New Roman" w:hAnsi="Arial"/>
      <w:b/>
      <w:bCs/>
      <w:i/>
      <w:iCs/>
      <w:smallCaps/>
      <w:color w:val="E36C0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E4ED6"/>
    <w:pPr>
      <w:spacing w:before="80" w:after="0" w:line="312" w:lineRule="auto"/>
      <w:outlineLvl w:val="8"/>
    </w:pPr>
    <w:rPr>
      <w:rFonts w:ascii="Arial" w:eastAsia="Times New Roman" w:hAnsi="Arial"/>
      <w:b/>
      <w:bCs/>
      <w:i/>
      <w:iCs/>
      <w:smallCaps/>
      <w:color w:val="984806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before="80" w:after="0" w:line="312" w:lineRule="auto"/>
      <w:ind w:left="567" w:hanging="141"/>
    </w:pPr>
    <w:rPr>
      <w:rFonts w:eastAsia="Times New Roman" w:cs="Calibri"/>
      <w:b/>
      <w:i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8E4ED6"/>
    <w:pPr>
      <w:suppressAutoHyphens/>
      <w:spacing w:before="80"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qFormat/>
    <w:rsid w:val="008E4ED6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8E4ED6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List Paragraph,A_wyliczenie,K-P_odwolanie,Akapit z listą5,maz_wyliczenie,opis dzialania,Signature"/>
    <w:basedOn w:val="Normalny"/>
    <w:uiPriority w:val="34"/>
    <w:qFormat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8E4ED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8E4ED6"/>
    <w:pPr>
      <w:spacing w:after="100"/>
      <w:ind w:left="880"/>
    </w:pPr>
  </w:style>
  <w:style w:type="character" w:customStyle="1" w:styleId="Nagwek1Znak">
    <w:name w:val="Nagłówek 1 Znak"/>
    <w:link w:val="Nagwek1"/>
    <w:uiPriority w:val="9"/>
    <w:rsid w:val="008E4ED6"/>
    <w:rPr>
      <w:rFonts w:ascii="Arial" w:eastAsia="Times New Roman" w:hAnsi="Arial"/>
      <w:b/>
      <w:spacing w:val="5"/>
      <w:sz w:val="32"/>
      <w:szCs w:val="32"/>
    </w:rPr>
  </w:style>
  <w:style w:type="character" w:customStyle="1" w:styleId="Nagwek2Znak">
    <w:name w:val="Nagłówek 2 Znak"/>
    <w:link w:val="Nagwek2"/>
    <w:uiPriority w:val="9"/>
    <w:rsid w:val="008E4ED6"/>
    <w:rPr>
      <w:rFonts w:ascii="Arial" w:eastAsia="Times New Roman" w:hAnsi="Arial"/>
      <w:b/>
      <w:spacing w:val="5"/>
      <w:sz w:val="28"/>
      <w:szCs w:val="28"/>
    </w:rPr>
  </w:style>
  <w:style w:type="character" w:customStyle="1" w:styleId="Nagwek3Znak">
    <w:name w:val="Nagłówek 3 Znak"/>
    <w:link w:val="Nagwek3"/>
    <w:uiPriority w:val="9"/>
    <w:rsid w:val="008E4ED6"/>
    <w:rPr>
      <w:rFonts w:ascii="Arial" w:eastAsia="Times New Roman" w:hAnsi="Arial"/>
      <w:b/>
      <w:spacing w:val="5"/>
      <w:sz w:val="28"/>
      <w:szCs w:val="24"/>
    </w:rPr>
  </w:style>
  <w:style w:type="character" w:customStyle="1" w:styleId="Nagwek4Znak">
    <w:name w:val="Nagłówek 4 Znak"/>
    <w:link w:val="Nagwek4"/>
    <w:uiPriority w:val="9"/>
    <w:rsid w:val="008E4ED6"/>
    <w:rPr>
      <w:rFonts w:ascii="Arial" w:eastAsia="Times New Roman" w:hAnsi="Arial"/>
      <w:b/>
      <w:iCs/>
      <w:spacing w:val="10"/>
      <w:sz w:val="24"/>
    </w:rPr>
  </w:style>
  <w:style w:type="character" w:customStyle="1" w:styleId="Nagwek5Znak">
    <w:name w:val="Nagłówek 5 Znak"/>
    <w:link w:val="Nagwek5"/>
    <w:uiPriority w:val="9"/>
    <w:rsid w:val="008E4ED6"/>
    <w:rPr>
      <w:rFonts w:ascii="Arial" w:eastAsia="Times New Roman" w:hAnsi="Arial"/>
      <w:b/>
      <w:spacing w:val="10"/>
      <w:sz w:val="24"/>
    </w:rPr>
  </w:style>
  <w:style w:type="character" w:customStyle="1" w:styleId="Nagwek6Znak">
    <w:name w:val="Nagłówek 6 Znak"/>
    <w:link w:val="Nagwek6"/>
    <w:uiPriority w:val="9"/>
    <w:rsid w:val="008E4ED6"/>
    <w:rPr>
      <w:rFonts w:ascii="Arial" w:eastAsia="Times New Roman" w:hAnsi="Arial"/>
      <w:smallCaps/>
      <w:color w:val="F79646"/>
      <w:spacing w:val="5"/>
      <w:sz w:val="20"/>
    </w:rPr>
  </w:style>
  <w:style w:type="character" w:customStyle="1" w:styleId="Nagwek7Znak">
    <w:name w:val="Nagłówek 7 Znak"/>
    <w:link w:val="Nagwek7"/>
    <w:uiPriority w:val="9"/>
    <w:rsid w:val="008E4ED6"/>
    <w:rPr>
      <w:rFonts w:ascii="Arial" w:eastAsia="Times New Roman" w:hAnsi="Arial"/>
      <w:b/>
      <w:bCs/>
      <w:smallCaps/>
      <w:color w:val="F79646"/>
      <w:spacing w:val="10"/>
      <w:sz w:val="20"/>
      <w:szCs w:val="20"/>
    </w:rPr>
  </w:style>
  <w:style w:type="character" w:customStyle="1" w:styleId="Nagwek8Znak">
    <w:name w:val="Nagłówek 8 Znak"/>
    <w:link w:val="Nagwek8"/>
    <w:uiPriority w:val="9"/>
    <w:rsid w:val="008E4ED6"/>
    <w:rPr>
      <w:rFonts w:ascii="Arial" w:eastAsia="Times New Roman" w:hAnsi="Arial"/>
      <w:b/>
      <w:bCs/>
      <w:i/>
      <w:iCs/>
      <w:smallCaps/>
      <w:color w:val="E36C0A"/>
      <w:sz w:val="20"/>
      <w:szCs w:val="20"/>
    </w:rPr>
  </w:style>
  <w:style w:type="character" w:customStyle="1" w:styleId="Nagwek9Znak">
    <w:name w:val="Nagłówek 9 Znak"/>
    <w:link w:val="Nagwek9"/>
    <w:uiPriority w:val="9"/>
    <w:rsid w:val="008E4ED6"/>
    <w:rPr>
      <w:rFonts w:ascii="Arial" w:eastAsia="Times New Roman" w:hAnsi="Arial"/>
      <w:b/>
      <w:bCs/>
      <w:i/>
      <w:iCs/>
      <w:smallCaps/>
      <w:color w:val="984806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E4ED6"/>
    <w:rPr>
      <w:rFonts w:ascii="Arial" w:eastAsia="Times New Roman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4ED6"/>
    <w:rPr>
      <w:rFonts w:ascii="Arial" w:eastAsia="Times New Roman" w:hAnsi="Arial"/>
      <w:sz w:val="20"/>
      <w:szCs w:val="20"/>
    </w:rPr>
  </w:style>
  <w:style w:type="table" w:styleId="Tabela-Siatka">
    <w:name w:val="Table Grid"/>
    <w:basedOn w:val="Standardowy"/>
    <w:uiPriority w:val="39"/>
    <w:rsid w:val="008E4ED6"/>
    <w:pPr>
      <w:spacing w:before="1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E4ED6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8E4ED6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8E4ED6"/>
    <w:pPr>
      <w:spacing w:before="240" w:after="80" w:line="312" w:lineRule="auto"/>
    </w:pPr>
    <w:rPr>
      <w:rFonts w:eastAsia="Times New Roman"/>
      <w:b/>
      <w:bCs/>
      <w:sz w:val="20"/>
      <w:szCs w:val="20"/>
    </w:rPr>
  </w:style>
  <w:style w:type="paragraph" w:customStyle="1" w:styleId="SzOOP">
    <w:name w:val="SzOOP"/>
    <w:basedOn w:val="Nagwek1"/>
    <w:rsid w:val="008E4ED6"/>
    <w:rPr>
      <w:szCs w:val="18"/>
    </w:rPr>
  </w:style>
  <w:style w:type="paragraph" w:customStyle="1" w:styleId="SzOOP2">
    <w:name w:val="SzOOP 2"/>
    <w:basedOn w:val="Nagwek2"/>
    <w:rsid w:val="008E4ED6"/>
    <w:pPr>
      <w:tabs>
        <w:tab w:val="left" w:pos="992"/>
      </w:tabs>
    </w:pPr>
    <w:rPr>
      <w:i/>
      <w:lang w:eastAsia="pl-PL"/>
    </w:rPr>
  </w:style>
  <w:style w:type="paragraph" w:customStyle="1" w:styleId="Akapit">
    <w:name w:val="Akapit"/>
    <w:basedOn w:val="Normalny"/>
    <w:rsid w:val="008E4ED6"/>
    <w:pPr>
      <w:keepNext/>
      <w:numPr>
        <w:ilvl w:val="5"/>
        <w:numId w:val="2"/>
      </w:numPr>
      <w:spacing w:before="80" w:after="0" w:line="360" w:lineRule="auto"/>
    </w:pPr>
    <w:rPr>
      <w:rFonts w:ascii="Arial" w:eastAsia="Times New Roman" w:hAnsi="Arial"/>
      <w:bCs/>
      <w:sz w:val="20"/>
      <w:szCs w:val="24"/>
      <w:lang w:eastAsia="pl-PL"/>
    </w:rPr>
  </w:style>
  <w:style w:type="character" w:customStyle="1" w:styleId="ZnakZnak2">
    <w:name w:val="Znak Znak2"/>
    <w:semiHidden/>
    <w:rsid w:val="008E4ED6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Kolorowalistaakcent1Znak">
    <w:name w:val="Kolorowa lista — akcent 1 Znak"/>
    <w:aliases w:val="Numerowanie Znak,Akapit z listą BS Znak,Akapit z listą Znak,List Paragraph Znak,A_wyliczenie Znak,K-P_odwolanie Znak,Akapit z listą5 Znak,maz_wyliczenie Znak,opis dzialania Znak,Signature Znak"/>
    <w:link w:val="Kolorowalistaakcent11"/>
    <w:qFormat/>
    <w:locked/>
    <w:rsid w:val="008E4ED6"/>
    <w:rPr>
      <w:rFonts w:ascii="Arial" w:eastAsia="Times New Roman" w:hAnsi="Arial"/>
      <w:sz w:val="20"/>
      <w:szCs w:val="20"/>
    </w:rPr>
  </w:style>
  <w:style w:type="paragraph" w:customStyle="1" w:styleId="SzOOP30">
    <w:name w:val="SzOOP 3"/>
    <w:basedOn w:val="SzOOP2"/>
    <w:rsid w:val="008E4ED6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8E4ED6"/>
    <w:pPr>
      <w:numPr>
        <w:numId w:val="3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8E4ED6"/>
    <w:rPr>
      <w:b/>
      <w:bCs/>
      <w:color w:val="F79646"/>
    </w:rPr>
  </w:style>
  <w:style w:type="character" w:customStyle="1" w:styleId="h1">
    <w:name w:val="h1"/>
    <w:uiPriority w:val="99"/>
    <w:rsid w:val="008E4ED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E4ED6"/>
    <w:pPr>
      <w:spacing w:before="80" w:after="0" w:line="240" w:lineRule="auto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E4ED6"/>
    <w:rPr>
      <w:rFonts w:ascii="Times New Roman" w:eastAsia="Times New Roman" w:hAnsi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8E4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E4ED6"/>
    <w:rPr>
      <w:b/>
      <w:bCs/>
      <w:i/>
      <w:iCs/>
      <w:spacing w:val="10"/>
    </w:rPr>
  </w:style>
  <w:style w:type="paragraph" w:customStyle="1" w:styleId="Default">
    <w:name w:val="Default"/>
    <w:qFormat/>
    <w:rsid w:val="008E4ED6"/>
    <w:pPr>
      <w:autoSpaceDE w:val="0"/>
      <w:autoSpaceDN w:val="0"/>
      <w:adjustRightInd w:val="0"/>
      <w:spacing w:before="120"/>
      <w:jc w:val="both"/>
    </w:pPr>
    <w:rPr>
      <w:rFonts w:eastAsia="Times New Roman"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8E4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ED6"/>
    <w:pPr>
      <w:spacing w:before="80" w:after="8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E4ED6"/>
    <w:rPr>
      <w:rFonts w:ascii="Arial" w:eastAsia="Times New Roman" w:hAnsi="Arial"/>
      <w:sz w:val="20"/>
      <w:szCs w:val="20"/>
    </w:rPr>
  </w:style>
  <w:style w:type="paragraph" w:customStyle="1" w:styleId="Style16">
    <w:name w:val="Style16"/>
    <w:basedOn w:val="Normalny"/>
    <w:uiPriority w:val="99"/>
    <w:rsid w:val="008E4ED6"/>
    <w:pPr>
      <w:widowControl w:val="0"/>
      <w:autoSpaceDE w:val="0"/>
      <w:autoSpaceDN w:val="0"/>
      <w:adjustRightInd w:val="0"/>
      <w:spacing w:before="80" w:after="0" w:line="356" w:lineRule="exact"/>
      <w:ind w:hanging="341"/>
    </w:pPr>
    <w:rPr>
      <w:rFonts w:ascii="Arial Unicode MS" w:eastAsia="Arial Unicode MS" w:hAnsi="Arial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8E4ED6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ED6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ED6"/>
    <w:rPr>
      <w:rFonts w:ascii="Arial" w:eastAsia="Times New Roman" w:hAnsi="Arial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ED6"/>
    <w:pPr>
      <w:spacing w:before="80"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4ED6"/>
    <w:rPr>
      <w:rFonts w:ascii="Tahoma" w:eastAsia="Times New Roman" w:hAnsi="Tahoma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8E4ED6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8E4ED6"/>
    <w:pPr>
      <w:spacing w:before="80" w:after="240" w:line="240" w:lineRule="auto"/>
      <w:ind w:left="482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Listapunktowana">
    <w:name w:val="List Bullet"/>
    <w:basedOn w:val="Normalny"/>
    <w:uiPriority w:val="99"/>
    <w:rsid w:val="008E4ED6"/>
    <w:pPr>
      <w:numPr>
        <w:numId w:val="4"/>
      </w:numPr>
      <w:spacing w:before="80" w:after="80" w:line="312" w:lineRule="auto"/>
      <w:contextualSpacing/>
    </w:pPr>
    <w:rPr>
      <w:rFonts w:ascii="Arial" w:eastAsia="Times New Roman" w:hAnsi="Arial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Numerstrony">
    <w:name w:val="page number"/>
    <w:rsid w:val="008E4ED6"/>
  </w:style>
  <w:style w:type="paragraph" w:customStyle="1" w:styleId="Styl3">
    <w:name w:val="Styl3"/>
    <w:basedOn w:val="Zwykytekst"/>
    <w:rsid w:val="008E4ED6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8E4ED6"/>
    <w:pPr>
      <w:spacing w:before="80" w:after="0" w:line="36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8E4ED6"/>
    <w:rPr>
      <w:rFonts w:ascii="Courier New" w:eastAsia="Times New Roman" w:hAnsi="Courier New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customStyle="1" w:styleId="ZnakZnak4">
    <w:name w:val="Znak Znak4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akapitzlist0">
    <w:name w:val="akapitzlist"/>
    <w:basedOn w:val="Normalny"/>
    <w:rsid w:val="008E4ED6"/>
    <w:pPr>
      <w:spacing w:before="80" w:after="80" w:line="312" w:lineRule="auto"/>
      <w:ind w:left="72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8E4ED6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lang w:eastAsia="en-US"/>
    </w:rPr>
  </w:style>
  <w:style w:type="paragraph" w:styleId="Poprawka">
    <w:name w:val="Revision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character" w:styleId="UyteHipercze">
    <w:name w:val="FollowedHyperlink"/>
    <w:uiPriority w:val="99"/>
    <w:semiHidden/>
    <w:unhideWhenUsed/>
    <w:rsid w:val="008E4ED6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E4ED6"/>
    <w:pPr>
      <w:spacing w:before="80" w:after="8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8E4ED6"/>
    <w:rPr>
      <w:rFonts w:ascii="Arial" w:eastAsia="Times New Roman" w:hAnsi="Arial"/>
      <w:sz w:val="20"/>
      <w:szCs w:val="20"/>
    </w:rPr>
  </w:style>
  <w:style w:type="paragraph" w:styleId="Bezodstpw">
    <w:name w:val="No Spacing"/>
    <w:aliases w:val="KM"/>
    <w:uiPriority w:val="1"/>
    <w:qFormat/>
    <w:rsid w:val="008E4ED6"/>
    <w:pPr>
      <w:spacing w:before="240" w:after="240"/>
      <w:jc w:val="both"/>
    </w:pPr>
    <w:rPr>
      <w:rFonts w:ascii="Arial" w:eastAsia="Times New Roman" w:hAnsi="Arial"/>
      <w:b/>
      <w:color w:val="984806"/>
      <w:sz w:val="24"/>
      <w:lang w:eastAsia="en-US"/>
    </w:rPr>
  </w:style>
  <w:style w:type="character" w:customStyle="1" w:styleId="h2">
    <w:name w:val="h2"/>
    <w:rsid w:val="008E4ED6"/>
  </w:style>
  <w:style w:type="paragraph" w:styleId="Spistreci6">
    <w:name w:val="toc 6"/>
    <w:basedOn w:val="Normalny"/>
    <w:next w:val="Normalny"/>
    <w:autoRedefine/>
    <w:uiPriority w:val="39"/>
    <w:unhideWhenUsed/>
    <w:rsid w:val="008E4ED6"/>
    <w:pPr>
      <w:spacing w:after="0" w:line="312" w:lineRule="auto"/>
      <w:ind w:left="1100"/>
    </w:pPr>
    <w:rPr>
      <w:rFonts w:eastAsia="Times New Roman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E4ED6"/>
    <w:pPr>
      <w:spacing w:after="0" w:line="312" w:lineRule="auto"/>
      <w:ind w:left="1320"/>
    </w:pPr>
    <w:rPr>
      <w:rFonts w:eastAsia="Times New Roman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E4ED6"/>
    <w:pPr>
      <w:spacing w:after="0" w:line="312" w:lineRule="auto"/>
      <w:ind w:left="1540"/>
    </w:pPr>
    <w:rPr>
      <w:rFonts w:eastAsia="Times New Roman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E4ED6"/>
    <w:pPr>
      <w:spacing w:after="0" w:line="312" w:lineRule="auto"/>
      <w:ind w:left="1760"/>
    </w:pPr>
    <w:rPr>
      <w:rFonts w:eastAsia="Times New Roman"/>
      <w:sz w:val="20"/>
      <w:szCs w:val="20"/>
    </w:rPr>
  </w:style>
  <w:style w:type="paragraph" w:customStyle="1" w:styleId="Kolorowecieniowanieakcent111">
    <w:name w:val="Kolorowe cieniowanie — akcent 1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customStyle="1" w:styleId="ZnakZnak41">
    <w:name w:val="Znak Znak41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table" w:styleId="Kolorowalistaakcent1">
    <w:name w:val="Colorful List Accent 1"/>
    <w:basedOn w:val="Standardowy"/>
    <w:uiPriority w:val="99"/>
    <w:rsid w:val="008E4ED6"/>
    <w:pPr>
      <w:spacing w:before="120"/>
      <w:jc w:val="both"/>
    </w:pPr>
    <w:rPr>
      <w:rFonts w:eastAsia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8E4ED6"/>
    <w:pPr>
      <w:outlineLvl w:val="9"/>
    </w:pPr>
  </w:style>
  <w:style w:type="character" w:styleId="Odwoaniedelikatne">
    <w:name w:val="Subtle Reference"/>
    <w:uiPriority w:val="31"/>
    <w:qFormat/>
    <w:rsid w:val="008E4ED6"/>
    <w:rPr>
      <w:b/>
      <w:bCs/>
    </w:rPr>
  </w:style>
  <w:style w:type="paragraph" w:customStyle="1" w:styleId="713">
    <w:name w:val="713"/>
    <w:basedOn w:val="Normalny"/>
    <w:rsid w:val="008E4ED6"/>
    <w:pPr>
      <w:suppressAutoHyphens/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8E4ED6"/>
  </w:style>
  <w:style w:type="paragraph" w:customStyle="1" w:styleId="font5">
    <w:name w:val="font5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8E4ED6"/>
    <w:pP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8E4ED6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8E4ED6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8E4E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8E4ED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8E4ED6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8E4ED6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6">
    <w:name w:val="xl24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8E4ED6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8E4ED6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8E4ED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8E4E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20"/>
      <w:szCs w:val="20"/>
      <w:lang w:eastAsia="pl-PL"/>
    </w:rPr>
  </w:style>
  <w:style w:type="paragraph" w:customStyle="1" w:styleId="xl311">
    <w:name w:val="xl31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8E4ED6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8E4ED6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8E4ED6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character" w:customStyle="1" w:styleId="st">
    <w:name w:val="st"/>
    <w:rsid w:val="008E4ED6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8E4ED6"/>
    <w:pPr>
      <w:autoSpaceDE w:val="0"/>
      <w:autoSpaceDN w:val="0"/>
      <w:adjustRightInd w:val="0"/>
      <w:spacing w:before="80" w:after="8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DIAGNormalnytekstakapitowyZnak">
    <w:name w:val="DIAG Normalny tekst akapitowy Znak"/>
    <w:link w:val="DIAGNormalnytekstakapitowy"/>
    <w:rsid w:val="008E4ED6"/>
    <w:rPr>
      <w:rFonts w:ascii="Arial" w:eastAsia="Times New Roman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8E4ED6"/>
    <w:pPr>
      <w:spacing w:before="80" w:after="80" w:line="312" w:lineRule="auto"/>
    </w:pPr>
    <w:rPr>
      <w:rFonts w:ascii="Arial" w:eastAsia="Times New Roman" w:hAnsi="Arial"/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8E4ED6"/>
    <w:pPr>
      <w:pBdr>
        <w:top w:val="single" w:sz="8" w:space="1" w:color="F79646"/>
      </w:pBdr>
      <w:spacing w:before="360" w:after="360" w:line="240" w:lineRule="auto"/>
    </w:pPr>
    <w:rPr>
      <w:rFonts w:ascii="Arial" w:eastAsia="Times New Roman" w:hAnsi="Arial"/>
      <w:b/>
      <w:color w:val="262626"/>
      <w:sz w:val="40"/>
      <w:szCs w:val="52"/>
      <w:lang w:val="x-none" w:eastAsia="x-none"/>
    </w:rPr>
  </w:style>
  <w:style w:type="character" w:customStyle="1" w:styleId="TytuZnak">
    <w:name w:val="Tytuł Znak"/>
    <w:aliases w:val="Załacznik nr 3 Znak"/>
    <w:link w:val="Tytu"/>
    <w:uiPriority w:val="10"/>
    <w:rsid w:val="008E4ED6"/>
    <w:rPr>
      <w:rFonts w:ascii="Arial" w:eastAsia="Times New Roman" w:hAnsi="Arial"/>
      <w:b/>
      <w:color w:val="262626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ED6"/>
    <w:pPr>
      <w:spacing w:before="80" w:after="720" w:line="240" w:lineRule="auto"/>
      <w:jc w:val="righ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8E4ED6"/>
    <w:rPr>
      <w:rFonts w:ascii="Cambria" w:eastAsia="Times New Roman" w:hAnsi="Cambria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E4ED6"/>
    <w:pPr>
      <w:spacing w:before="80" w:after="80" w:line="312" w:lineRule="auto"/>
    </w:pPr>
    <w:rPr>
      <w:rFonts w:ascii="Arial" w:eastAsia="Times New Roman" w:hAnsi="Arial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8E4ED6"/>
    <w:rPr>
      <w:rFonts w:ascii="Arial" w:eastAsia="Times New Roman" w:hAnsi="Arial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ED6"/>
    <w:pPr>
      <w:pBdr>
        <w:top w:val="single" w:sz="8" w:space="1" w:color="F79646"/>
      </w:pBdr>
      <w:spacing w:before="140" w:after="140" w:line="312" w:lineRule="auto"/>
      <w:ind w:left="1440" w:right="1440"/>
    </w:pPr>
    <w:rPr>
      <w:rFonts w:ascii="Arial" w:eastAsia="Times New Roman" w:hAnsi="Arial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8E4ED6"/>
    <w:rPr>
      <w:rFonts w:ascii="Arial" w:eastAsia="Times New Roman" w:hAnsi="Arial"/>
      <w:b/>
      <w:bCs/>
      <w:i/>
      <w:iCs/>
      <w:sz w:val="20"/>
      <w:szCs w:val="20"/>
    </w:rPr>
  </w:style>
  <w:style w:type="character" w:styleId="Wyrnieniedelikatne">
    <w:name w:val="Subtle Emphasis"/>
    <w:uiPriority w:val="19"/>
    <w:qFormat/>
    <w:rsid w:val="008E4ED6"/>
    <w:rPr>
      <w:i/>
      <w:iCs/>
    </w:rPr>
  </w:style>
  <w:style w:type="character" w:styleId="Wyrnienieintensywne">
    <w:name w:val="Intense Emphasis"/>
    <w:uiPriority w:val="21"/>
    <w:qFormat/>
    <w:rsid w:val="008E4ED6"/>
    <w:rPr>
      <w:b/>
      <w:bCs/>
      <w:i/>
      <w:iCs/>
      <w:color w:val="F79646"/>
      <w:spacing w:val="10"/>
    </w:rPr>
  </w:style>
  <w:style w:type="character" w:styleId="Odwoanieintensywne">
    <w:name w:val="Intense Reference"/>
    <w:uiPriority w:val="32"/>
    <w:qFormat/>
    <w:rsid w:val="008E4ED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E4ED6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uiPriority w:val="99"/>
    <w:semiHidden/>
    <w:rsid w:val="008E4ED6"/>
    <w:rPr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ED6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4ED6"/>
    <w:rPr>
      <w:rFonts w:ascii="Arial" w:eastAsia="Times New Roman" w:hAnsi="Arial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4ED6"/>
    <w:rPr>
      <w:vertAlign w:val="superscript"/>
    </w:rPr>
  </w:style>
  <w:style w:type="table" w:customStyle="1" w:styleId="Tabela-Siatka15">
    <w:name w:val="Tabela - Siatka1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8E4ED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ED6"/>
    <w:pPr>
      <w:spacing w:before="80" w:after="120" w:line="312" w:lineRule="auto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8E4ED6"/>
    <w:rPr>
      <w:rFonts w:ascii="Arial" w:eastAsia="Times New Roman" w:hAnsi="Arial"/>
      <w:sz w:val="16"/>
      <w:szCs w:val="16"/>
    </w:rPr>
  </w:style>
  <w:style w:type="character" w:customStyle="1" w:styleId="FootnoteAnchor">
    <w:name w:val="Footnote Anchor"/>
    <w:rsid w:val="008E4ED6"/>
    <w:rPr>
      <w:vertAlign w:val="superscript"/>
    </w:rPr>
  </w:style>
  <w:style w:type="table" w:customStyle="1" w:styleId="Tabela-Siatka16">
    <w:name w:val="Tabela - Siatka16"/>
    <w:basedOn w:val="Standardowy"/>
    <w:next w:val="Tabela-Siatka"/>
    <w:uiPriority w:val="39"/>
    <w:rsid w:val="002E799C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BA50BE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zypisy">
    <w:name w:val="przypisy"/>
    <w:qFormat/>
    <w:rsid w:val="00BA50BE"/>
    <w:pPr>
      <w:autoSpaceDE w:val="0"/>
      <w:autoSpaceDN w:val="0"/>
      <w:adjustRightInd w:val="0"/>
      <w:spacing w:before="40" w:after="40" w:line="259" w:lineRule="auto"/>
    </w:pPr>
    <w:rPr>
      <w:rFonts w:ascii="Arial" w:eastAsia="Times New Roman" w:hAnsi="Arial" w:cs="Calibri"/>
      <w:color w:val="00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3132A-01AE-4A99-9C22-E2F94252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h.dziakowska</dc:creator>
  <cp:keywords/>
  <cp:lastModifiedBy>Staniaszek Waldemar</cp:lastModifiedBy>
  <cp:revision>3</cp:revision>
  <cp:lastPrinted>2021-02-04T09:38:00Z</cp:lastPrinted>
  <dcterms:created xsi:type="dcterms:W3CDTF">2021-02-10T06:22:00Z</dcterms:created>
  <dcterms:modified xsi:type="dcterms:W3CDTF">2021-02-10T06:55:00Z</dcterms:modified>
</cp:coreProperties>
</file>