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7FCE" w14:textId="77777777" w:rsidR="002E71A6" w:rsidRPr="009B1301" w:rsidRDefault="00335D4D" w:rsidP="002E71A6">
      <w:pPr>
        <w:jc w:val="center"/>
        <w:rPr>
          <w:color w:val="000000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57728" behindDoc="0" locked="0" layoutInCell="1" allowOverlap="1" wp14:anchorId="700FB8D3" wp14:editId="26326925">
            <wp:simplePos x="0" y="0"/>
            <wp:positionH relativeFrom="page">
              <wp:posOffset>2218690</wp:posOffset>
            </wp:positionH>
            <wp:positionV relativeFrom="paragraph">
              <wp:posOffset>-499745</wp:posOffset>
            </wp:positionV>
            <wp:extent cx="7028815" cy="682625"/>
            <wp:effectExtent l="0" t="0" r="0" b="0"/>
            <wp:wrapNone/>
            <wp:docPr id="2" name="Obraz 1" descr="C:\Users\k.ostrowski\Desktop\POZIOM KOLOR RPO+FLAGA RP+MAZOWSZE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POZIOM KOLOR RPO+FLAGA RP+MAZOWSZE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8CE0A" w14:textId="77777777" w:rsidR="00402FA4" w:rsidRDefault="00402FA4" w:rsidP="00F46800">
      <w:pPr>
        <w:spacing w:line="360" w:lineRule="auto"/>
        <w:rPr>
          <w:rFonts w:cs="Arial"/>
          <w:color w:val="000000"/>
          <w:sz w:val="20"/>
          <w:szCs w:val="20"/>
        </w:rPr>
      </w:pPr>
    </w:p>
    <w:p w14:paraId="76B90024" w14:textId="77777777" w:rsidR="00803D24" w:rsidRDefault="00B80D13" w:rsidP="00A17D89">
      <w:pPr>
        <w:spacing w:line="360" w:lineRule="auto"/>
        <w:rPr>
          <w:rFonts w:cs="Arial"/>
          <w:bCs/>
          <w:sz w:val="20"/>
          <w:szCs w:val="20"/>
        </w:rPr>
      </w:pPr>
      <w:r w:rsidRPr="00441B82">
        <w:rPr>
          <w:rFonts w:cs="Arial"/>
          <w:sz w:val="20"/>
          <w:szCs w:val="20"/>
        </w:rPr>
        <w:t xml:space="preserve">Karta zmian do Regulaminu konkursu: </w:t>
      </w:r>
      <w:r w:rsidR="00803D24" w:rsidRPr="00803D24">
        <w:rPr>
          <w:rFonts w:cs="Arial"/>
          <w:bCs/>
          <w:sz w:val="20"/>
          <w:szCs w:val="20"/>
        </w:rPr>
        <w:t>RPMA.02.01.02-IP.01-14-115/21</w:t>
      </w:r>
    </w:p>
    <w:p w14:paraId="119EA927" w14:textId="46A0D357" w:rsidR="00A17D89" w:rsidRPr="00B80D13" w:rsidRDefault="00A17D89" w:rsidP="00A17D89">
      <w:pPr>
        <w:spacing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Oś priorytetowa II  Wzrost e-potencjału Mazowsza, Działanie 2.1 E-usługi, Poddziałanie 2.1.</w:t>
      </w:r>
      <w:r w:rsidR="00803D24">
        <w:rPr>
          <w:rFonts w:cs="Arial"/>
          <w:bCs/>
          <w:sz w:val="20"/>
          <w:szCs w:val="20"/>
        </w:rPr>
        <w:t>2</w:t>
      </w:r>
      <w:r w:rsidR="00803D24" w:rsidRPr="00803D24">
        <w:t xml:space="preserve"> </w:t>
      </w:r>
      <w:r w:rsidR="00803D24" w:rsidRPr="00803D24">
        <w:rPr>
          <w:rFonts w:cs="Arial"/>
          <w:bCs/>
          <w:sz w:val="20"/>
          <w:szCs w:val="20"/>
        </w:rPr>
        <w:t>E-usługi dla Mazowsza w ramach ZIT</w:t>
      </w:r>
      <w:r>
        <w:rPr>
          <w:rFonts w:cs="Arial"/>
          <w:bCs/>
          <w:sz w:val="20"/>
          <w:szCs w:val="20"/>
        </w:rPr>
        <w:t xml:space="preserve">, </w:t>
      </w:r>
      <w:r w:rsidRPr="00A17D89">
        <w:rPr>
          <w:rFonts w:cs="Arial"/>
          <w:bCs/>
          <w:sz w:val="20"/>
          <w:szCs w:val="20"/>
        </w:rPr>
        <w:t xml:space="preserve">Typ projektów: </w:t>
      </w:r>
      <w:r w:rsidR="00803D24" w:rsidRPr="00803D24">
        <w:rPr>
          <w:rFonts w:cs="Arial"/>
          <w:bCs/>
          <w:sz w:val="20"/>
          <w:szCs w:val="20"/>
        </w:rPr>
        <w:t>Zakup sprzętu i oprogramowania do szkół, umożliwiającego wprowadzenie nowoczesnych form nauczania z wykorzystaniem TIK oraz zapewnienie możliwości realizacji działań edukacyjnych w formule zdalnej w związku z zagrożeniem powtórzenia lub przedłużeniem się epidemii COVID-19</w:t>
      </w:r>
      <w:r w:rsidR="00803D24">
        <w:rPr>
          <w:rFonts w:cs="Arial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863"/>
        <w:gridCol w:w="3365"/>
        <w:gridCol w:w="2919"/>
        <w:gridCol w:w="3185"/>
        <w:gridCol w:w="3184"/>
      </w:tblGrid>
      <w:tr w:rsidR="0062330A" w:rsidRPr="0062330A" w14:paraId="4CB0B1ED" w14:textId="77777777" w:rsidTr="003024E3">
        <w:trPr>
          <w:trHeight w:val="567"/>
        </w:trPr>
        <w:tc>
          <w:tcPr>
            <w:tcW w:w="479" w:type="dxa"/>
            <w:vAlign w:val="center"/>
          </w:tcPr>
          <w:p w14:paraId="0ECC04A7" w14:textId="77777777" w:rsidR="0062330A" w:rsidRPr="0062330A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62330A">
              <w:rPr>
                <w:rFonts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07" w:type="dxa"/>
            <w:gridSpan w:val="2"/>
            <w:vAlign w:val="center"/>
          </w:tcPr>
          <w:p w14:paraId="43DB3915" w14:textId="77777777" w:rsidR="0062330A" w:rsidRPr="0062330A" w:rsidRDefault="0062330A" w:rsidP="0062330A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2330A">
              <w:rPr>
                <w:rFonts w:cs="Arial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987" w:type="dxa"/>
            <w:vAlign w:val="center"/>
          </w:tcPr>
          <w:p w14:paraId="4C29C03B" w14:textId="77777777" w:rsidR="0062330A" w:rsidRPr="0062330A" w:rsidRDefault="0062330A" w:rsidP="0062330A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62330A">
              <w:rPr>
                <w:rFonts w:cs="Arial"/>
                <w:b/>
                <w:color w:val="000000"/>
                <w:sz w:val="20"/>
                <w:szCs w:val="20"/>
              </w:rPr>
              <w:t>Zakres zmiany</w:t>
            </w:r>
          </w:p>
        </w:tc>
        <w:tc>
          <w:tcPr>
            <w:tcW w:w="3255" w:type="dxa"/>
            <w:vAlign w:val="center"/>
          </w:tcPr>
          <w:p w14:paraId="78C07CF5" w14:textId="77777777" w:rsidR="0062330A" w:rsidRPr="0062330A" w:rsidRDefault="0062330A" w:rsidP="0062330A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62330A">
              <w:rPr>
                <w:rFonts w:cs="Arial"/>
                <w:b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92" w:type="dxa"/>
          </w:tcPr>
          <w:p w14:paraId="0B86C7EE" w14:textId="77777777" w:rsidR="0062330A" w:rsidRPr="0062330A" w:rsidRDefault="0062330A" w:rsidP="0062330A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2330A">
              <w:rPr>
                <w:rFonts w:cs="Arial"/>
                <w:b/>
                <w:color w:val="000000"/>
                <w:sz w:val="20"/>
                <w:szCs w:val="20"/>
              </w:rPr>
              <w:t>Termin od którego stosowane są zmiany</w:t>
            </w:r>
          </w:p>
        </w:tc>
      </w:tr>
      <w:tr w:rsidR="0062330A" w:rsidRPr="0062330A" w14:paraId="78782758" w14:textId="77777777" w:rsidTr="003024E3">
        <w:trPr>
          <w:trHeight w:val="851"/>
        </w:trPr>
        <w:tc>
          <w:tcPr>
            <w:tcW w:w="479" w:type="dxa"/>
            <w:vMerge w:val="restart"/>
            <w:vAlign w:val="center"/>
          </w:tcPr>
          <w:p w14:paraId="31A6C157" w14:textId="77777777" w:rsidR="0062330A" w:rsidRPr="0062330A" w:rsidRDefault="0062330A" w:rsidP="0062330A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65540430" w14:textId="77777777" w:rsidR="0062330A" w:rsidRPr="0062330A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62330A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" w:type="dxa"/>
            <w:vAlign w:val="center"/>
          </w:tcPr>
          <w:p w14:paraId="6331A09E" w14:textId="77777777" w:rsidR="0062330A" w:rsidRPr="0062330A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62330A">
              <w:rPr>
                <w:rFonts w:cs="Arial"/>
                <w:color w:val="000000"/>
                <w:sz w:val="20"/>
                <w:szCs w:val="20"/>
              </w:rPr>
              <w:t>było</w:t>
            </w:r>
          </w:p>
        </w:tc>
        <w:tc>
          <w:tcPr>
            <w:tcW w:w="3432" w:type="dxa"/>
          </w:tcPr>
          <w:p w14:paraId="01EBBEEB" w14:textId="0A847AA1" w:rsidR="0062330A" w:rsidRPr="0062330A" w:rsidRDefault="00B37E40" w:rsidP="0062330A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>Pkt. 6</w:t>
            </w:r>
            <w:r w:rsidR="00803D24"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>.4</w:t>
            </w:r>
          </w:p>
          <w:p w14:paraId="4C07F7F7" w14:textId="220BC86E" w:rsidR="0062330A" w:rsidRPr="0062330A" w:rsidRDefault="00803D24" w:rsidP="0062330A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>Brak zapisu.</w:t>
            </w:r>
          </w:p>
        </w:tc>
        <w:tc>
          <w:tcPr>
            <w:tcW w:w="2987" w:type="dxa"/>
            <w:vMerge w:val="restart"/>
          </w:tcPr>
          <w:p w14:paraId="68C09A38" w14:textId="37ECDFB7" w:rsidR="0062330A" w:rsidRPr="0062330A" w:rsidRDefault="00803D24" w:rsidP="0062330A">
            <w:pPr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Dodanie </w:t>
            </w:r>
            <w:r w:rsidR="0064749F">
              <w:rPr>
                <w:rFonts w:cs="Arial"/>
                <w:color w:val="000000"/>
                <w:sz w:val="20"/>
                <w:szCs w:val="20"/>
              </w:rPr>
              <w:t>punktu 6.4 w regulaminie konkursu</w:t>
            </w:r>
            <w:r w:rsidR="0062330A" w:rsidRPr="0062330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5" w:type="dxa"/>
            <w:vMerge w:val="restart"/>
          </w:tcPr>
          <w:p w14:paraId="3FE93EDE" w14:textId="326F9151" w:rsidR="0062330A" w:rsidRPr="0062330A" w:rsidRDefault="0062330A" w:rsidP="0062330A">
            <w:pPr>
              <w:spacing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62330A">
              <w:rPr>
                <w:rFonts w:cs="Arial"/>
                <w:color w:val="000000"/>
                <w:sz w:val="20"/>
                <w:szCs w:val="20"/>
              </w:rPr>
              <w:t xml:space="preserve">Wprowadzona zmiana </w:t>
            </w:r>
            <w:r w:rsidR="0064749F">
              <w:rPr>
                <w:rFonts w:cs="Arial"/>
                <w:color w:val="000000"/>
                <w:sz w:val="20"/>
                <w:szCs w:val="20"/>
              </w:rPr>
              <w:t>dokonana została na wniosek IP ZIT.</w:t>
            </w:r>
          </w:p>
        </w:tc>
        <w:tc>
          <w:tcPr>
            <w:tcW w:w="3192" w:type="dxa"/>
            <w:vMerge w:val="restart"/>
          </w:tcPr>
          <w:p w14:paraId="721DB365" w14:textId="77777777" w:rsidR="0062330A" w:rsidRPr="0062330A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62330A">
              <w:rPr>
                <w:rFonts w:cs="Arial"/>
                <w:color w:val="000000"/>
                <w:sz w:val="20"/>
                <w:szCs w:val="20"/>
              </w:rPr>
              <w:t>Zmiana obowiązuje od momentu publikacji zaktualizowanego regulaminu konkursu na stronach internetowych</w:t>
            </w:r>
            <w:r w:rsidRPr="0062330A">
              <w:rPr>
                <w:color w:val="1F497D"/>
              </w:rPr>
              <w:t>:</w:t>
            </w:r>
            <w:r w:rsidRPr="0062330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62330A">
                <w:rPr>
                  <w:rFonts w:cs="Calibri"/>
                  <w:color w:val="0070C0"/>
                  <w:sz w:val="20"/>
                  <w:szCs w:val="20"/>
                  <w:u w:val="single"/>
                </w:rPr>
                <w:t>www.funduszedlamazowsza.eu</w:t>
              </w:r>
            </w:hyperlink>
            <w:r w:rsidRPr="0062330A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  <w:r w:rsidRPr="0062330A">
              <w:rPr>
                <w:rFonts w:cs="Calibri"/>
                <w:color w:val="000000"/>
                <w:sz w:val="20"/>
                <w:szCs w:val="20"/>
              </w:rPr>
              <w:t xml:space="preserve">i </w:t>
            </w:r>
            <w:hyperlink r:id="rId10" w:history="1">
              <w:r w:rsidRPr="0062330A">
                <w:rPr>
                  <w:rFonts w:cs="Calibri"/>
                  <w:color w:val="0070C0"/>
                  <w:sz w:val="20"/>
                  <w:szCs w:val="20"/>
                  <w:u w:val="single"/>
                </w:rPr>
                <w:t>www.funduszeeuropejskie.gov.pl</w:t>
              </w:r>
            </w:hyperlink>
            <w:r w:rsidRPr="0062330A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62330A" w:rsidRPr="0062330A" w14:paraId="6A613D65" w14:textId="77777777" w:rsidTr="003024E3">
        <w:trPr>
          <w:trHeight w:val="851"/>
        </w:trPr>
        <w:tc>
          <w:tcPr>
            <w:tcW w:w="479" w:type="dxa"/>
            <w:vMerge/>
          </w:tcPr>
          <w:p w14:paraId="348A4C56" w14:textId="77777777" w:rsidR="0062330A" w:rsidRPr="0062330A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75" w:type="dxa"/>
            <w:vAlign w:val="center"/>
          </w:tcPr>
          <w:p w14:paraId="389F5257" w14:textId="77777777" w:rsidR="0062330A" w:rsidRPr="0062330A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62330A">
              <w:rPr>
                <w:rFonts w:cs="Arial"/>
                <w:color w:val="000000"/>
                <w:sz w:val="20"/>
                <w:szCs w:val="20"/>
              </w:rPr>
              <w:t>jest</w:t>
            </w:r>
          </w:p>
        </w:tc>
        <w:tc>
          <w:tcPr>
            <w:tcW w:w="3432" w:type="dxa"/>
          </w:tcPr>
          <w:p w14:paraId="532697F0" w14:textId="5257F3DD" w:rsidR="00B37E40" w:rsidRPr="00B37E40" w:rsidRDefault="00B37E40" w:rsidP="00B37E40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</w:pPr>
            <w:r w:rsidRPr="00B37E40"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>Pkt. 6</w:t>
            </w:r>
            <w:r w:rsidR="00803D24"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>.4</w:t>
            </w:r>
          </w:p>
          <w:p w14:paraId="40F2E307" w14:textId="5EC8E7E0" w:rsidR="00803D24" w:rsidRPr="00803D24" w:rsidRDefault="00803D24" w:rsidP="00803D24">
            <w:pPr>
              <w:tabs>
                <w:tab w:val="left" w:pos="709"/>
              </w:tabs>
              <w:spacing w:after="160" w:line="240" w:lineRule="auto"/>
              <w:contextualSpacing/>
              <w:jc w:val="both"/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</w:pPr>
            <w:r w:rsidRPr="00803D24"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  <w:t xml:space="preserve">Ponadto, wnioskodawca zobowiązany jest do wskazania wartości docelowych dla wszystkich wskaźników dostępnych w ramach Działania 2.1 E-usługi, Poddziałania 2.1.2 we wniosku o dofinansowanie, nawet jeśli wartości docelowe miałyby osiągnąć wartość „0”. Wnioskodawca jest również zobowiązany do realizacji (podania wartości większej niż „0”) wszelkich innych wskaźników adekwatnych dla projektu, a dostępnych w formularzu wniosku o dofinansowanie. </w:t>
            </w:r>
          </w:p>
          <w:p w14:paraId="40FC63E7" w14:textId="77777777" w:rsidR="00803D24" w:rsidRPr="00803D24" w:rsidRDefault="00803D24" w:rsidP="00803D24">
            <w:pPr>
              <w:tabs>
                <w:tab w:val="left" w:pos="709"/>
              </w:tabs>
              <w:spacing w:after="160" w:line="240" w:lineRule="auto"/>
              <w:contextualSpacing/>
              <w:jc w:val="both"/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</w:pPr>
            <w:r w:rsidRPr="00803D24"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  <w:t>Dotyczy to wskaźników:</w:t>
            </w:r>
          </w:p>
          <w:p w14:paraId="2D915F06" w14:textId="77777777" w:rsidR="00803D24" w:rsidRPr="00803D24" w:rsidRDefault="00803D24" w:rsidP="00803D24">
            <w:pPr>
              <w:tabs>
                <w:tab w:val="left" w:pos="709"/>
              </w:tabs>
              <w:spacing w:after="160" w:line="240" w:lineRule="auto"/>
              <w:contextualSpacing/>
              <w:jc w:val="both"/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</w:pPr>
            <w:r w:rsidRPr="00803D24"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  <w:t>6.4.1</w:t>
            </w:r>
            <w:r w:rsidRPr="00803D24"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  <w:tab/>
              <w:t>Liczba podmiotów, które udostępniły on-line informacje sektora publicznego [szt.];</w:t>
            </w:r>
          </w:p>
          <w:p w14:paraId="3CF7354F" w14:textId="77777777" w:rsidR="00803D24" w:rsidRPr="00803D24" w:rsidRDefault="00803D24" w:rsidP="00803D24">
            <w:pPr>
              <w:tabs>
                <w:tab w:val="left" w:pos="709"/>
              </w:tabs>
              <w:spacing w:after="160" w:line="240" w:lineRule="auto"/>
              <w:contextualSpacing/>
              <w:jc w:val="both"/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</w:pPr>
            <w:r w:rsidRPr="00803D24"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  <w:lastRenderedPageBreak/>
              <w:t>6.4.2</w:t>
            </w:r>
            <w:r w:rsidRPr="00803D24"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  <w:tab/>
              <w:t xml:space="preserve">Liczba </w:t>
            </w:r>
            <w:proofErr w:type="spellStart"/>
            <w:r w:rsidRPr="00803D24"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  <w:t>zdigitalizowanych</w:t>
            </w:r>
            <w:proofErr w:type="spellEnd"/>
            <w:r w:rsidRPr="00803D24"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  <w:t xml:space="preserve"> dokumentów zawierających informacje sektora publicznego [szt.];</w:t>
            </w:r>
          </w:p>
          <w:p w14:paraId="72C4E027" w14:textId="77777777" w:rsidR="00803D24" w:rsidRPr="00803D24" w:rsidRDefault="00803D24" w:rsidP="00803D24">
            <w:pPr>
              <w:tabs>
                <w:tab w:val="left" w:pos="709"/>
              </w:tabs>
              <w:spacing w:after="160" w:line="240" w:lineRule="auto"/>
              <w:contextualSpacing/>
              <w:jc w:val="both"/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</w:pPr>
            <w:r w:rsidRPr="00803D24"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  <w:t>6.4.3</w:t>
            </w:r>
            <w:r w:rsidRPr="00803D24"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  <w:tab/>
              <w:t>Liczba udostępnionych on-line dokumentów zawierających informacje sektora publicznego [szt.];</w:t>
            </w:r>
          </w:p>
          <w:p w14:paraId="0A9FC535" w14:textId="05D82AD0" w:rsidR="0062330A" w:rsidRPr="0062330A" w:rsidRDefault="00803D24" w:rsidP="00803D24">
            <w:pPr>
              <w:tabs>
                <w:tab w:val="left" w:pos="709"/>
              </w:tabs>
              <w:spacing w:after="160" w:line="240" w:lineRule="auto"/>
              <w:contextualSpacing/>
              <w:jc w:val="both"/>
              <w:rPr>
                <w:rFonts w:cs="Arial"/>
                <w:bCs/>
                <w:color w:val="000000"/>
                <w:sz w:val="20"/>
                <w:szCs w:val="20"/>
                <w:lang w:val="x-none" w:eastAsia="x-none"/>
              </w:rPr>
            </w:pPr>
            <w:r w:rsidRPr="00803D24"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  <w:t>6.4.4</w:t>
            </w:r>
            <w:r w:rsidRPr="00803D24"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  <w:tab/>
              <w:t>Przestrzeń dyskowa serwerowni [TB.].</w:t>
            </w:r>
          </w:p>
        </w:tc>
        <w:tc>
          <w:tcPr>
            <w:tcW w:w="2987" w:type="dxa"/>
            <w:vMerge/>
          </w:tcPr>
          <w:p w14:paraId="2E5D2EC3" w14:textId="77777777" w:rsidR="0062330A" w:rsidRPr="0062330A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  <w:vMerge/>
          </w:tcPr>
          <w:p w14:paraId="47D7C4A2" w14:textId="77777777" w:rsidR="0062330A" w:rsidRPr="0062330A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92" w:type="dxa"/>
            <w:vMerge/>
          </w:tcPr>
          <w:p w14:paraId="3B9F53DE" w14:textId="77777777" w:rsidR="0062330A" w:rsidRPr="0062330A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F7D2C0D" w14:textId="77777777" w:rsidR="0036632B" w:rsidRPr="00D74F16" w:rsidRDefault="0036632B">
      <w:pPr>
        <w:rPr>
          <w:color w:val="000000"/>
        </w:rPr>
      </w:pPr>
    </w:p>
    <w:sectPr w:rsidR="0036632B" w:rsidRPr="00D74F16" w:rsidSect="00201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5CD4"/>
    <w:multiLevelType w:val="multilevel"/>
    <w:tmpl w:val="ECE21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11A16ED4"/>
    <w:multiLevelType w:val="multilevel"/>
    <w:tmpl w:val="F1E0C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BC85185"/>
    <w:multiLevelType w:val="multilevel"/>
    <w:tmpl w:val="EB1E60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3" w15:restartNumberingAfterBreak="0">
    <w:nsid w:val="3D5B066E"/>
    <w:multiLevelType w:val="multilevel"/>
    <w:tmpl w:val="FFF4F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ascii="Arial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4" w15:restartNumberingAfterBreak="0">
    <w:nsid w:val="42EE5B81"/>
    <w:multiLevelType w:val="multilevel"/>
    <w:tmpl w:val="36D60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046E64"/>
    <w:multiLevelType w:val="multilevel"/>
    <w:tmpl w:val="4894B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F7631D3"/>
    <w:multiLevelType w:val="multilevel"/>
    <w:tmpl w:val="467A22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52B0024D"/>
    <w:multiLevelType w:val="multilevel"/>
    <w:tmpl w:val="ACD886D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680898"/>
    <w:multiLevelType w:val="hybridMultilevel"/>
    <w:tmpl w:val="F536AF6A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93E8D"/>
    <w:multiLevelType w:val="multilevel"/>
    <w:tmpl w:val="B5004D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D3"/>
    <w:rsid w:val="000622FA"/>
    <w:rsid w:val="0008255A"/>
    <w:rsid w:val="000957B3"/>
    <w:rsid w:val="000A5262"/>
    <w:rsid w:val="000C1813"/>
    <w:rsid w:val="00111E25"/>
    <w:rsid w:val="001E7485"/>
    <w:rsid w:val="0020197E"/>
    <w:rsid w:val="00235BFE"/>
    <w:rsid w:val="00266F4A"/>
    <w:rsid w:val="00271D0F"/>
    <w:rsid w:val="00275FFB"/>
    <w:rsid w:val="002A19D3"/>
    <w:rsid w:val="002B72A6"/>
    <w:rsid w:val="002E71A6"/>
    <w:rsid w:val="002F0A18"/>
    <w:rsid w:val="003024E3"/>
    <w:rsid w:val="00335D4D"/>
    <w:rsid w:val="00354066"/>
    <w:rsid w:val="00357A8C"/>
    <w:rsid w:val="0036632B"/>
    <w:rsid w:val="00387FAB"/>
    <w:rsid w:val="00390E46"/>
    <w:rsid w:val="003911EC"/>
    <w:rsid w:val="003C4DFF"/>
    <w:rsid w:val="003D1091"/>
    <w:rsid w:val="003F499F"/>
    <w:rsid w:val="00402FA4"/>
    <w:rsid w:val="00423B17"/>
    <w:rsid w:val="00441B82"/>
    <w:rsid w:val="0047526A"/>
    <w:rsid w:val="00492D2A"/>
    <w:rsid w:val="00507A26"/>
    <w:rsid w:val="00533AB8"/>
    <w:rsid w:val="00553EF0"/>
    <w:rsid w:val="00560CF3"/>
    <w:rsid w:val="00585DE8"/>
    <w:rsid w:val="005C1829"/>
    <w:rsid w:val="005E5215"/>
    <w:rsid w:val="00616E81"/>
    <w:rsid w:val="0062330A"/>
    <w:rsid w:val="0062402A"/>
    <w:rsid w:val="0064749F"/>
    <w:rsid w:val="006839C8"/>
    <w:rsid w:val="00684A78"/>
    <w:rsid w:val="006C5714"/>
    <w:rsid w:val="006C605A"/>
    <w:rsid w:val="006E67DD"/>
    <w:rsid w:val="00720AD0"/>
    <w:rsid w:val="00724224"/>
    <w:rsid w:val="007266BA"/>
    <w:rsid w:val="007403A7"/>
    <w:rsid w:val="00754DB3"/>
    <w:rsid w:val="007B28F4"/>
    <w:rsid w:val="007D300C"/>
    <w:rsid w:val="0080024B"/>
    <w:rsid w:val="00803D24"/>
    <w:rsid w:val="00820CD0"/>
    <w:rsid w:val="00824703"/>
    <w:rsid w:val="00857154"/>
    <w:rsid w:val="008C2208"/>
    <w:rsid w:val="009675D3"/>
    <w:rsid w:val="009B1301"/>
    <w:rsid w:val="00A17D89"/>
    <w:rsid w:val="00A92DB4"/>
    <w:rsid w:val="00AA2073"/>
    <w:rsid w:val="00AE3B45"/>
    <w:rsid w:val="00B02B5F"/>
    <w:rsid w:val="00B37E40"/>
    <w:rsid w:val="00B73064"/>
    <w:rsid w:val="00B80D13"/>
    <w:rsid w:val="00BA72C2"/>
    <w:rsid w:val="00BD63EA"/>
    <w:rsid w:val="00BE2EA5"/>
    <w:rsid w:val="00C54437"/>
    <w:rsid w:val="00C663C1"/>
    <w:rsid w:val="00CA0540"/>
    <w:rsid w:val="00CD0A1F"/>
    <w:rsid w:val="00CD4D17"/>
    <w:rsid w:val="00D74F16"/>
    <w:rsid w:val="00D81C3A"/>
    <w:rsid w:val="00DC40C4"/>
    <w:rsid w:val="00DC6F5E"/>
    <w:rsid w:val="00DD08F4"/>
    <w:rsid w:val="00DD1F81"/>
    <w:rsid w:val="00E01F93"/>
    <w:rsid w:val="00E3702B"/>
    <w:rsid w:val="00E44049"/>
    <w:rsid w:val="00F46800"/>
    <w:rsid w:val="00FC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DBD5"/>
  <w15:chartTrackingRefBased/>
  <w15:docId w15:val="{A0EC42DD-9E7F-4E5A-ADED-E0CF966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0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5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75D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2E71A6"/>
    <w:pPr>
      <w:spacing w:after="160" w:line="259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2E71A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357A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724224"/>
    <w:rPr>
      <w:rFonts w:cs="Times New Roman"/>
      <w:b/>
    </w:rPr>
  </w:style>
  <w:style w:type="character" w:customStyle="1" w:styleId="FontStyle31">
    <w:name w:val="Font Style31"/>
    <w:uiPriority w:val="99"/>
    <w:rsid w:val="008C2208"/>
    <w:rPr>
      <w:rFonts w:ascii="Arial Unicode MS" w:eastAsia="Arial Unicode MS" w:hAnsi="Arial Unicode MS" w:cs="Arial Unicode MS" w:hint="eastAsia"/>
      <w:color w:val="000000"/>
    </w:rPr>
  </w:style>
  <w:style w:type="paragraph" w:styleId="Tekstpodstawowy3">
    <w:name w:val="Body Text 3"/>
    <w:basedOn w:val="Normalny"/>
    <w:link w:val="Tekstpodstawowy3Znak"/>
    <w:semiHidden/>
    <w:rsid w:val="003663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36632B"/>
    <w:rPr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5C1829"/>
    <w:rPr>
      <w:color w:val="0000FF"/>
      <w:u w:val="single"/>
    </w:rPr>
  </w:style>
  <w:style w:type="paragraph" w:styleId="Listapunktowana">
    <w:name w:val="List Bullet"/>
    <w:basedOn w:val="Normalny"/>
    <w:uiPriority w:val="99"/>
    <w:rsid w:val="00423B17"/>
    <w:pPr>
      <w:tabs>
        <w:tab w:val="num" w:pos="360"/>
      </w:tabs>
      <w:ind w:left="360" w:hanging="360"/>
      <w:contextualSpacing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unduszedlamazowsz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018fb60bc810a63f9faa6c3a57618b9e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5d73ddbfef080893b589cc39527d9bf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09C28-ACA5-4E67-8C73-67171044D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56876-D21D-4137-9185-A3DD384669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0E804B-77FC-4C42-85D3-C68BF864B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h.dziakowska</dc:creator>
  <cp:keywords/>
  <cp:lastModifiedBy>Tyszkiewicz Marcin</cp:lastModifiedBy>
  <cp:revision>2</cp:revision>
  <cp:lastPrinted>2020-06-03T18:37:00Z</cp:lastPrinted>
  <dcterms:created xsi:type="dcterms:W3CDTF">2021-04-23T11:41:00Z</dcterms:created>
  <dcterms:modified xsi:type="dcterms:W3CDTF">2021-04-23T11:41:00Z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Tyszkiewicz Marcin</vt:lpwstr>
  </property>
  <property fmtid="{D5CDD505-2E9C-101B-9397-08002B2CF9AE}" pid="3" name="Order">
    <vt:lpwstr>4155800.00000000</vt:lpwstr>
  </property>
  <property fmtid="{D5CDD505-2E9C-101B-9397-08002B2CF9AE}" pid="4" name="display_urn:schemas-microsoft-com:office:office#Author">
    <vt:lpwstr>Tyszkiewicz Marcin</vt:lpwstr>
  </property>
</Properties>
</file>