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94DB" w14:textId="77777777" w:rsidR="002C71C3" w:rsidRDefault="002C71C3" w:rsidP="0057382F">
      <w:pPr>
        <w:spacing w:line="360" w:lineRule="auto"/>
        <w:jc w:val="center"/>
        <w:rPr>
          <w:b/>
          <w:lang w:val="pl-PL"/>
        </w:rPr>
      </w:pPr>
      <w:bookmarkStart w:id="0" w:name="_GoBack"/>
      <w:bookmarkEnd w:id="0"/>
    </w:p>
    <w:p w14:paraId="2BFB4334" w14:textId="6701C0B0" w:rsidR="0057382F" w:rsidRPr="0057382F" w:rsidRDefault="0057382F" w:rsidP="0057382F">
      <w:pPr>
        <w:spacing w:line="360" w:lineRule="auto"/>
        <w:jc w:val="center"/>
        <w:rPr>
          <w:b/>
          <w:lang w:val="pl-PL"/>
        </w:rPr>
      </w:pPr>
      <w:r w:rsidRPr="0057382F">
        <w:rPr>
          <w:b/>
          <w:lang w:val="pl-PL"/>
        </w:rPr>
        <w:t xml:space="preserve">Komunikat dotyczący zmian w Regulaminie Konkursu zamkniętego w </w:t>
      </w:r>
      <w:r w:rsidR="00492D59">
        <w:rPr>
          <w:b/>
          <w:lang w:val="pl-PL"/>
        </w:rPr>
        <w:t>ramach konkursu nr RPMA.08.03.02</w:t>
      </w:r>
      <w:r w:rsidRPr="0057382F">
        <w:rPr>
          <w:b/>
          <w:lang w:val="pl-PL"/>
        </w:rPr>
        <w:t>-IP.02-14-001/</w:t>
      </w:r>
      <w:r w:rsidR="00492D59">
        <w:rPr>
          <w:b/>
          <w:lang w:val="pl-PL"/>
        </w:rPr>
        <w:t>20</w:t>
      </w:r>
      <w:r w:rsidRPr="0057382F">
        <w:rPr>
          <w:b/>
          <w:lang w:val="pl-PL"/>
        </w:rPr>
        <w:t xml:space="preserve"> </w:t>
      </w:r>
      <w:r w:rsidRPr="0057382F">
        <w:rPr>
          <w:b/>
          <w:lang w:val="pl-PL"/>
        </w:rPr>
        <w:br/>
        <w:t>w ramach RPO WM 2014-2020</w:t>
      </w:r>
    </w:p>
    <w:p w14:paraId="614DE89F" w14:textId="18BDA363" w:rsidR="0057382F" w:rsidRDefault="0057382F" w:rsidP="0057382F">
      <w:pPr>
        <w:spacing w:line="360" w:lineRule="auto"/>
        <w:rPr>
          <w:b/>
          <w:sz w:val="20"/>
          <w:szCs w:val="20"/>
          <w:lang w:val="pl-PL"/>
        </w:rPr>
      </w:pPr>
    </w:p>
    <w:p w14:paraId="3E31D4D2" w14:textId="77777777" w:rsidR="002C71C3" w:rsidRPr="0057382F" w:rsidRDefault="002C71C3" w:rsidP="0057382F">
      <w:pPr>
        <w:spacing w:line="360" w:lineRule="auto"/>
        <w:rPr>
          <w:b/>
          <w:sz w:val="20"/>
          <w:szCs w:val="20"/>
          <w:lang w:val="pl-PL"/>
        </w:rPr>
      </w:pPr>
    </w:p>
    <w:p w14:paraId="33F08859" w14:textId="372EEFEB" w:rsidR="0057382F" w:rsidRPr="0057382F" w:rsidRDefault="0057382F" w:rsidP="0057382F">
      <w:pPr>
        <w:spacing w:line="150" w:lineRule="atLeast"/>
        <w:jc w:val="both"/>
        <w:rPr>
          <w:sz w:val="20"/>
          <w:szCs w:val="20"/>
          <w:lang w:val="pl-PL"/>
        </w:rPr>
      </w:pPr>
    </w:p>
    <w:p w14:paraId="4F67DCBC" w14:textId="4DF429BF" w:rsidR="0057382F" w:rsidRPr="00A620E0" w:rsidRDefault="0057382F" w:rsidP="00492D59">
      <w:pPr>
        <w:spacing w:line="360" w:lineRule="auto"/>
        <w:rPr>
          <w:sz w:val="22"/>
          <w:szCs w:val="22"/>
          <w:lang w:val="pl-PL"/>
        </w:rPr>
      </w:pPr>
      <w:r w:rsidRPr="00A620E0">
        <w:rPr>
          <w:bCs/>
          <w:sz w:val="22"/>
          <w:szCs w:val="22"/>
          <w:lang w:val="pl-PL"/>
        </w:rPr>
        <w:t xml:space="preserve">Wojewódzki Urząd Pracy w Warszawie informuje, iż w Regulaminie </w:t>
      </w:r>
      <w:r w:rsidRPr="00A620E0">
        <w:rPr>
          <w:sz w:val="22"/>
          <w:szCs w:val="22"/>
          <w:lang w:val="pl-PL"/>
        </w:rPr>
        <w:t>konkursu nr RPMA.08.03.0</w:t>
      </w:r>
      <w:r w:rsidR="00492D59">
        <w:rPr>
          <w:sz w:val="22"/>
          <w:szCs w:val="22"/>
          <w:lang w:val="pl-PL"/>
        </w:rPr>
        <w:t>2</w:t>
      </w:r>
      <w:r w:rsidRPr="00A620E0">
        <w:rPr>
          <w:sz w:val="22"/>
          <w:szCs w:val="22"/>
          <w:lang w:val="pl-PL"/>
        </w:rPr>
        <w:t>-IP.02-14-001/</w:t>
      </w:r>
      <w:r w:rsidR="00492D59">
        <w:rPr>
          <w:sz w:val="22"/>
          <w:szCs w:val="22"/>
          <w:lang w:val="pl-PL"/>
        </w:rPr>
        <w:t>20</w:t>
      </w:r>
      <w:r w:rsidRPr="00A620E0">
        <w:rPr>
          <w:sz w:val="22"/>
          <w:szCs w:val="22"/>
          <w:lang w:val="pl-PL"/>
        </w:rPr>
        <w:t xml:space="preserve"> </w:t>
      </w:r>
      <w:r w:rsidR="00492D59">
        <w:rPr>
          <w:sz w:val="22"/>
          <w:szCs w:val="22"/>
          <w:lang w:val="pl-PL"/>
        </w:rPr>
        <w:t>wprowadzono poniższe zmiany:</w:t>
      </w:r>
    </w:p>
    <w:p w14:paraId="5EE8099C" w14:textId="4130E6C5" w:rsidR="00312309" w:rsidRPr="008649EB" w:rsidRDefault="00312309" w:rsidP="0057382F">
      <w:pPr>
        <w:spacing w:line="150" w:lineRule="atLeast"/>
        <w:jc w:val="both"/>
        <w:rPr>
          <w:bCs/>
          <w:sz w:val="20"/>
          <w:szCs w:val="20"/>
          <w:lang w:val="pl-PL"/>
        </w:rPr>
      </w:pPr>
    </w:p>
    <w:p w14:paraId="0E1EF08F" w14:textId="77777777" w:rsidR="00312309" w:rsidRPr="008649EB" w:rsidRDefault="00312309" w:rsidP="0057382F">
      <w:pPr>
        <w:spacing w:line="150" w:lineRule="atLeast"/>
        <w:jc w:val="both"/>
        <w:rPr>
          <w:bCs/>
          <w:sz w:val="20"/>
          <w:szCs w:val="20"/>
          <w:lang w:val="pl-PL"/>
        </w:rPr>
      </w:pPr>
    </w:p>
    <w:p w14:paraId="3FE39860" w14:textId="6D1D7564" w:rsidR="00312309" w:rsidRDefault="00B61372" w:rsidP="00193146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A</w:t>
      </w:r>
      <w:r w:rsidR="00492D59">
        <w:rPr>
          <w:b/>
          <w:bCs/>
          <w:sz w:val="22"/>
          <w:szCs w:val="22"/>
          <w:lang w:val="pl-PL"/>
        </w:rPr>
        <w:t xml:space="preserve">ktualizacji </w:t>
      </w:r>
      <w:r>
        <w:rPr>
          <w:b/>
          <w:bCs/>
          <w:sz w:val="22"/>
          <w:szCs w:val="22"/>
          <w:lang w:val="pl-PL"/>
        </w:rPr>
        <w:t>Dzienników Urzędowych</w:t>
      </w:r>
    </w:p>
    <w:p w14:paraId="765C8110" w14:textId="77777777" w:rsidR="002C71C3" w:rsidRPr="00CF5393" w:rsidRDefault="002C71C3" w:rsidP="002C71C3">
      <w:pPr>
        <w:spacing w:line="360" w:lineRule="auto"/>
        <w:ind w:left="720"/>
        <w:jc w:val="both"/>
        <w:rPr>
          <w:b/>
          <w:b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312309" w14:paraId="686B4079" w14:textId="77777777" w:rsidTr="00312309">
        <w:trPr>
          <w:trHeight w:val="429"/>
        </w:trPr>
        <w:tc>
          <w:tcPr>
            <w:tcW w:w="4811" w:type="dxa"/>
          </w:tcPr>
          <w:p w14:paraId="0F996C72" w14:textId="77777777" w:rsidR="00312309" w:rsidRPr="00CF5393" w:rsidRDefault="00312309" w:rsidP="0031230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  <w:p w14:paraId="7AD0DA41" w14:textId="77777777" w:rsidR="00312309" w:rsidRPr="00CF5393" w:rsidRDefault="00312309" w:rsidP="00312309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CF5393">
              <w:rPr>
                <w:b/>
                <w:sz w:val="22"/>
                <w:szCs w:val="22"/>
                <w:lang w:val="pl-PL"/>
              </w:rPr>
              <w:t>Poprzedni zapis</w:t>
            </w:r>
          </w:p>
          <w:p w14:paraId="3438DF62" w14:textId="0BE211C8" w:rsidR="00312309" w:rsidRPr="00CF5393" w:rsidRDefault="00312309" w:rsidP="0031230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812" w:type="dxa"/>
          </w:tcPr>
          <w:p w14:paraId="149B5702" w14:textId="77777777" w:rsidR="00312309" w:rsidRPr="00CF5393" w:rsidRDefault="00312309" w:rsidP="0031230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  <w:p w14:paraId="04DE8A46" w14:textId="3951DD16" w:rsidR="00312309" w:rsidRPr="00CF5393" w:rsidRDefault="00312309" w:rsidP="00312309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CF5393">
              <w:rPr>
                <w:b/>
                <w:sz w:val="22"/>
                <w:szCs w:val="22"/>
                <w:lang w:val="pl-PL"/>
              </w:rPr>
              <w:t>Aktualny zapis</w:t>
            </w:r>
          </w:p>
        </w:tc>
      </w:tr>
      <w:tr w:rsidR="00312309" w:rsidRPr="001E6024" w14:paraId="42EE0853" w14:textId="77777777" w:rsidTr="00312309">
        <w:tc>
          <w:tcPr>
            <w:tcW w:w="4811" w:type="dxa"/>
          </w:tcPr>
          <w:p w14:paraId="089762AF" w14:textId="32B192E4" w:rsidR="00492D59" w:rsidRPr="00B61372" w:rsidRDefault="00492D59" w:rsidP="00492D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sz w:val="20"/>
                <w:szCs w:val="20"/>
                <w:lang w:val="pl-PL"/>
              </w:rPr>
      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L347/320 z 20 grudnia 2013 r.). </w:t>
            </w:r>
          </w:p>
          <w:p w14:paraId="75953FC4" w14:textId="2C4C54AA" w:rsidR="001F0D77" w:rsidRPr="00B61372" w:rsidRDefault="00492D59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(Rozdział 1</w:t>
            </w:r>
            <w:r w:rsidR="001F0D77"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.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PODSTAWA PRAWNA, WYTYCZNE ORAZ DOKUMENTY PROGRAMOWE</w:t>
            </w:r>
            <w:r w:rsidR="001F0D77"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, str.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12</w:t>
            </w:r>
            <w:r w:rsidR="001F0D77"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4812" w:type="dxa"/>
          </w:tcPr>
          <w:p w14:paraId="79BC2BEC" w14:textId="630C3A5B" w:rsidR="00312309" w:rsidRPr="00B61372" w:rsidRDefault="00492D59" w:rsidP="00B61372">
            <w:pPr>
              <w:spacing w:before="120"/>
              <w:jc w:val="both"/>
              <w:rPr>
                <w:sz w:val="20"/>
                <w:szCs w:val="20"/>
                <w:lang w:val="pl-PL"/>
              </w:rPr>
            </w:pPr>
            <w:r w:rsidRPr="00B61372">
              <w:rPr>
                <w:rFonts w:cs="Arial"/>
                <w:sz w:val="20"/>
                <w:szCs w:val="20"/>
                <w:lang w:val="pl-PL"/>
              </w:rPr>
      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      </w:r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 xml:space="preserve">(Dz. Urz. UE L 347 z 20.12.2013 r., str. 320, z </w:t>
            </w:r>
            <w:proofErr w:type="spellStart"/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późn</w:t>
            </w:r>
            <w:proofErr w:type="spellEnd"/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. zm.)</w:t>
            </w:r>
            <w:r w:rsidRPr="00B61372">
              <w:rPr>
                <w:rFonts w:cs="Arial"/>
                <w:sz w:val="20"/>
                <w:szCs w:val="20"/>
                <w:lang w:val="pl-PL"/>
              </w:rPr>
              <w:t xml:space="preserve">. </w:t>
            </w:r>
          </w:p>
        </w:tc>
      </w:tr>
      <w:tr w:rsidR="001F0D77" w14:paraId="165A0422" w14:textId="77777777" w:rsidTr="00B61372">
        <w:trPr>
          <w:trHeight w:val="2018"/>
        </w:trPr>
        <w:tc>
          <w:tcPr>
            <w:tcW w:w="4811" w:type="dxa"/>
          </w:tcPr>
          <w:p w14:paraId="4F89A5FA" w14:textId="77777777" w:rsidR="00492D59" w:rsidRPr="00B61372" w:rsidRDefault="00492D59" w:rsidP="00B61372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61372">
              <w:rPr>
                <w:rFonts w:asciiTheme="minorHAnsi" w:hAnsiTheme="minorHAnsi" w:cs="Arial"/>
                <w:sz w:val="20"/>
                <w:szCs w:val="20"/>
              </w:rPr>
              <w:t>Rozporządzenie Parlamentu Europejskiego i Rady (UE) Nr 1304/2013 z dnia 17 grudnia 2013 r. ustanawiające przepisy dotyczące Europejskiego Funduszu Społecznego i uchylające Rozporządzenie Rady (WE) nr 1081/2006 (Dz. Urz. UE L347/470 z 20 grudnia 2013 r.).</w:t>
            </w:r>
          </w:p>
          <w:p w14:paraId="0F97475B" w14:textId="1FBC700C" w:rsidR="00CF5393" w:rsidRPr="00B61372" w:rsidRDefault="00492D59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(Rozdział 1. PODSTAWA PRAWNA, WYTYCZNE ORAZ DOKUMENTY PROGRAMOWE, </w:t>
            </w:r>
            <w:r w:rsid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str. 12)</w:t>
            </w:r>
          </w:p>
        </w:tc>
        <w:tc>
          <w:tcPr>
            <w:tcW w:w="4812" w:type="dxa"/>
          </w:tcPr>
          <w:p w14:paraId="6833EDFB" w14:textId="55A362F0" w:rsidR="00CF5393" w:rsidRPr="00B61372" w:rsidRDefault="00492D59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sz w:val="20"/>
                <w:szCs w:val="20"/>
                <w:lang w:val="pl-PL"/>
              </w:rPr>
              <w:t xml:space="preserve">Rozporządzenie Parlamentu Europejskiego i Rady (UE) Nr 1304/2013 z dnia 17 grudnia 2013 r. ustanawiające przepisy dotyczące Europejskiego Funduszu Społecznego i uchylające Rozporządzenie Rady (WE) nr 1081/2006 </w:t>
            </w:r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(Dz. Urz. UE L</w:t>
            </w:r>
            <w:r w:rsidR="00B61372">
              <w:rPr>
                <w:rFonts w:cs="Arial"/>
                <w:b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 xml:space="preserve">347 z 20.12.2013 r., str. 470, z </w:t>
            </w:r>
            <w:proofErr w:type="spellStart"/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późn</w:t>
            </w:r>
            <w:proofErr w:type="spellEnd"/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. zm.)</w:t>
            </w:r>
            <w:r w:rsidR="00B61372">
              <w:rPr>
                <w:rFonts w:cs="Arial"/>
                <w:b/>
                <w:sz w:val="20"/>
                <w:szCs w:val="20"/>
                <w:lang w:val="pl-PL"/>
              </w:rPr>
              <w:t>.</w:t>
            </w:r>
          </w:p>
          <w:p w14:paraId="281DB29D" w14:textId="2BA97CC5" w:rsidR="001F0D77" w:rsidRPr="00CF5393" w:rsidRDefault="001F0D77" w:rsidP="00B61372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CF5393" w:rsidRPr="001E6024" w14:paraId="720B66A9" w14:textId="77777777" w:rsidTr="00CF5393">
        <w:tc>
          <w:tcPr>
            <w:tcW w:w="4811" w:type="dxa"/>
          </w:tcPr>
          <w:p w14:paraId="0593E199" w14:textId="6A6816E2" w:rsidR="00492D59" w:rsidRDefault="00492D59" w:rsidP="00B61372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61372">
              <w:rPr>
                <w:rFonts w:asciiTheme="minorHAnsi" w:hAnsiTheme="minorHAnsi" w:cs="Arial"/>
                <w:sz w:val="20"/>
                <w:szCs w:val="20"/>
              </w:rPr>
              <w:t xml:space="preserve">Rozporządzenie Komisji (UE) nr 1407/2013 z dnia 18 grudnia 2013 r. w sprawie stosowania art. 107 i 108 Traktatu o funkcjonowaniu Unii Europejskiej do pomocy de </w:t>
            </w:r>
            <w:proofErr w:type="spellStart"/>
            <w:r w:rsidRPr="00B61372">
              <w:rPr>
                <w:rFonts w:asciiTheme="minorHAnsi" w:hAnsiTheme="minorHAnsi" w:cs="Arial"/>
                <w:sz w:val="20"/>
                <w:szCs w:val="20"/>
              </w:rPr>
              <w:t>minimis</w:t>
            </w:r>
            <w:proofErr w:type="spellEnd"/>
            <w:r w:rsidRPr="00B61372">
              <w:rPr>
                <w:rFonts w:asciiTheme="minorHAnsi" w:hAnsiTheme="minorHAnsi" w:cs="Arial"/>
                <w:sz w:val="20"/>
                <w:szCs w:val="20"/>
              </w:rPr>
              <w:t xml:space="preserve">  (Dz. Urz. UE L352/1 z 24 grudnia 2013 r.).</w:t>
            </w:r>
          </w:p>
          <w:p w14:paraId="7795C476" w14:textId="77048AED" w:rsidR="00CF5393" w:rsidRPr="00B61372" w:rsidRDefault="00B61372" w:rsidP="00B61372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(Rozdział 1. PODSTAWA PRAWNA, WYTYCZNE ORAZ DOKUMENTY PROGRAMOWE,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str. 12)</w:t>
            </w:r>
          </w:p>
        </w:tc>
        <w:tc>
          <w:tcPr>
            <w:tcW w:w="4812" w:type="dxa"/>
          </w:tcPr>
          <w:p w14:paraId="5CEC587C" w14:textId="2BC957E5" w:rsidR="00CF5393" w:rsidRPr="00B61372" w:rsidRDefault="00492D59" w:rsidP="00492D5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lang w:val="pl-PL"/>
              </w:rPr>
            </w:pPr>
            <w:r w:rsidRPr="00B61372">
              <w:rPr>
                <w:sz w:val="20"/>
                <w:szCs w:val="20"/>
                <w:lang w:val="pl-PL"/>
              </w:rPr>
              <w:t xml:space="preserve">Rozporządzenie Komisji (UE) nr 1407/2013 z dnia 18 grudnia 2013 r. w sprawie stosowania art. 107 i 108 Traktatu o funkcjonowaniu Unii Europejskiej do pomocy de </w:t>
            </w:r>
            <w:proofErr w:type="spellStart"/>
            <w:r w:rsidRPr="00B61372">
              <w:rPr>
                <w:sz w:val="20"/>
                <w:szCs w:val="20"/>
                <w:lang w:val="pl-PL"/>
              </w:rPr>
              <w:t>minimis</w:t>
            </w:r>
            <w:proofErr w:type="spellEnd"/>
            <w:r w:rsidRPr="00B61372">
              <w:rPr>
                <w:sz w:val="20"/>
                <w:szCs w:val="20"/>
                <w:lang w:val="pl-PL"/>
              </w:rPr>
              <w:t xml:space="preserve">  </w:t>
            </w:r>
            <w:r w:rsidRPr="00B61372">
              <w:rPr>
                <w:b/>
                <w:sz w:val="20"/>
                <w:szCs w:val="20"/>
                <w:lang w:val="pl-PL"/>
              </w:rPr>
              <w:t>(Dz. Urz. UE L</w:t>
            </w:r>
            <w:r w:rsidR="00B61372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b/>
                <w:sz w:val="20"/>
                <w:szCs w:val="20"/>
                <w:lang w:val="pl-PL"/>
              </w:rPr>
              <w:t>352 z 24.12.2013 r., str. 1).</w:t>
            </w:r>
          </w:p>
        </w:tc>
      </w:tr>
      <w:tr w:rsidR="00EF7E91" w:rsidRPr="001E6024" w14:paraId="6FA2ED7D" w14:textId="77777777" w:rsidTr="00EF7E91">
        <w:tc>
          <w:tcPr>
            <w:tcW w:w="4811" w:type="dxa"/>
          </w:tcPr>
          <w:p w14:paraId="235EAAF3" w14:textId="77777777" w:rsidR="00EF7E91" w:rsidRDefault="00492D59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sz w:val="20"/>
                <w:szCs w:val="20"/>
                <w:lang w:val="pl-PL"/>
              </w:rPr>
              <w:lastRenderedPageBreak/>
              <w:t>Rozporządzenie Komisji (UE) nr 651/2014 z dnia 17 czerwca 2014 r. uznające niektóre rodzaje pomocy za zgodne z rynkiem wewnętrznym w zastosowaniu art. 107 i 108 Traktatu (Dz. Urz. UE L187/1 z 26 czerwca 2014 r.).</w:t>
            </w:r>
          </w:p>
          <w:p w14:paraId="48A2B789" w14:textId="01D0F93C" w:rsidR="00B61372" w:rsidRPr="00B61372" w:rsidRDefault="00B61372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(Rozdział 1. PODSTAWA PRAWNA, WYTYCZNE ORAZ DOKUMENTY PROGRAMOWE,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str. 12)</w:t>
            </w:r>
          </w:p>
        </w:tc>
        <w:tc>
          <w:tcPr>
            <w:tcW w:w="4812" w:type="dxa"/>
          </w:tcPr>
          <w:p w14:paraId="556A71F7" w14:textId="48F614D0" w:rsidR="00EF7E91" w:rsidRPr="00B61372" w:rsidRDefault="00492D59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lang w:val="pl-PL"/>
              </w:rPr>
            </w:pPr>
            <w:r w:rsidRPr="00B61372">
              <w:rPr>
                <w:rFonts w:cs="Arial"/>
                <w:sz w:val="20"/>
                <w:szCs w:val="20"/>
                <w:lang w:val="pl-PL"/>
              </w:rPr>
              <w:t xml:space="preserve">Rozporządzenie Komisji (UE) nr 651/2014 z dnia 17 czerwca 2014 r. uznające niektóre rodzaje pomocy za zgodne z rynkiem wewnętrznym w zastosowaniu art. 107 i 108 Traktatu </w:t>
            </w:r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(Dz. Urz. UE L</w:t>
            </w:r>
            <w:r w:rsidR="00B61372">
              <w:rPr>
                <w:rFonts w:cs="Arial"/>
                <w:b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 xml:space="preserve">187 z 26.06.2014 r., str. 1, z </w:t>
            </w:r>
            <w:proofErr w:type="spellStart"/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późn</w:t>
            </w:r>
            <w:proofErr w:type="spellEnd"/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. zm.).</w:t>
            </w:r>
          </w:p>
        </w:tc>
      </w:tr>
      <w:tr w:rsidR="00492D59" w:rsidRPr="001E6024" w14:paraId="1DA240F1" w14:textId="77777777" w:rsidTr="00EF7E91">
        <w:tc>
          <w:tcPr>
            <w:tcW w:w="4811" w:type="dxa"/>
          </w:tcPr>
          <w:p w14:paraId="2400D0EB" w14:textId="77777777" w:rsidR="00492D59" w:rsidRDefault="00492D59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sz w:val="20"/>
                <w:szCs w:val="20"/>
                <w:lang w:val="pl-PL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 maja 2016 r.).</w:t>
            </w:r>
          </w:p>
          <w:p w14:paraId="499E84F3" w14:textId="4E5B8017" w:rsidR="00B61372" w:rsidRPr="00B61372" w:rsidRDefault="00B61372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(Rozdział 1. PODSTAWA PRAWNA, WYTYCZNE ORAZ DOKUMENTY PROGRAMOWE,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str. 12)</w:t>
            </w:r>
          </w:p>
        </w:tc>
        <w:tc>
          <w:tcPr>
            <w:tcW w:w="4812" w:type="dxa"/>
          </w:tcPr>
          <w:p w14:paraId="615F3C89" w14:textId="6C7CAF4D" w:rsidR="00492D59" w:rsidRPr="00B61372" w:rsidRDefault="00492D59" w:rsidP="00B613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sz w:val="20"/>
                <w:szCs w:val="20"/>
                <w:lang w:val="pl-PL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      </w:r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 xml:space="preserve">(Dz. Urz. UE L 119 z 04.05.2016 r., str. 1, z </w:t>
            </w:r>
            <w:proofErr w:type="spellStart"/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późn</w:t>
            </w:r>
            <w:proofErr w:type="spellEnd"/>
            <w:r w:rsidRPr="00B61372">
              <w:rPr>
                <w:rFonts w:cs="Arial"/>
                <w:b/>
                <w:sz w:val="20"/>
                <w:szCs w:val="20"/>
                <w:lang w:val="pl-PL"/>
              </w:rPr>
              <w:t>. zm.).</w:t>
            </w:r>
          </w:p>
        </w:tc>
      </w:tr>
    </w:tbl>
    <w:p w14:paraId="2509EDD1" w14:textId="74B22A8D" w:rsidR="001E6024" w:rsidRDefault="001E6024" w:rsidP="00186219">
      <w:pPr>
        <w:spacing w:line="360" w:lineRule="auto"/>
        <w:rPr>
          <w:sz w:val="22"/>
          <w:szCs w:val="22"/>
          <w:lang w:val="pl-PL"/>
        </w:rPr>
      </w:pPr>
    </w:p>
    <w:p w14:paraId="721765E5" w14:textId="088C203F" w:rsidR="008649EB" w:rsidRPr="008649EB" w:rsidRDefault="001D040C" w:rsidP="008649EB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b/>
          <w:bCs/>
          <w:lang w:val="pl-PL"/>
        </w:rPr>
        <w:t>Aktualizacji dokumentu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8649EB" w:rsidRPr="00CF5393" w14:paraId="25F95600" w14:textId="77777777" w:rsidTr="00180E20">
        <w:trPr>
          <w:trHeight w:val="429"/>
        </w:trPr>
        <w:tc>
          <w:tcPr>
            <w:tcW w:w="4811" w:type="dxa"/>
          </w:tcPr>
          <w:p w14:paraId="5CC57EFB" w14:textId="77777777" w:rsidR="008649EB" w:rsidRPr="00CF5393" w:rsidRDefault="008649EB" w:rsidP="00180E2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  <w:p w14:paraId="1FA5415F" w14:textId="77777777" w:rsidR="008649EB" w:rsidRPr="00CF5393" w:rsidRDefault="008649EB" w:rsidP="00180E20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CF5393">
              <w:rPr>
                <w:b/>
                <w:sz w:val="22"/>
                <w:szCs w:val="22"/>
                <w:lang w:val="pl-PL"/>
              </w:rPr>
              <w:t>Poprzedni zapis</w:t>
            </w:r>
          </w:p>
          <w:p w14:paraId="21C9995A" w14:textId="77777777" w:rsidR="008649EB" w:rsidRPr="00CF5393" w:rsidRDefault="008649EB" w:rsidP="00180E2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812" w:type="dxa"/>
          </w:tcPr>
          <w:p w14:paraId="4E0CE23E" w14:textId="77777777" w:rsidR="008649EB" w:rsidRPr="00CF5393" w:rsidRDefault="008649EB" w:rsidP="00180E2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  <w:p w14:paraId="5F50487A" w14:textId="77777777" w:rsidR="008649EB" w:rsidRPr="00CF5393" w:rsidRDefault="008649EB" w:rsidP="00180E20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CF5393">
              <w:rPr>
                <w:b/>
                <w:sz w:val="22"/>
                <w:szCs w:val="22"/>
                <w:lang w:val="pl-PL"/>
              </w:rPr>
              <w:t>Aktualny zapis</w:t>
            </w:r>
          </w:p>
        </w:tc>
      </w:tr>
      <w:tr w:rsidR="008649EB" w:rsidRPr="00AF1656" w14:paraId="36954579" w14:textId="77777777" w:rsidTr="00180E20">
        <w:tc>
          <w:tcPr>
            <w:tcW w:w="4811" w:type="dxa"/>
          </w:tcPr>
          <w:p w14:paraId="3A4A1BCA" w14:textId="77777777" w:rsidR="001D040C" w:rsidRPr="001D040C" w:rsidRDefault="001D040C" w:rsidP="001D040C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>Strategia Zintegrowanych Inwestycji Terytorialnych dla Warszawskiego Obszaru Funkcjonalnego 2014-2020 (wersja VII z 12.09.2018 r.)</w:t>
            </w:r>
          </w:p>
          <w:p w14:paraId="635C66CA" w14:textId="74642EFF" w:rsidR="008649EB" w:rsidRPr="00B61372" w:rsidRDefault="008649EB" w:rsidP="001D040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(</w:t>
            </w:r>
            <w:r w:rsidR="001D040C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Słownik pojęć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, str. </w:t>
            </w:r>
            <w:r w:rsidR="001D040C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10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4812" w:type="dxa"/>
          </w:tcPr>
          <w:p w14:paraId="074025C7" w14:textId="19173A00" w:rsidR="001D040C" w:rsidRPr="001D040C" w:rsidRDefault="001D040C" w:rsidP="001D040C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>Strategia Zintegrowanych Inwestycji Terytorialnych dla Warszawskiego Obszaru Funkcjonalnego 2014-2020</w:t>
            </w:r>
            <w:r w:rsidR="00A016AA">
              <w:rPr>
                <w:rFonts w:asciiTheme="minorHAnsi" w:hAnsiTheme="minorHAnsi" w:cs="Arial"/>
                <w:sz w:val="20"/>
                <w:szCs w:val="20"/>
                <w:lang w:val="pl-PL"/>
              </w:rPr>
              <w:t>+</w:t>
            </w: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 (wersja VIII z 20.11.2019 r.)</w:t>
            </w:r>
          </w:p>
          <w:p w14:paraId="6AE03670" w14:textId="3027F073" w:rsidR="008649EB" w:rsidRPr="00B61372" w:rsidRDefault="008649EB" w:rsidP="00180E20">
            <w:pPr>
              <w:spacing w:before="12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8649EB" w:rsidRPr="00AF1656" w14:paraId="54ABED2E" w14:textId="77777777" w:rsidTr="00180E20">
        <w:trPr>
          <w:trHeight w:val="2018"/>
        </w:trPr>
        <w:tc>
          <w:tcPr>
            <w:tcW w:w="4811" w:type="dxa"/>
          </w:tcPr>
          <w:p w14:paraId="17970442" w14:textId="2DEAE808" w:rsidR="008649EB" w:rsidRPr="001D040C" w:rsidRDefault="001D040C" w:rsidP="00180E20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>Strategia Zintegrowanych Inwestycji Terytorialnych dla Warszawskiego Obszaru Funkcjonalnego 2014-2020 (wersja VII z 12.09.2018 r.)</w:t>
            </w:r>
          </w:p>
          <w:p w14:paraId="178B0E87" w14:textId="1ABA566F" w:rsidR="008649EB" w:rsidRPr="00B61372" w:rsidRDefault="008649EB" w:rsidP="008649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(Rozdział 1. PODSTAWA PRAWNA, WYTYCZNE ORAZ DOKUMENTY PROGRAMOWE,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str. 1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4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4812" w:type="dxa"/>
          </w:tcPr>
          <w:p w14:paraId="07C4F960" w14:textId="2B18CDA6" w:rsidR="001D040C" w:rsidRPr="001D040C" w:rsidRDefault="001D040C" w:rsidP="001D040C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>Strategia Zintegrowanych Inwestycji Terytorialnych dla Warszawskiego Obszaru Funkcjonalnego 2014-2020</w:t>
            </w:r>
            <w:r w:rsidR="00A016AA">
              <w:rPr>
                <w:rFonts w:asciiTheme="minorHAnsi" w:hAnsiTheme="minorHAnsi" w:cs="Arial"/>
                <w:sz w:val="20"/>
                <w:szCs w:val="20"/>
                <w:lang w:val="pl-PL"/>
              </w:rPr>
              <w:t>+</w:t>
            </w: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 (wersja VIII z 20.11.2019 r.)</w:t>
            </w:r>
          </w:p>
          <w:p w14:paraId="72482477" w14:textId="77777777" w:rsidR="008649EB" w:rsidRPr="00CF5393" w:rsidRDefault="008649EB" w:rsidP="00180E20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2"/>
                <w:szCs w:val="22"/>
                <w:lang w:val="pl-PL"/>
              </w:rPr>
            </w:pPr>
          </w:p>
        </w:tc>
      </w:tr>
      <w:tr w:rsidR="00AF1656" w:rsidRPr="00AF1656" w14:paraId="4138482D" w14:textId="77777777" w:rsidTr="00DA09C6">
        <w:trPr>
          <w:trHeight w:val="1521"/>
        </w:trPr>
        <w:tc>
          <w:tcPr>
            <w:tcW w:w="4811" w:type="dxa"/>
          </w:tcPr>
          <w:p w14:paraId="66DF31E5" w14:textId="7C7E0A35" w:rsidR="003102E3" w:rsidRPr="001D040C" w:rsidRDefault="003102E3" w:rsidP="003102E3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Strategia Zintegrowanych Inwestycji Terytorialnych dla Warszawskiego Obszaru Funkcjonalnego 2014-2020 </w:t>
            </w:r>
          </w:p>
          <w:p w14:paraId="520387FD" w14:textId="3204CD87" w:rsidR="00AF1656" w:rsidRDefault="003102E3" w:rsidP="003102E3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(Rozdział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3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.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PODMIOTY UPRAWNIONE DO UBIEGANIA SIĘ O DOFINANSOWANIE PROJEKTU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,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str.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21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4812" w:type="dxa"/>
          </w:tcPr>
          <w:p w14:paraId="6C84E453" w14:textId="2CC03B2C" w:rsidR="00AF1656" w:rsidRDefault="003102E3" w:rsidP="001D040C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Strategia Zintegrowanych Inwestycji Terytorialnych dla Warszawskiego Obszaru Funkcjonalnego 2014-2020+ </w:t>
            </w:r>
          </w:p>
        </w:tc>
      </w:tr>
      <w:tr w:rsidR="00AF1656" w:rsidRPr="00AF1656" w14:paraId="1B211438" w14:textId="77777777" w:rsidTr="00DA09C6">
        <w:trPr>
          <w:trHeight w:val="1356"/>
        </w:trPr>
        <w:tc>
          <w:tcPr>
            <w:tcW w:w="4811" w:type="dxa"/>
          </w:tcPr>
          <w:p w14:paraId="1C0D90A4" w14:textId="6872FFBE" w:rsidR="003102E3" w:rsidRPr="001D040C" w:rsidRDefault="003102E3" w:rsidP="003102E3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9. Strategia Zintegrowanych Inwestycji Terytorialnych dla Warszawskiego Obszaru Funkcjonalnego 2014-2020 </w:t>
            </w:r>
          </w:p>
          <w:p w14:paraId="316F7780" w14:textId="4C0C98F2" w:rsidR="00AF1656" w:rsidRDefault="003102E3" w:rsidP="003102E3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(Rozdział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22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.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SPIS ZAŁĄCZNIKÓW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,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 xml:space="preserve">str. 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83</w:t>
            </w:r>
            <w:r w:rsidRPr="00B61372">
              <w:rPr>
                <w:rFonts w:cs="Arial"/>
                <w:b/>
                <w:bCs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4812" w:type="dxa"/>
          </w:tcPr>
          <w:p w14:paraId="677A1095" w14:textId="305BAB6E" w:rsidR="003102E3" w:rsidRPr="001D040C" w:rsidRDefault="003102E3" w:rsidP="003102E3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pl-PL"/>
              </w:rPr>
              <w:t>9. Strategia Zintegrowanych Inwestycji Terytorialnych dla Warszawskiego Obszaru Funkcjonalnego 2014-2020+</w:t>
            </w:r>
          </w:p>
          <w:p w14:paraId="1C484238" w14:textId="77777777" w:rsidR="00AF1656" w:rsidRDefault="00AF1656" w:rsidP="001D040C">
            <w:pPr>
              <w:pStyle w:val="Akapitzlist"/>
              <w:tabs>
                <w:tab w:val="left" w:pos="28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</w:tr>
    </w:tbl>
    <w:p w14:paraId="7150AAC4" w14:textId="77777777" w:rsidR="00DA09C6" w:rsidRDefault="00DA09C6" w:rsidP="00186219">
      <w:pPr>
        <w:spacing w:line="360" w:lineRule="auto"/>
        <w:rPr>
          <w:sz w:val="22"/>
          <w:szCs w:val="22"/>
          <w:lang w:val="pl-PL"/>
        </w:rPr>
      </w:pPr>
    </w:p>
    <w:p w14:paraId="1F4186CE" w14:textId="77777777" w:rsidR="00DA09C6" w:rsidRDefault="00DA09C6" w:rsidP="00186219">
      <w:pPr>
        <w:spacing w:line="360" w:lineRule="auto"/>
        <w:rPr>
          <w:sz w:val="22"/>
          <w:szCs w:val="22"/>
          <w:lang w:val="pl-PL"/>
        </w:rPr>
      </w:pPr>
    </w:p>
    <w:p w14:paraId="56FEA2F7" w14:textId="77777777" w:rsidR="00DA09C6" w:rsidRDefault="00DA09C6" w:rsidP="00186219">
      <w:pPr>
        <w:spacing w:line="360" w:lineRule="auto"/>
        <w:rPr>
          <w:sz w:val="22"/>
          <w:szCs w:val="22"/>
          <w:lang w:val="pl-PL"/>
        </w:rPr>
      </w:pPr>
    </w:p>
    <w:p w14:paraId="65C110FA" w14:textId="2FDD4722" w:rsidR="002063A5" w:rsidRPr="002063A5" w:rsidRDefault="00196C78" w:rsidP="00186219">
      <w:pPr>
        <w:spacing w:line="360" w:lineRule="auto"/>
        <w:rPr>
          <w:sz w:val="22"/>
          <w:szCs w:val="22"/>
          <w:lang w:val="pl-PL"/>
        </w:rPr>
      </w:pPr>
      <w:r w:rsidRPr="002063A5">
        <w:rPr>
          <w:sz w:val="22"/>
          <w:szCs w:val="22"/>
          <w:lang w:val="pl-PL"/>
        </w:rPr>
        <w:lastRenderedPageBreak/>
        <w:t>Ponadto</w:t>
      </w:r>
      <w:r w:rsidR="002C71C3" w:rsidRPr="002063A5">
        <w:rPr>
          <w:sz w:val="22"/>
          <w:szCs w:val="22"/>
          <w:lang w:val="pl-PL"/>
        </w:rPr>
        <w:t>, zmianie uległ</w:t>
      </w:r>
      <w:r w:rsidR="002063A5" w:rsidRPr="002063A5">
        <w:rPr>
          <w:sz w:val="22"/>
          <w:szCs w:val="22"/>
          <w:lang w:val="pl-PL"/>
        </w:rPr>
        <w:t>y</w:t>
      </w:r>
      <w:r w:rsidR="002C71C3" w:rsidRPr="002063A5">
        <w:rPr>
          <w:sz w:val="22"/>
          <w:szCs w:val="22"/>
          <w:lang w:val="pl-PL"/>
        </w:rPr>
        <w:t xml:space="preserve"> załącznik</w:t>
      </w:r>
      <w:r w:rsidR="002063A5" w:rsidRPr="002063A5">
        <w:rPr>
          <w:sz w:val="22"/>
          <w:szCs w:val="22"/>
          <w:lang w:val="pl-PL"/>
        </w:rPr>
        <w:t>i:</w:t>
      </w:r>
    </w:p>
    <w:p w14:paraId="6B506584" w14:textId="2534D6AE" w:rsidR="002063A5" w:rsidRPr="002063A5" w:rsidRDefault="002063A5" w:rsidP="002063A5">
      <w:pPr>
        <w:spacing w:line="360" w:lineRule="auto"/>
        <w:rPr>
          <w:sz w:val="22"/>
          <w:szCs w:val="22"/>
          <w:lang w:val="pl-PL"/>
        </w:rPr>
      </w:pPr>
      <w:r w:rsidRPr="002063A5">
        <w:rPr>
          <w:sz w:val="22"/>
          <w:szCs w:val="22"/>
          <w:lang w:val="pl-PL"/>
        </w:rPr>
        <w:t xml:space="preserve">Nr 1. </w:t>
      </w:r>
      <w:r w:rsidRPr="002063A5">
        <w:rPr>
          <w:i/>
          <w:sz w:val="22"/>
          <w:szCs w:val="22"/>
          <w:lang w:val="pl-PL"/>
        </w:rPr>
        <w:t>Wzór wniosku o dofinansowanie projektu w ramach RPO WM 2014-2020</w:t>
      </w:r>
      <w:r w:rsidR="002C71C3" w:rsidRPr="002063A5">
        <w:rPr>
          <w:sz w:val="22"/>
          <w:szCs w:val="22"/>
          <w:lang w:val="pl-PL"/>
        </w:rPr>
        <w:t xml:space="preserve"> </w:t>
      </w:r>
      <w:r w:rsidRPr="002063A5">
        <w:rPr>
          <w:sz w:val="22"/>
          <w:szCs w:val="22"/>
          <w:lang w:val="pl-PL"/>
        </w:rPr>
        <w:t>(wersja 1.9)</w:t>
      </w:r>
    </w:p>
    <w:p w14:paraId="0A9CE62A" w14:textId="77777777" w:rsidR="002063A5" w:rsidRPr="002063A5" w:rsidRDefault="002063A5" w:rsidP="002063A5">
      <w:pPr>
        <w:spacing w:line="360" w:lineRule="auto"/>
        <w:rPr>
          <w:i/>
          <w:sz w:val="22"/>
          <w:szCs w:val="22"/>
          <w:lang w:val="pl-PL"/>
        </w:rPr>
      </w:pPr>
      <w:r w:rsidRPr="002063A5">
        <w:rPr>
          <w:sz w:val="22"/>
          <w:szCs w:val="22"/>
          <w:lang w:val="pl-PL"/>
        </w:rPr>
        <w:t>N</w:t>
      </w:r>
      <w:r w:rsidR="00196C78" w:rsidRPr="002063A5">
        <w:rPr>
          <w:sz w:val="22"/>
          <w:szCs w:val="22"/>
          <w:lang w:val="pl-PL"/>
        </w:rPr>
        <w:t xml:space="preserve">r 2. </w:t>
      </w:r>
      <w:r w:rsidR="00196C78" w:rsidRPr="002063A5">
        <w:rPr>
          <w:i/>
          <w:sz w:val="22"/>
          <w:szCs w:val="22"/>
          <w:lang w:val="pl-PL"/>
        </w:rPr>
        <w:t xml:space="preserve">Instrukcja wypełniania wniosku o dofinansowanie projektu ze środków EFS w ramach RPO WM 2014-2020 </w:t>
      </w:r>
      <w:r w:rsidRPr="002063A5">
        <w:rPr>
          <w:sz w:val="22"/>
          <w:szCs w:val="22"/>
          <w:lang w:val="pl-PL"/>
        </w:rPr>
        <w:t>(wersja 1.9)</w:t>
      </w:r>
    </w:p>
    <w:p w14:paraId="233DF057" w14:textId="168F0CF0" w:rsidR="007B35EC" w:rsidRDefault="002063A5" w:rsidP="002063A5">
      <w:pPr>
        <w:spacing w:line="360" w:lineRule="auto"/>
        <w:rPr>
          <w:i/>
          <w:sz w:val="22"/>
          <w:szCs w:val="22"/>
          <w:lang w:val="pl-PL"/>
        </w:rPr>
      </w:pPr>
      <w:r w:rsidRPr="002063A5">
        <w:rPr>
          <w:sz w:val="22"/>
          <w:szCs w:val="22"/>
          <w:lang w:val="pl-PL"/>
        </w:rPr>
        <w:t>N</w:t>
      </w:r>
      <w:r w:rsidR="002C71C3" w:rsidRPr="002063A5">
        <w:rPr>
          <w:sz w:val="22"/>
          <w:szCs w:val="22"/>
          <w:lang w:val="pl-PL"/>
        </w:rPr>
        <w:t xml:space="preserve">r </w:t>
      </w:r>
      <w:r w:rsidR="00B61372" w:rsidRPr="002063A5">
        <w:rPr>
          <w:sz w:val="22"/>
          <w:szCs w:val="22"/>
          <w:lang w:val="pl-PL"/>
        </w:rPr>
        <w:t>5</w:t>
      </w:r>
      <w:r w:rsidR="002C71C3" w:rsidRPr="002063A5">
        <w:rPr>
          <w:sz w:val="22"/>
          <w:szCs w:val="22"/>
          <w:lang w:val="pl-PL"/>
        </w:rPr>
        <w:t xml:space="preserve">. </w:t>
      </w:r>
      <w:r w:rsidR="00B61372" w:rsidRPr="002063A5">
        <w:rPr>
          <w:i/>
          <w:sz w:val="22"/>
          <w:szCs w:val="22"/>
          <w:lang w:val="pl-PL"/>
        </w:rPr>
        <w:t>Wzór umowy o dofinansowanie projektu w ramach Działania 8.3 RPO WM 2014-2020 z załącznikami.</w:t>
      </w:r>
      <w:r w:rsidR="00196C78" w:rsidRPr="002063A5">
        <w:rPr>
          <w:i/>
          <w:sz w:val="22"/>
          <w:szCs w:val="22"/>
          <w:lang w:val="pl-PL"/>
        </w:rPr>
        <w:t xml:space="preserve"> </w:t>
      </w:r>
    </w:p>
    <w:p w14:paraId="08F0022C" w14:textId="719613E5" w:rsidR="00547914" w:rsidRPr="00547914" w:rsidRDefault="00547914" w:rsidP="002063A5">
      <w:pPr>
        <w:spacing w:line="360" w:lineRule="auto"/>
        <w:rPr>
          <w:i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Nr 9. </w:t>
      </w:r>
      <w:r>
        <w:rPr>
          <w:i/>
          <w:sz w:val="22"/>
          <w:szCs w:val="22"/>
          <w:lang w:val="pl-PL"/>
        </w:rPr>
        <w:t>Strategia Zintegrowanych Inwestycji Terytorialnych dla Warszawskiego Obszaru Funkcjonalnego 2014-2020</w:t>
      </w:r>
      <w:r w:rsidR="00A016AA">
        <w:rPr>
          <w:i/>
          <w:sz w:val="22"/>
          <w:szCs w:val="22"/>
          <w:lang w:val="pl-PL"/>
        </w:rPr>
        <w:t>+</w:t>
      </w:r>
    </w:p>
    <w:p w14:paraId="7F691107" w14:textId="01B2189B" w:rsidR="00196C78" w:rsidRPr="002063A5" w:rsidRDefault="00196C78" w:rsidP="00186219">
      <w:pPr>
        <w:spacing w:line="360" w:lineRule="auto"/>
        <w:rPr>
          <w:sz w:val="22"/>
          <w:szCs w:val="22"/>
          <w:lang w:val="pl-PL"/>
        </w:rPr>
      </w:pPr>
      <w:r w:rsidRPr="002063A5">
        <w:rPr>
          <w:sz w:val="22"/>
          <w:szCs w:val="22"/>
          <w:lang w:val="pl-PL"/>
        </w:rPr>
        <w:t>Dodatkowo, do Regulaminu zostały wprowadzone korekty redakcyjne.</w:t>
      </w:r>
    </w:p>
    <w:p w14:paraId="5317B3F8" w14:textId="77777777" w:rsidR="00B61372" w:rsidRDefault="00B61372" w:rsidP="00186219">
      <w:pPr>
        <w:spacing w:line="360" w:lineRule="auto"/>
        <w:rPr>
          <w:sz w:val="22"/>
          <w:szCs w:val="22"/>
          <w:lang w:val="pl-PL"/>
        </w:rPr>
      </w:pPr>
    </w:p>
    <w:p w14:paraId="4092F363" w14:textId="5D46538D" w:rsidR="007B35EC" w:rsidRPr="007B35EC" w:rsidRDefault="007B35EC" w:rsidP="007B35EC">
      <w:pPr>
        <w:spacing w:line="36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Poniżej załączamy zaktualizowany Regulamin</w:t>
      </w:r>
      <w:r w:rsidRPr="007B35EC">
        <w:rPr>
          <w:sz w:val="22"/>
          <w:szCs w:val="22"/>
          <w:lang w:val="pl-PL"/>
        </w:rPr>
        <w:t xml:space="preserve"> Konkursu zamkniętego w ramach konkursu nr RPMA.08.03.0</w:t>
      </w:r>
      <w:r w:rsidR="00B61372">
        <w:rPr>
          <w:sz w:val="22"/>
          <w:szCs w:val="22"/>
          <w:lang w:val="pl-PL"/>
        </w:rPr>
        <w:t>2</w:t>
      </w:r>
      <w:r w:rsidRPr="007B35EC">
        <w:rPr>
          <w:sz w:val="22"/>
          <w:szCs w:val="22"/>
          <w:lang w:val="pl-PL"/>
        </w:rPr>
        <w:t>-IP.02-14-001/</w:t>
      </w:r>
      <w:r w:rsidR="00B61372">
        <w:rPr>
          <w:sz w:val="22"/>
          <w:szCs w:val="22"/>
          <w:lang w:val="pl-PL"/>
        </w:rPr>
        <w:t>20</w:t>
      </w:r>
      <w:r>
        <w:rPr>
          <w:sz w:val="22"/>
          <w:szCs w:val="22"/>
          <w:lang w:val="pl-PL"/>
        </w:rPr>
        <w:t xml:space="preserve"> oraz </w:t>
      </w:r>
      <w:r w:rsidRPr="007B35EC">
        <w:rPr>
          <w:sz w:val="22"/>
          <w:szCs w:val="22"/>
          <w:lang w:val="pl-PL"/>
        </w:rPr>
        <w:t>załącznik</w:t>
      </w:r>
      <w:r w:rsidR="002063A5">
        <w:rPr>
          <w:sz w:val="22"/>
          <w:szCs w:val="22"/>
          <w:lang w:val="pl-PL"/>
        </w:rPr>
        <w:t>i n</w:t>
      </w:r>
      <w:r w:rsidR="002063A5" w:rsidRPr="002063A5">
        <w:rPr>
          <w:sz w:val="22"/>
          <w:szCs w:val="22"/>
          <w:lang w:val="pl-PL"/>
        </w:rPr>
        <w:t xml:space="preserve">r 1. </w:t>
      </w:r>
      <w:r w:rsidR="002063A5" w:rsidRPr="002063A5">
        <w:rPr>
          <w:i/>
          <w:sz w:val="22"/>
          <w:szCs w:val="22"/>
          <w:lang w:val="pl-PL"/>
        </w:rPr>
        <w:t>Wzór wniosku o dofinansowanie projektu w ramach RPO WM 2014-2020</w:t>
      </w:r>
      <w:r w:rsidR="002063A5">
        <w:rPr>
          <w:sz w:val="22"/>
          <w:szCs w:val="22"/>
          <w:lang w:val="pl-PL"/>
        </w:rPr>
        <w:t>,</w:t>
      </w:r>
      <w:r w:rsidR="002063A5" w:rsidRPr="002063A5">
        <w:rPr>
          <w:sz w:val="22"/>
          <w:szCs w:val="22"/>
          <w:lang w:val="pl-PL"/>
        </w:rPr>
        <w:t xml:space="preserve"> </w:t>
      </w:r>
      <w:r w:rsidRPr="007B35EC">
        <w:rPr>
          <w:sz w:val="22"/>
          <w:szCs w:val="22"/>
          <w:lang w:val="pl-PL"/>
        </w:rPr>
        <w:t xml:space="preserve"> </w:t>
      </w:r>
      <w:r w:rsidR="00196C78">
        <w:rPr>
          <w:sz w:val="22"/>
          <w:szCs w:val="22"/>
          <w:lang w:val="pl-PL"/>
        </w:rPr>
        <w:t xml:space="preserve">nr 2. </w:t>
      </w:r>
      <w:r w:rsidR="00196C78" w:rsidRPr="00196C78">
        <w:rPr>
          <w:i/>
          <w:sz w:val="22"/>
          <w:szCs w:val="22"/>
          <w:lang w:val="pl-PL"/>
        </w:rPr>
        <w:t>Instrukcja wypełniania wniosku o dofinansowanie projektu ze środków EFS w ramach RPO WM 2014-2020</w:t>
      </w:r>
      <w:r w:rsidR="00547914">
        <w:rPr>
          <w:i/>
          <w:sz w:val="22"/>
          <w:szCs w:val="22"/>
          <w:lang w:val="pl-PL"/>
        </w:rPr>
        <w:t xml:space="preserve">, </w:t>
      </w:r>
      <w:r w:rsidR="00196C78">
        <w:rPr>
          <w:i/>
          <w:sz w:val="22"/>
          <w:szCs w:val="22"/>
          <w:lang w:val="pl-PL"/>
        </w:rPr>
        <w:t xml:space="preserve"> </w:t>
      </w:r>
      <w:r w:rsidRPr="007B35EC">
        <w:rPr>
          <w:sz w:val="22"/>
          <w:szCs w:val="22"/>
          <w:lang w:val="pl-PL"/>
        </w:rPr>
        <w:t xml:space="preserve">nr </w:t>
      </w:r>
      <w:r w:rsidR="00B61372">
        <w:rPr>
          <w:sz w:val="22"/>
          <w:szCs w:val="22"/>
          <w:lang w:val="pl-PL"/>
        </w:rPr>
        <w:t>5</w:t>
      </w:r>
      <w:r w:rsidR="00E560DF">
        <w:rPr>
          <w:sz w:val="22"/>
          <w:szCs w:val="22"/>
          <w:lang w:val="pl-PL"/>
        </w:rPr>
        <w:t xml:space="preserve">. </w:t>
      </w:r>
      <w:r w:rsidR="00E560DF" w:rsidRPr="00E560DF">
        <w:rPr>
          <w:i/>
          <w:sz w:val="22"/>
          <w:szCs w:val="22"/>
          <w:lang w:val="pl-PL"/>
        </w:rPr>
        <w:t>Wzór umowy o dofinansowanie projektu w ramach Działania 8.3 RPO WM 2014-2020 z załącznikami</w:t>
      </w:r>
      <w:r w:rsidR="00547914">
        <w:rPr>
          <w:i/>
          <w:sz w:val="22"/>
          <w:szCs w:val="22"/>
          <w:lang w:val="pl-PL"/>
        </w:rPr>
        <w:t xml:space="preserve"> i nr 9. Strategia Zintegrowanych Inwestycji Terytorialnych dla Warszawskiego Obszaru Funkcjonalnego 2014-2020</w:t>
      </w:r>
      <w:r w:rsidR="00A016AA">
        <w:rPr>
          <w:i/>
          <w:sz w:val="22"/>
          <w:szCs w:val="22"/>
          <w:lang w:val="pl-PL"/>
        </w:rPr>
        <w:t>+</w:t>
      </w:r>
      <w:r w:rsidR="00E560DF">
        <w:rPr>
          <w:i/>
          <w:sz w:val="22"/>
          <w:szCs w:val="22"/>
          <w:lang w:val="pl-PL"/>
        </w:rPr>
        <w:t>,</w:t>
      </w:r>
      <w:r w:rsidRPr="007B35EC">
        <w:rPr>
          <w:sz w:val="22"/>
          <w:szCs w:val="22"/>
          <w:lang w:val="pl-PL"/>
        </w:rPr>
        <w:t xml:space="preserve"> </w:t>
      </w:r>
      <w:r w:rsidR="00196C78">
        <w:rPr>
          <w:sz w:val="22"/>
          <w:szCs w:val="22"/>
          <w:lang w:val="pl-PL"/>
        </w:rPr>
        <w:t>stanowiących integralną część</w:t>
      </w:r>
      <w:r w:rsidRPr="007B35EC">
        <w:rPr>
          <w:sz w:val="22"/>
          <w:szCs w:val="22"/>
          <w:lang w:val="pl-PL"/>
        </w:rPr>
        <w:t xml:space="preserve"> niniejszego Regulaminu</w:t>
      </w:r>
      <w:r>
        <w:rPr>
          <w:sz w:val="22"/>
          <w:szCs w:val="22"/>
          <w:lang w:val="pl-PL"/>
        </w:rPr>
        <w:t>.</w:t>
      </w:r>
    </w:p>
    <w:p w14:paraId="10ED63D4" w14:textId="7E1B79FA" w:rsidR="002C71C3" w:rsidRDefault="002C71C3" w:rsidP="00193146">
      <w:pPr>
        <w:rPr>
          <w:sz w:val="22"/>
          <w:szCs w:val="22"/>
          <w:lang w:val="pl-PL"/>
        </w:rPr>
      </w:pPr>
    </w:p>
    <w:p w14:paraId="7F237456" w14:textId="77777777" w:rsidR="002C71C3" w:rsidRPr="002C71C3" w:rsidRDefault="002C71C3" w:rsidP="00193146">
      <w:pPr>
        <w:rPr>
          <w:sz w:val="22"/>
          <w:szCs w:val="22"/>
          <w:lang w:val="pl-PL"/>
        </w:rPr>
      </w:pPr>
    </w:p>
    <w:sectPr w:rsidR="002C71C3" w:rsidRPr="002C71C3" w:rsidSect="000536D9">
      <w:headerReference w:type="default" r:id="rId7"/>
      <w:footerReference w:type="default" r:id="rId8"/>
      <w:pgSz w:w="11901" w:h="16840"/>
      <w:pgMar w:top="1464" w:right="1134" w:bottom="1701" w:left="1134" w:header="0" w:footer="40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06B9E" w14:textId="77777777" w:rsidR="00A31EC1" w:rsidRDefault="00A31EC1" w:rsidP="00826822">
      <w:r>
        <w:separator/>
      </w:r>
    </w:p>
  </w:endnote>
  <w:endnote w:type="continuationSeparator" w:id="0">
    <w:p w14:paraId="7FBED308" w14:textId="77777777" w:rsidR="00A31EC1" w:rsidRDefault="00A31EC1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3"/>
    </w:tblGrid>
    <w:tr w:rsidR="00724C14" w:rsidRPr="00312309" w14:paraId="3D58AA1F" w14:textId="77777777" w:rsidTr="00252BD6">
      <w:trPr>
        <w:trHeight w:hRule="exact" w:val="1134"/>
      </w:trPr>
      <w:tc>
        <w:tcPr>
          <w:tcW w:w="5000" w:type="pct"/>
          <w:tcBorders>
            <w:top w:val="dotted" w:sz="4" w:space="0" w:color="auto"/>
            <w:bottom w:val="nil"/>
          </w:tcBorders>
          <w:vAlign w:val="center"/>
        </w:tcPr>
        <w:p w14:paraId="5C30206C" w14:textId="5DBDA673" w:rsidR="00724C14" w:rsidRPr="00BD5D67" w:rsidRDefault="00724C14" w:rsidP="00177A48">
          <w:pPr>
            <w:pStyle w:val="Stopka"/>
            <w:jc w:val="right"/>
            <w:rPr>
              <w:rFonts w:ascii="Calibri" w:hAnsi="Calibri" w:cs="Calibri"/>
              <w:sz w:val="14"/>
              <w:szCs w:val="14"/>
              <w:lang w:val="pl-PL"/>
            </w:rPr>
          </w:pPr>
        </w:p>
      </w:tc>
    </w:tr>
  </w:tbl>
  <w:p w14:paraId="0D834DC4" w14:textId="77777777" w:rsidR="006E2FB2" w:rsidRPr="00BD5D67" w:rsidRDefault="006E2FB2" w:rsidP="007535D6">
    <w:pPr>
      <w:pStyle w:val="Stopka"/>
      <w:rPr>
        <w:rFonts w:ascii="Calibri" w:hAnsi="Calibri" w:cs="Calibri"/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C880" w14:textId="77777777" w:rsidR="00A31EC1" w:rsidRDefault="00A31EC1" w:rsidP="00826822">
      <w:r>
        <w:separator/>
      </w:r>
    </w:p>
  </w:footnote>
  <w:footnote w:type="continuationSeparator" w:id="0">
    <w:p w14:paraId="11D564D1" w14:textId="77777777" w:rsidR="00A31EC1" w:rsidRDefault="00A31EC1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4999" w:type="pct"/>
      <w:jc w:val="center"/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3"/>
    </w:tblGrid>
    <w:tr w:rsidR="000F03BD" w:rsidRPr="00957B53" w14:paraId="0EF71CA8" w14:textId="77777777" w:rsidTr="00C70BBC">
      <w:trPr>
        <w:trHeight w:val="1135"/>
        <w:jc w:val="center"/>
      </w:trPr>
      <w:tc>
        <w:tcPr>
          <w:tcW w:w="5000" w:type="pct"/>
        </w:tcPr>
        <w:p w14:paraId="504B7BD1" w14:textId="546D8D31" w:rsidR="000F03BD" w:rsidRPr="000536D9" w:rsidRDefault="00FA6048" w:rsidP="000536D9">
          <w:pPr>
            <w:pStyle w:val="Nagwek"/>
            <w:rPr>
              <w:lang w:val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9CE71F3" wp14:editId="4FF62AAD">
                <wp:extent cx="6116955" cy="799465"/>
                <wp:effectExtent l="0" t="0" r="0" b="635"/>
                <wp:docPr id="2" name="Obraz 2" descr="cid:084D8381-E8C0-4AA9-B689-D8778B37F48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cid:084D8381-E8C0-4AA9-B689-D8778B37F48C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12FFB2" w14:textId="10384CBB" w:rsidR="00826822" w:rsidRPr="00EE7E5A" w:rsidRDefault="00826822" w:rsidP="000536D9">
    <w:pPr>
      <w:pStyle w:val="Nagwek"/>
      <w:rPr>
        <w:caps/>
        <w:color w:val="44546A" w:themeColor="text2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EF6"/>
    <w:multiLevelType w:val="hybridMultilevel"/>
    <w:tmpl w:val="4FAE35F2"/>
    <w:lvl w:ilvl="0" w:tplc="462C5212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3D111C9"/>
    <w:multiLevelType w:val="hybridMultilevel"/>
    <w:tmpl w:val="8BA25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344A"/>
    <w:multiLevelType w:val="hybridMultilevel"/>
    <w:tmpl w:val="AC0015AE"/>
    <w:lvl w:ilvl="0" w:tplc="0AA47CE2">
      <w:start w:val="1"/>
      <w:numFmt w:val="lowerLetter"/>
      <w:lvlText w:val="%1)"/>
      <w:lvlJc w:val="left"/>
      <w:pPr>
        <w:ind w:left="536" w:hanging="360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6E18"/>
    <w:multiLevelType w:val="hybridMultilevel"/>
    <w:tmpl w:val="4E22E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DE0E9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E72A1"/>
    <w:multiLevelType w:val="hybridMultilevel"/>
    <w:tmpl w:val="A6D01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714D2"/>
    <w:multiLevelType w:val="hybridMultilevel"/>
    <w:tmpl w:val="69FEA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C4713"/>
    <w:multiLevelType w:val="hybridMultilevel"/>
    <w:tmpl w:val="51405994"/>
    <w:lvl w:ilvl="0" w:tplc="E3AAB2E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605A3"/>
    <w:multiLevelType w:val="hybridMultilevel"/>
    <w:tmpl w:val="CB5659EE"/>
    <w:lvl w:ilvl="0" w:tplc="1BC838F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41B15"/>
    <w:multiLevelType w:val="hybridMultilevel"/>
    <w:tmpl w:val="197E54B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E332EDA"/>
    <w:multiLevelType w:val="hybridMultilevel"/>
    <w:tmpl w:val="93DE39D8"/>
    <w:lvl w:ilvl="0" w:tplc="504A81AE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8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397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95"/>
    <w:rsid w:val="0000463B"/>
    <w:rsid w:val="00021D37"/>
    <w:rsid w:val="0002657E"/>
    <w:rsid w:val="00027190"/>
    <w:rsid w:val="00033B68"/>
    <w:rsid w:val="000401A5"/>
    <w:rsid w:val="0004653D"/>
    <w:rsid w:val="00050227"/>
    <w:rsid w:val="000536D9"/>
    <w:rsid w:val="000A07B4"/>
    <w:rsid w:val="000B58D9"/>
    <w:rsid w:val="000C24CA"/>
    <w:rsid w:val="000C411E"/>
    <w:rsid w:val="000C526A"/>
    <w:rsid w:val="000C6178"/>
    <w:rsid w:val="000F03BD"/>
    <w:rsid w:val="00100D15"/>
    <w:rsid w:val="001015F5"/>
    <w:rsid w:val="001050EA"/>
    <w:rsid w:val="0011772B"/>
    <w:rsid w:val="00125822"/>
    <w:rsid w:val="0013239B"/>
    <w:rsid w:val="00153524"/>
    <w:rsid w:val="00177A48"/>
    <w:rsid w:val="00186219"/>
    <w:rsid w:val="00193146"/>
    <w:rsid w:val="00196C78"/>
    <w:rsid w:val="00197FCC"/>
    <w:rsid w:val="001D040C"/>
    <w:rsid w:val="001D222D"/>
    <w:rsid w:val="001E3988"/>
    <w:rsid w:val="001E6024"/>
    <w:rsid w:val="001E736F"/>
    <w:rsid w:val="001F0D77"/>
    <w:rsid w:val="00201894"/>
    <w:rsid w:val="002063A5"/>
    <w:rsid w:val="00220964"/>
    <w:rsid w:val="002340A2"/>
    <w:rsid w:val="002408DB"/>
    <w:rsid w:val="00242E0F"/>
    <w:rsid w:val="00251A01"/>
    <w:rsid w:val="00252BD6"/>
    <w:rsid w:val="00253181"/>
    <w:rsid w:val="00271083"/>
    <w:rsid w:val="0027752E"/>
    <w:rsid w:val="002866C3"/>
    <w:rsid w:val="00291E79"/>
    <w:rsid w:val="002C29A2"/>
    <w:rsid w:val="002C4614"/>
    <w:rsid w:val="002C50AE"/>
    <w:rsid w:val="002C71C3"/>
    <w:rsid w:val="002F45FD"/>
    <w:rsid w:val="00305866"/>
    <w:rsid w:val="003102E3"/>
    <w:rsid w:val="003108CE"/>
    <w:rsid w:val="00312309"/>
    <w:rsid w:val="00321C86"/>
    <w:rsid w:val="0035631F"/>
    <w:rsid w:val="00363123"/>
    <w:rsid w:val="00366FC3"/>
    <w:rsid w:val="00380A17"/>
    <w:rsid w:val="00385644"/>
    <w:rsid w:val="003A60AB"/>
    <w:rsid w:val="003A6D69"/>
    <w:rsid w:val="003B17AC"/>
    <w:rsid w:val="003B3459"/>
    <w:rsid w:val="003C5EF8"/>
    <w:rsid w:val="003D4EBE"/>
    <w:rsid w:val="003E7B3B"/>
    <w:rsid w:val="00404850"/>
    <w:rsid w:val="0042119E"/>
    <w:rsid w:val="00421573"/>
    <w:rsid w:val="00472229"/>
    <w:rsid w:val="00480DE9"/>
    <w:rsid w:val="00483342"/>
    <w:rsid w:val="00492D59"/>
    <w:rsid w:val="0049332F"/>
    <w:rsid w:val="00495081"/>
    <w:rsid w:val="00495582"/>
    <w:rsid w:val="004D62DC"/>
    <w:rsid w:val="004E33B7"/>
    <w:rsid w:val="00511732"/>
    <w:rsid w:val="005227F7"/>
    <w:rsid w:val="005438B4"/>
    <w:rsid w:val="00546AE6"/>
    <w:rsid w:val="00547914"/>
    <w:rsid w:val="00566517"/>
    <w:rsid w:val="0057382F"/>
    <w:rsid w:val="005847F3"/>
    <w:rsid w:val="005A2C95"/>
    <w:rsid w:val="005E2BC9"/>
    <w:rsid w:val="006000ED"/>
    <w:rsid w:val="00660A7E"/>
    <w:rsid w:val="00684EAD"/>
    <w:rsid w:val="00691B8A"/>
    <w:rsid w:val="00692A38"/>
    <w:rsid w:val="006A20B8"/>
    <w:rsid w:val="006A25D9"/>
    <w:rsid w:val="006A5244"/>
    <w:rsid w:val="006B252D"/>
    <w:rsid w:val="006C1D18"/>
    <w:rsid w:val="006D7206"/>
    <w:rsid w:val="006E2FB2"/>
    <w:rsid w:val="006E3685"/>
    <w:rsid w:val="00724C14"/>
    <w:rsid w:val="007535D6"/>
    <w:rsid w:val="00775BAF"/>
    <w:rsid w:val="007B0363"/>
    <w:rsid w:val="007B2098"/>
    <w:rsid w:val="007B35EC"/>
    <w:rsid w:val="007B3A02"/>
    <w:rsid w:val="007B6B9E"/>
    <w:rsid w:val="00801FEA"/>
    <w:rsid w:val="0080449F"/>
    <w:rsid w:val="00815C46"/>
    <w:rsid w:val="00826822"/>
    <w:rsid w:val="00840F33"/>
    <w:rsid w:val="00846479"/>
    <w:rsid w:val="00847A1A"/>
    <w:rsid w:val="008649EB"/>
    <w:rsid w:val="00884952"/>
    <w:rsid w:val="008A235F"/>
    <w:rsid w:val="008C2261"/>
    <w:rsid w:val="008C7A3B"/>
    <w:rsid w:val="008D203F"/>
    <w:rsid w:val="00917EE0"/>
    <w:rsid w:val="009258F2"/>
    <w:rsid w:val="00932507"/>
    <w:rsid w:val="009368CB"/>
    <w:rsid w:val="00941401"/>
    <w:rsid w:val="00952B54"/>
    <w:rsid w:val="00957B53"/>
    <w:rsid w:val="00963CB6"/>
    <w:rsid w:val="0098472D"/>
    <w:rsid w:val="009E6E95"/>
    <w:rsid w:val="00A016AA"/>
    <w:rsid w:val="00A024C3"/>
    <w:rsid w:val="00A2757C"/>
    <w:rsid w:val="00A31EC1"/>
    <w:rsid w:val="00A35A3E"/>
    <w:rsid w:val="00A620E0"/>
    <w:rsid w:val="00A87A27"/>
    <w:rsid w:val="00A96A83"/>
    <w:rsid w:val="00AA4D3B"/>
    <w:rsid w:val="00AC0B9B"/>
    <w:rsid w:val="00AC0DAD"/>
    <w:rsid w:val="00AE3D79"/>
    <w:rsid w:val="00AF1656"/>
    <w:rsid w:val="00B070BC"/>
    <w:rsid w:val="00B43552"/>
    <w:rsid w:val="00B5130F"/>
    <w:rsid w:val="00B61372"/>
    <w:rsid w:val="00B710B2"/>
    <w:rsid w:val="00BA4BD6"/>
    <w:rsid w:val="00BB6496"/>
    <w:rsid w:val="00BB7C5E"/>
    <w:rsid w:val="00BC1821"/>
    <w:rsid w:val="00BD5D67"/>
    <w:rsid w:val="00BE6FCB"/>
    <w:rsid w:val="00BF2B40"/>
    <w:rsid w:val="00C01449"/>
    <w:rsid w:val="00C41EEA"/>
    <w:rsid w:val="00C70BBC"/>
    <w:rsid w:val="00C957A1"/>
    <w:rsid w:val="00CA04B9"/>
    <w:rsid w:val="00CB5962"/>
    <w:rsid w:val="00CE0777"/>
    <w:rsid w:val="00CF5393"/>
    <w:rsid w:val="00CF6C6A"/>
    <w:rsid w:val="00D04BEC"/>
    <w:rsid w:val="00D20101"/>
    <w:rsid w:val="00D218F7"/>
    <w:rsid w:val="00D274CC"/>
    <w:rsid w:val="00D330F2"/>
    <w:rsid w:val="00D3462A"/>
    <w:rsid w:val="00D34C52"/>
    <w:rsid w:val="00D64ABE"/>
    <w:rsid w:val="00D767F8"/>
    <w:rsid w:val="00D908CD"/>
    <w:rsid w:val="00DA09C6"/>
    <w:rsid w:val="00DB3A17"/>
    <w:rsid w:val="00DB7952"/>
    <w:rsid w:val="00DC4CA7"/>
    <w:rsid w:val="00DE762E"/>
    <w:rsid w:val="00E560DF"/>
    <w:rsid w:val="00E63D1E"/>
    <w:rsid w:val="00E73C13"/>
    <w:rsid w:val="00EB42CC"/>
    <w:rsid w:val="00EB530E"/>
    <w:rsid w:val="00EB5945"/>
    <w:rsid w:val="00EB6951"/>
    <w:rsid w:val="00EE1017"/>
    <w:rsid w:val="00EE13CC"/>
    <w:rsid w:val="00EE6547"/>
    <w:rsid w:val="00EE7E5A"/>
    <w:rsid w:val="00EF7E91"/>
    <w:rsid w:val="00F05204"/>
    <w:rsid w:val="00F10783"/>
    <w:rsid w:val="00F35A29"/>
    <w:rsid w:val="00F40398"/>
    <w:rsid w:val="00F67B06"/>
    <w:rsid w:val="00F9243A"/>
    <w:rsid w:val="00FA4487"/>
    <w:rsid w:val="00FA6048"/>
    <w:rsid w:val="00FC1F4D"/>
    <w:rsid w:val="00FD4A87"/>
    <w:rsid w:val="00FD6DBA"/>
    <w:rsid w:val="00FE56F7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AF0364"/>
  <w14:defaultImageDpi w14:val="32767"/>
  <w15:chartTrackingRefBased/>
  <w15:docId w15:val="{80F3F97D-BCF2-3346-9AA4-DBDF3A8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uiPriority w:val="1"/>
    <w:qFormat/>
    <w:rsid w:val="00BD5D67"/>
    <w:rPr>
      <w:rFonts w:ascii="Times New Roman" w:eastAsia="Times New Roman" w:hAnsi="Times New Roman" w:cs="Times New Roman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146"/>
    <w:pPr>
      <w:spacing w:line="360" w:lineRule="auto"/>
      <w:jc w:val="center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146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customStyle="1" w:styleId="Default">
    <w:name w:val="Default"/>
    <w:rsid w:val="00847A1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57382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57382F"/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styleId="Odwoaniedokomentarza">
    <w:name w:val="annotation reference"/>
    <w:uiPriority w:val="99"/>
    <w:unhideWhenUsed/>
    <w:rsid w:val="00CF5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5393"/>
    <w:pPr>
      <w:spacing w:after="200"/>
    </w:pPr>
    <w:rPr>
      <w:rFonts w:ascii="Calibri" w:eastAsia="Times New Roman" w:hAnsi="Calibri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5393"/>
    <w:rPr>
      <w:rFonts w:ascii="Calibri" w:eastAsia="Times New Roman" w:hAnsi="Calibri" w:cs="Times New Roman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EF7E9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1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1C3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1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84D8381-E8C0-4AA9-B689-D8778B37F48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Rucki</dc:creator>
  <cp:keywords/>
  <dc:description/>
  <cp:lastModifiedBy>EStefaniak</cp:lastModifiedBy>
  <cp:revision>46</cp:revision>
  <cp:lastPrinted>2019-03-19T14:18:00Z</cp:lastPrinted>
  <dcterms:created xsi:type="dcterms:W3CDTF">2019-06-03T06:44:00Z</dcterms:created>
  <dcterms:modified xsi:type="dcterms:W3CDTF">2020-02-11T12:09:00Z</dcterms:modified>
</cp:coreProperties>
</file>