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434" w:rsidRDefault="00710434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</w:p>
    <w:p w:rsidR="00863C09" w:rsidRPr="00863C09" w:rsidRDefault="00104C1D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9B7E8A">
        <w:rPr>
          <w:rFonts w:ascii="Arial" w:hAnsi="Arial" w:cs="Arial"/>
          <w:b/>
          <w:sz w:val="18"/>
          <w:szCs w:val="18"/>
        </w:rPr>
        <w:t>Uchwała Nr</w:t>
      </w:r>
      <w:r w:rsidR="004A53DD" w:rsidRPr="009B7E8A">
        <w:rPr>
          <w:rFonts w:ascii="Arial" w:hAnsi="Arial" w:cs="Arial"/>
          <w:b/>
          <w:sz w:val="18"/>
          <w:szCs w:val="18"/>
        </w:rPr>
        <w:t xml:space="preserve"> </w:t>
      </w:r>
      <w:r w:rsidR="008418A6">
        <w:rPr>
          <w:rFonts w:ascii="Arial" w:hAnsi="Arial" w:cs="Arial"/>
          <w:b/>
          <w:sz w:val="18"/>
          <w:szCs w:val="18"/>
        </w:rPr>
        <w:t>18</w:t>
      </w:r>
      <w:r w:rsidR="000502B3" w:rsidRPr="009B7E8A">
        <w:rPr>
          <w:rFonts w:ascii="Arial" w:hAnsi="Arial" w:cs="Arial"/>
          <w:b/>
          <w:sz w:val="18"/>
          <w:szCs w:val="18"/>
        </w:rPr>
        <w:t>/</w:t>
      </w:r>
      <w:r w:rsidR="00454174" w:rsidRPr="009B7E8A">
        <w:rPr>
          <w:rFonts w:ascii="Arial" w:hAnsi="Arial" w:cs="Arial"/>
          <w:b/>
          <w:sz w:val="18"/>
          <w:szCs w:val="18"/>
        </w:rPr>
        <w:t>XL</w:t>
      </w:r>
      <w:r w:rsidR="00DE0435">
        <w:rPr>
          <w:rFonts w:ascii="Arial" w:hAnsi="Arial" w:cs="Arial"/>
          <w:b/>
          <w:sz w:val="18"/>
          <w:szCs w:val="18"/>
        </w:rPr>
        <w:t>IX</w:t>
      </w:r>
      <w:r w:rsidR="002A1ABB" w:rsidRPr="009B7E8A">
        <w:rPr>
          <w:rFonts w:ascii="Arial" w:hAnsi="Arial" w:cs="Arial"/>
          <w:b/>
          <w:sz w:val="18"/>
          <w:szCs w:val="18"/>
        </w:rPr>
        <w:t>/</w:t>
      </w:r>
      <w:r w:rsidR="0064314A" w:rsidRPr="009B7E8A">
        <w:rPr>
          <w:rFonts w:ascii="Arial" w:hAnsi="Arial" w:cs="Arial"/>
          <w:b/>
          <w:sz w:val="18"/>
          <w:szCs w:val="18"/>
        </w:rPr>
        <w:t>2019</w:t>
      </w:r>
      <w:r w:rsidR="00863C09">
        <w:rPr>
          <w:rFonts w:ascii="Arial" w:hAnsi="Arial" w:cs="Arial"/>
          <w:b/>
          <w:sz w:val="18"/>
          <w:szCs w:val="18"/>
        </w:rPr>
        <w:tab/>
      </w:r>
    </w:p>
    <w:p w:rsidR="00176373" w:rsidRPr="00454174" w:rsidRDefault="00152D21" w:rsidP="00152D21">
      <w:pPr>
        <w:tabs>
          <w:tab w:val="left" w:pos="8280"/>
        </w:tabs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DF4B1B" w:rsidRPr="00454174" w:rsidRDefault="00863C09" w:rsidP="00863C09">
      <w:pPr>
        <w:tabs>
          <w:tab w:val="center" w:pos="4536"/>
          <w:tab w:val="left" w:pos="819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176373" w:rsidRPr="00454174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  <w:r>
        <w:rPr>
          <w:rFonts w:ascii="Arial" w:hAnsi="Arial" w:cs="Arial"/>
          <w:b/>
          <w:sz w:val="18"/>
          <w:szCs w:val="18"/>
        </w:rPr>
        <w:tab/>
      </w:r>
    </w:p>
    <w:p w:rsidR="009914F3" w:rsidRPr="00454174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454174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Pr="00454174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454174">
        <w:rPr>
          <w:rFonts w:ascii="Arial" w:hAnsi="Arial" w:cs="Arial"/>
          <w:b/>
          <w:sz w:val="18"/>
          <w:szCs w:val="18"/>
        </w:rPr>
        <w:t>z dnia</w:t>
      </w:r>
      <w:r w:rsidR="00FE01D1" w:rsidRPr="00454174">
        <w:rPr>
          <w:rFonts w:ascii="Arial" w:hAnsi="Arial" w:cs="Arial"/>
          <w:b/>
          <w:sz w:val="18"/>
          <w:szCs w:val="18"/>
        </w:rPr>
        <w:t xml:space="preserve"> </w:t>
      </w:r>
      <w:r w:rsidR="008418A6">
        <w:rPr>
          <w:rFonts w:ascii="Arial" w:hAnsi="Arial" w:cs="Arial"/>
          <w:b/>
          <w:sz w:val="18"/>
          <w:szCs w:val="18"/>
        </w:rPr>
        <w:t xml:space="preserve"> 17 lipca </w:t>
      </w:r>
      <w:r w:rsidR="00E140EF">
        <w:rPr>
          <w:rFonts w:ascii="Arial" w:hAnsi="Arial" w:cs="Arial"/>
          <w:b/>
          <w:sz w:val="18"/>
          <w:szCs w:val="18"/>
        </w:rPr>
        <w:t xml:space="preserve">2019 </w:t>
      </w:r>
      <w:r w:rsidR="00096062" w:rsidRPr="00454174">
        <w:rPr>
          <w:rFonts w:ascii="Arial" w:hAnsi="Arial" w:cs="Arial"/>
          <w:b/>
          <w:sz w:val="18"/>
          <w:szCs w:val="18"/>
        </w:rPr>
        <w:t>roku</w:t>
      </w:r>
    </w:p>
    <w:p w:rsidR="00DF4B1B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42181E" w:rsidRPr="00454174" w:rsidRDefault="0042181E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DE0435" w:rsidRDefault="00DA09EE" w:rsidP="00DA09EE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35332F">
        <w:rPr>
          <w:b/>
          <w:bCs/>
          <w:color w:val="auto"/>
          <w:sz w:val="18"/>
          <w:szCs w:val="18"/>
        </w:rPr>
        <w:t xml:space="preserve">w sprawie zatwierdzenia kryteriów wyboru projektów dla Działania </w:t>
      </w:r>
      <w:r w:rsidR="00DE0435">
        <w:rPr>
          <w:b/>
          <w:bCs/>
          <w:color w:val="auto"/>
          <w:sz w:val="18"/>
          <w:szCs w:val="18"/>
        </w:rPr>
        <w:t xml:space="preserve">1.2 Działalność badawczo-rozwojowa przedsiębiorstw, typ projektu: Projekty badawczo-rozwojowe (projekty posiadające certyfikat </w:t>
      </w:r>
      <w:proofErr w:type="spellStart"/>
      <w:r w:rsidR="00DE0435">
        <w:rPr>
          <w:b/>
          <w:bCs/>
          <w:color w:val="auto"/>
          <w:sz w:val="18"/>
          <w:szCs w:val="18"/>
        </w:rPr>
        <w:t>Seal</w:t>
      </w:r>
      <w:proofErr w:type="spellEnd"/>
      <w:r w:rsidR="00DE0435">
        <w:rPr>
          <w:b/>
          <w:bCs/>
          <w:color w:val="auto"/>
          <w:sz w:val="18"/>
          <w:szCs w:val="18"/>
        </w:rPr>
        <w:t xml:space="preserve"> of Excellence)</w:t>
      </w:r>
    </w:p>
    <w:p w:rsidR="00DE0435" w:rsidRDefault="00DE0435" w:rsidP="00DA09EE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DE0435" w:rsidRDefault="00DE0435" w:rsidP="00DA09EE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283380" w:rsidRPr="0035332F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35332F">
        <w:rPr>
          <w:color w:val="auto"/>
          <w:sz w:val="18"/>
          <w:szCs w:val="18"/>
        </w:rPr>
        <w:t>N</w:t>
      </w:r>
      <w:r w:rsidR="00283380" w:rsidRPr="0035332F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35332F">
        <w:rPr>
          <w:color w:val="auto"/>
          <w:sz w:val="18"/>
          <w:szCs w:val="18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</w:t>
      </w:r>
      <w:proofErr w:type="spellStart"/>
      <w:r w:rsidR="00283380" w:rsidRPr="0035332F">
        <w:rPr>
          <w:color w:val="auto"/>
          <w:sz w:val="18"/>
          <w:szCs w:val="18"/>
        </w:rPr>
        <w:t>późn</w:t>
      </w:r>
      <w:proofErr w:type="spellEnd"/>
      <w:r w:rsidR="00283380" w:rsidRPr="0035332F">
        <w:rPr>
          <w:color w:val="auto"/>
          <w:sz w:val="18"/>
          <w:szCs w:val="18"/>
        </w:rPr>
        <w:t>. zm.</w:t>
      </w:r>
      <w:r w:rsidR="00283380" w:rsidRPr="0035332F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35332F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35332F">
        <w:rPr>
          <w:color w:val="auto"/>
          <w:sz w:val="18"/>
          <w:szCs w:val="18"/>
        </w:rPr>
        <w:t>8</w:t>
      </w:r>
      <w:r w:rsidR="00EB7215" w:rsidRPr="0035332F">
        <w:rPr>
          <w:color w:val="auto"/>
          <w:sz w:val="18"/>
          <w:szCs w:val="18"/>
        </w:rPr>
        <w:t xml:space="preserve"> r.</w:t>
      </w:r>
      <w:r w:rsidR="00283380" w:rsidRPr="0035332F">
        <w:rPr>
          <w:color w:val="auto"/>
          <w:sz w:val="18"/>
          <w:szCs w:val="18"/>
        </w:rPr>
        <w:t>,</w:t>
      </w:r>
      <w:r w:rsidR="0072422B" w:rsidRPr="0035332F">
        <w:rPr>
          <w:color w:val="auto"/>
          <w:sz w:val="18"/>
          <w:szCs w:val="18"/>
        </w:rPr>
        <w:t xml:space="preserve"> poz. 1431</w:t>
      </w:r>
      <w:r w:rsidR="000F2AEE" w:rsidRPr="0035332F">
        <w:rPr>
          <w:color w:val="auto"/>
          <w:sz w:val="18"/>
          <w:szCs w:val="18"/>
        </w:rPr>
        <w:t xml:space="preserve"> i 1544</w:t>
      </w:r>
      <w:r w:rsidR="00EB7215" w:rsidRPr="0035332F">
        <w:rPr>
          <w:color w:val="auto"/>
          <w:sz w:val="18"/>
          <w:szCs w:val="18"/>
        </w:rPr>
        <w:t xml:space="preserve"> oraz z 2019 r., poz. 60</w:t>
      </w:r>
      <w:r w:rsidR="00283380" w:rsidRPr="0035332F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35332F">
        <w:rPr>
          <w:color w:val="auto"/>
          <w:sz w:val="18"/>
          <w:szCs w:val="18"/>
        </w:rPr>
        <w:t>Inwestycji</w:t>
      </w:r>
      <w:r w:rsidR="00283380" w:rsidRPr="0035332F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35332F">
        <w:rPr>
          <w:color w:val="auto"/>
          <w:sz w:val="18"/>
          <w:szCs w:val="18"/>
        </w:rPr>
        <w:t>20</w:t>
      </w:r>
      <w:r w:rsidR="00283380" w:rsidRPr="0035332F">
        <w:rPr>
          <w:color w:val="auto"/>
          <w:sz w:val="18"/>
          <w:szCs w:val="18"/>
        </w:rPr>
        <w:t xml:space="preserve"> </w:t>
      </w:r>
      <w:r w:rsidR="007B2C42" w:rsidRPr="0035332F">
        <w:rPr>
          <w:color w:val="auto"/>
          <w:sz w:val="18"/>
          <w:szCs w:val="18"/>
        </w:rPr>
        <w:t>lutego</w:t>
      </w:r>
      <w:r w:rsidR="00283380" w:rsidRPr="0035332F">
        <w:rPr>
          <w:color w:val="auto"/>
          <w:sz w:val="18"/>
          <w:szCs w:val="18"/>
        </w:rPr>
        <w:t xml:space="preserve"> 201</w:t>
      </w:r>
      <w:r w:rsidR="007B2C42" w:rsidRPr="0035332F">
        <w:rPr>
          <w:color w:val="auto"/>
          <w:sz w:val="18"/>
          <w:szCs w:val="18"/>
        </w:rPr>
        <w:t>8</w:t>
      </w:r>
      <w:r w:rsidR="00283380" w:rsidRPr="0035332F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35332F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35332F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w sprawie przyjęcia Regulaminu prac Komitetu Monitorującego Regionalny Program Operacyjny Województwa Mazowieckiego na lata 2014-2020</w:t>
      </w:r>
      <w:r w:rsidR="007C41B0" w:rsidRPr="0035332F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35332F">
        <w:rPr>
          <w:color w:val="auto"/>
          <w:sz w:val="18"/>
          <w:szCs w:val="18"/>
        </w:rPr>
        <w:t>- uchwala się, co następuje:</w:t>
      </w:r>
    </w:p>
    <w:p w:rsidR="007A3328" w:rsidRPr="0035332F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:rsidR="00FA7AC6" w:rsidRPr="0035332F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35332F">
        <w:rPr>
          <w:rFonts w:ascii="Arial" w:hAnsi="Arial" w:cs="Arial"/>
          <w:sz w:val="18"/>
          <w:szCs w:val="18"/>
        </w:rPr>
        <w:t>§ 1.</w:t>
      </w:r>
    </w:p>
    <w:p w:rsidR="00DA09EE" w:rsidRPr="00244C60" w:rsidRDefault="00DA09EE" w:rsidP="00DA09EE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244C60">
        <w:rPr>
          <w:color w:val="auto"/>
          <w:sz w:val="18"/>
          <w:szCs w:val="18"/>
        </w:rPr>
        <w:t xml:space="preserve">Zatwierdza się kryteria wyboru projektów dla Działania </w:t>
      </w:r>
      <w:r w:rsidR="00DE0435" w:rsidRPr="00DE0435">
        <w:rPr>
          <w:color w:val="auto"/>
          <w:sz w:val="18"/>
          <w:szCs w:val="18"/>
        </w:rPr>
        <w:t xml:space="preserve">1.2 Działalność badawczo-rozwojowa przedsiębiorstw, typ projektu: Projekty badawczo-rozwojowe (projekty posiadające certyfikat </w:t>
      </w:r>
      <w:proofErr w:type="spellStart"/>
      <w:r w:rsidR="00DE0435" w:rsidRPr="00DE0435">
        <w:rPr>
          <w:color w:val="auto"/>
          <w:sz w:val="18"/>
          <w:szCs w:val="18"/>
        </w:rPr>
        <w:t>Seal</w:t>
      </w:r>
      <w:proofErr w:type="spellEnd"/>
      <w:r w:rsidR="00DE0435" w:rsidRPr="00DE0435">
        <w:rPr>
          <w:color w:val="auto"/>
          <w:sz w:val="18"/>
          <w:szCs w:val="18"/>
        </w:rPr>
        <w:t xml:space="preserve"> of Excellence)</w:t>
      </w:r>
      <w:r w:rsidR="00356379" w:rsidRPr="00244C60">
        <w:rPr>
          <w:color w:val="auto"/>
          <w:sz w:val="18"/>
          <w:szCs w:val="18"/>
        </w:rPr>
        <w:t xml:space="preserve">, </w:t>
      </w:r>
      <w:r w:rsidRPr="00244C60">
        <w:rPr>
          <w:color w:val="auto"/>
          <w:sz w:val="18"/>
          <w:szCs w:val="18"/>
        </w:rPr>
        <w:t>które stanowią załącznik do niniejszej uchwały.</w:t>
      </w:r>
    </w:p>
    <w:p w:rsidR="00565CAA" w:rsidRDefault="00565CAA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</w:p>
    <w:p w:rsidR="000B0AA3" w:rsidRPr="00454174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2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8201FD" w:rsidRPr="00454174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454174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D05C9" w:rsidRPr="00454174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3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096062" w:rsidRPr="00AE04C7" w:rsidRDefault="008201FD" w:rsidP="00AE04C7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Uchwała wchodzi w życie z dniem podjęcia.</w:t>
      </w:r>
      <w:bookmarkStart w:id="0" w:name="_GoBack"/>
      <w:bookmarkEnd w:id="0"/>
    </w:p>
    <w:sectPr w:rsidR="00096062" w:rsidRPr="00AE04C7" w:rsidSect="00565CAA">
      <w:headerReference w:type="first" r:id="rId8"/>
      <w:footerReference w:type="first" r:id="rId9"/>
      <w:pgSz w:w="11906" w:h="16838"/>
      <w:pgMar w:top="42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97" w:rsidRDefault="00AE5997" w:rsidP="00017BEB">
      <w:pPr>
        <w:spacing w:after="0" w:line="240" w:lineRule="auto"/>
      </w:pPr>
      <w:r>
        <w:separator/>
      </w:r>
    </w:p>
  </w:endnote>
  <w:end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47" name="Obraz 47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97" w:rsidRDefault="00AE5997" w:rsidP="00017BEB">
      <w:pPr>
        <w:spacing w:after="0" w:line="240" w:lineRule="auto"/>
      </w:pPr>
      <w:r>
        <w:separator/>
      </w:r>
    </w:p>
  </w:footnote>
  <w:foot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footnote>
  <w:footnote w:id="1"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>
        <w:rPr>
          <w:rFonts w:ascii="Arial" w:hAnsi="Arial" w:cs="Arial"/>
          <w:sz w:val="16"/>
          <w:szCs w:val="16"/>
        </w:rPr>
        <w:t>176 z dnia 07.07.2017 str.1,</w:t>
      </w:r>
      <w:r>
        <w:rPr>
          <w:rFonts w:ascii="Arial" w:hAnsi="Arial" w:cs="Arial"/>
          <w:sz w:val="16"/>
          <w:szCs w:val="16"/>
        </w:rPr>
        <w:t xml:space="preserve"> Dz. Urz. UE </w:t>
      </w:r>
      <w:r w:rsidR="000F2AEE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>
        <w:rPr>
          <w:rFonts w:ascii="Arial" w:hAnsi="Arial" w:cs="Arial"/>
          <w:sz w:val="16"/>
          <w:szCs w:val="16"/>
        </w:rPr>
        <w:t>.</w:t>
      </w:r>
      <w:r w:rsidR="00DA78A7">
        <w:rPr>
          <w:rFonts w:ascii="Arial" w:hAnsi="Arial" w:cs="Arial"/>
          <w:sz w:val="16"/>
          <w:szCs w:val="16"/>
        </w:rPr>
        <w:t xml:space="preserve"> i Dz. Urz. UE L 291 z dnia 16.11.2018 str. 5</w:t>
      </w:r>
    </w:p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7C41B0" w:rsidRPr="00E63AAC" w:rsidRDefault="007C41B0" w:rsidP="007C41B0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evenAndOddHeaders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5FA5"/>
    <w:rsid w:val="0004050A"/>
    <w:rsid w:val="000502B3"/>
    <w:rsid w:val="00056BFB"/>
    <w:rsid w:val="00060B6A"/>
    <w:rsid w:val="00060D7E"/>
    <w:rsid w:val="00061049"/>
    <w:rsid w:val="00066588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D7107"/>
    <w:rsid w:val="000E35ED"/>
    <w:rsid w:val="000E7C83"/>
    <w:rsid w:val="000F2349"/>
    <w:rsid w:val="000F2AEE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2D21"/>
    <w:rsid w:val="0015309B"/>
    <w:rsid w:val="00156FBB"/>
    <w:rsid w:val="001614B8"/>
    <w:rsid w:val="0016461B"/>
    <w:rsid w:val="00175FC8"/>
    <w:rsid w:val="00176373"/>
    <w:rsid w:val="0018553D"/>
    <w:rsid w:val="001872F8"/>
    <w:rsid w:val="001A198B"/>
    <w:rsid w:val="001A2DE3"/>
    <w:rsid w:val="001A6E50"/>
    <w:rsid w:val="001D0220"/>
    <w:rsid w:val="001D19C0"/>
    <w:rsid w:val="001D320E"/>
    <w:rsid w:val="001D3866"/>
    <w:rsid w:val="001E1FEB"/>
    <w:rsid w:val="00200C57"/>
    <w:rsid w:val="0020312F"/>
    <w:rsid w:val="00206F34"/>
    <w:rsid w:val="00212208"/>
    <w:rsid w:val="00212B37"/>
    <w:rsid w:val="00231B86"/>
    <w:rsid w:val="002326E6"/>
    <w:rsid w:val="00232BF6"/>
    <w:rsid w:val="00236C45"/>
    <w:rsid w:val="002406DA"/>
    <w:rsid w:val="002445D2"/>
    <w:rsid w:val="00244C60"/>
    <w:rsid w:val="002463A7"/>
    <w:rsid w:val="00261B77"/>
    <w:rsid w:val="00264E05"/>
    <w:rsid w:val="00273D0C"/>
    <w:rsid w:val="00276A4F"/>
    <w:rsid w:val="00283380"/>
    <w:rsid w:val="00287695"/>
    <w:rsid w:val="002920BD"/>
    <w:rsid w:val="00297EF2"/>
    <w:rsid w:val="002A1ABB"/>
    <w:rsid w:val="002A605E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7DF5"/>
    <w:rsid w:val="00310946"/>
    <w:rsid w:val="00311DCB"/>
    <w:rsid w:val="003142AB"/>
    <w:rsid w:val="003240AC"/>
    <w:rsid w:val="00324363"/>
    <w:rsid w:val="00342C03"/>
    <w:rsid w:val="003450E1"/>
    <w:rsid w:val="00351EBC"/>
    <w:rsid w:val="0035332F"/>
    <w:rsid w:val="00353D77"/>
    <w:rsid w:val="00354A32"/>
    <w:rsid w:val="00356379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4A29"/>
    <w:rsid w:val="003D0B5D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181E"/>
    <w:rsid w:val="00424D8F"/>
    <w:rsid w:val="0043124E"/>
    <w:rsid w:val="00436811"/>
    <w:rsid w:val="004378A1"/>
    <w:rsid w:val="00441659"/>
    <w:rsid w:val="00454174"/>
    <w:rsid w:val="00463C96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53BA"/>
    <w:rsid w:val="004E7E2E"/>
    <w:rsid w:val="004F0F4B"/>
    <w:rsid w:val="005063AB"/>
    <w:rsid w:val="00525897"/>
    <w:rsid w:val="00525F9A"/>
    <w:rsid w:val="00531C32"/>
    <w:rsid w:val="005465A0"/>
    <w:rsid w:val="005468BD"/>
    <w:rsid w:val="00547D57"/>
    <w:rsid w:val="005514B5"/>
    <w:rsid w:val="00553CBE"/>
    <w:rsid w:val="005560B1"/>
    <w:rsid w:val="00565CAA"/>
    <w:rsid w:val="00570817"/>
    <w:rsid w:val="00572100"/>
    <w:rsid w:val="005721C1"/>
    <w:rsid w:val="00580A02"/>
    <w:rsid w:val="00580E28"/>
    <w:rsid w:val="00583C9A"/>
    <w:rsid w:val="0058689C"/>
    <w:rsid w:val="005905C9"/>
    <w:rsid w:val="00591B56"/>
    <w:rsid w:val="00592839"/>
    <w:rsid w:val="005A2A6D"/>
    <w:rsid w:val="005A2FBF"/>
    <w:rsid w:val="005A3757"/>
    <w:rsid w:val="005A643A"/>
    <w:rsid w:val="005C349D"/>
    <w:rsid w:val="005C4D12"/>
    <w:rsid w:val="005C72E1"/>
    <w:rsid w:val="005E5DAC"/>
    <w:rsid w:val="005E68F7"/>
    <w:rsid w:val="005F50FA"/>
    <w:rsid w:val="005F750E"/>
    <w:rsid w:val="00605E44"/>
    <w:rsid w:val="006120AA"/>
    <w:rsid w:val="0061251E"/>
    <w:rsid w:val="00626D80"/>
    <w:rsid w:val="00627835"/>
    <w:rsid w:val="00634A23"/>
    <w:rsid w:val="0063629F"/>
    <w:rsid w:val="00636708"/>
    <w:rsid w:val="0064314A"/>
    <w:rsid w:val="00645225"/>
    <w:rsid w:val="00645DBD"/>
    <w:rsid w:val="00661DF2"/>
    <w:rsid w:val="00667073"/>
    <w:rsid w:val="00677148"/>
    <w:rsid w:val="0067790B"/>
    <w:rsid w:val="006836C0"/>
    <w:rsid w:val="006845B8"/>
    <w:rsid w:val="00692A3D"/>
    <w:rsid w:val="00696730"/>
    <w:rsid w:val="006A0DFB"/>
    <w:rsid w:val="006A0F2D"/>
    <w:rsid w:val="006A192F"/>
    <w:rsid w:val="006A224E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10434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87527"/>
    <w:rsid w:val="00792C81"/>
    <w:rsid w:val="00796871"/>
    <w:rsid w:val="0079773E"/>
    <w:rsid w:val="007A3328"/>
    <w:rsid w:val="007A7695"/>
    <w:rsid w:val="007B0825"/>
    <w:rsid w:val="007B2C42"/>
    <w:rsid w:val="007C2FD7"/>
    <w:rsid w:val="007C41B0"/>
    <w:rsid w:val="007C5FFA"/>
    <w:rsid w:val="007C6D6A"/>
    <w:rsid w:val="007E40B4"/>
    <w:rsid w:val="007F188F"/>
    <w:rsid w:val="007F4EE2"/>
    <w:rsid w:val="00807F81"/>
    <w:rsid w:val="00810802"/>
    <w:rsid w:val="00816FE9"/>
    <w:rsid w:val="008201FD"/>
    <w:rsid w:val="00826834"/>
    <w:rsid w:val="00826F52"/>
    <w:rsid w:val="0083590C"/>
    <w:rsid w:val="008418A6"/>
    <w:rsid w:val="0084408B"/>
    <w:rsid w:val="00856C6B"/>
    <w:rsid w:val="00860B60"/>
    <w:rsid w:val="00861069"/>
    <w:rsid w:val="00863C0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900259"/>
    <w:rsid w:val="00910224"/>
    <w:rsid w:val="00913330"/>
    <w:rsid w:val="0091386A"/>
    <w:rsid w:val="0091664D"/>
    <w:rsid w:val="0092124A"/>
    <w:rsid w:val="00926D67"/>
    <w:rsid w:val="009447FA"/>
    <w:rsid w:val="00950CEF"/>
    <w:rsid w:val="0095358D"/>
    <w:rsid w:val="0095465E"/>
    <w:rsid w:val="009555B7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B7E8A"/>
    <w:rsid w:val="009D3B11"/>
    <w:rsid w:val="009D500A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04C7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368E4"/>
    <w:rsid w:val="00B42FCD"/>
    <w:rsid w:val="00B46AC4"/>
    <w:rsid w:val="00B53349"/>
    <w:rsid w:val="00B54D9C"/>
    <w:rsid w:val="00B708D9"/>
    <w:rsid w:val="00B72D19"/>
    <w:rsid w:val="00B73B42"/>
    <w:rsid w:val="00B76D2F"/>
    <w:rsid w:val="00B80CFF"/>
    <w:rsid w:val="00B84943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406C0"/>
    <w:rsid w:val="00C40B18"/>
    <w:rsid w:val="00C44AB5"/>
    <w:rsid w:val="00C4562F"/>
    <w:rsid w:val="00C61F6E"/>
    <w:rsid w:val="00C63172"/>
    <w:rsid w:val="00C7580C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CE5536"/>
    <w:rsid w:val="00CF28F6"/>
    <w:rsid w:val="00CF51B0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6435D"/>
    <w:rsid w:val="00D70920"/>
    <w:rsid w:val="00D805E9"/>
    <w:rsid w:val="00D84A85"/>
    <w:rsid w:val="00D87FDC"/>
    <w:rsid w:val="00D900BA"/>
    <w:rsid w:val="00D90BF2"/>
    <w:rsid w:val="00D9366B"/>
    <w:rsid w:val="00D953D1"/>
    <w:rsid w:val="00DA09EE"/>
    <w:rsid w:val="00DA1134"/>
    <w:rsid w:val="00DA78A7"/>
    <w:rsid w:val="00DB48AA"/>
    <w:rsid w:val="00DB7258"/>
    <w:rsid w:val="00DC2B24"/>
    <w:rsid w:val="00DC6046"/>
    <w:rsid w:val="00DC79CA"/>
    <w:rsid w:val="00DD05C9"/>
    <w:rsid w:val="00DD2DDF"/>
    <w:rsid w:val="00DE0435"/>
    <w:rsid w:val="00DE3A2E"/>
    <w:rsid w:val="00DE3BE8"/>
    <w:rsid w:val="00DF4B1B"/>
    <w:rsid w:val="00E12C38"/>
    <w:rsid w:val="00E140EF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3339"/>
    <w:rsid w:val="00EB476C"/>
    <w:rsid w:val="00EB7215"/>
    <w:rsid w:val="00EC1636"/>
    <w:rsid w:val="00EC1EF6"/>
    <w:rsid w:val="00EC4D43"/>
    <w:rsid w:val="00ED7408"/>
    <w:rsid w:val="00EE7DBC"/>
    <w:rsid w:val="00F105B7"/>
    <w:rsid w:val="00F22395"/>
    <w:rsid w:val="00F27D77"/>
    <w:rsid w:val="00F421EF"/>
    <w:rsid w:val="00F45380"/>
    <w:rsid w:val="00F474F8"/>
    <w:rsid w:val="00F53BDD"/>
    <w:rsid w:val="00F54282"/>
    <w:rsid w:val="00F55E7B"/>
    <w:rsid w:val="00F56377"/>
    <w:rsid w:val="00F57995"/>
    <w:rsid w:val="00F62E68"/>
    <w:rsid w:val="00F675AD"/>
    <w:rsid w:val="00F73282"/>
    <w:rsid w:val="00F73FBD"/>
    <w:rsid w:val="00F779B2"/>
    <w:rsid w:val="00F86BCD"/>
    <w:rsid w:val="00F93D45"/>
    <w:rsid w:val="00FA579A"/>
    <w:rsid w:val="00FA5823"/>
    <w:rsid w:val="00FA62B5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5ECAE4A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  <w:style w:type="character" w:styleId="Pogrubienie">
    <w:name w:val="Strong"/>
    <w:basedOn w:val="Domylnaczcionkaakapitu"/>
    <w:uiPriority w:val="99"/>
    <w:qFormat/>
    <w:rsid w:val="0078752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9FE48-7DDD-4C85-862E-0F80B903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98</cp:revision>
  <cp:lastPrinted>2019-07-18T09:58:00Z</cp:lastPrinted>
  <dcterms:created xsi:type="dcterms:W3CDTF">2017-10-19T07:39:00Z</dcterms:created>
  <dcterms:modified xsi:type="dcterms:W3CDTF">2019-10-22T12:30:00Z</dcterms:modified>
</cp:coreProperties>
</file>