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09" w:rsidRPr="00863C09" w:rsidRDefault="00104C1D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454174">
        <w:rPr>
          <w:rFonts w:ascii="Arial" w:hAnsi="Arial" w:cs="Arial"/>
          <w:b/>
          <w:sz w:val="18"/>
          <w:szCs w:val="18"/>
        </w:rPr>
        <w:t>Uchwała Nr</w:t>
      </w:r>
      <w:r w:rsidR="004A53DD" w:rsidRPr="00454174">
        <w:rPr>
          <w:rFonts w:ascii="Arial" w:hAnsi="Arial" w:cs="Arial"/>
          <w:b/>
          <w:sz w:val="18"/>
          <w:szCs w:val="18"/>
        </w:rPr>
        <w:t xml:space="preserve"> </w:t>
      </w:r>
      <w:r w:rsidR="00E36B39">
        <w:rPr>
          <w:rFonts w:ascii="Arial" w:hAnsi="Arial" w:cs="Arial"/>
          <w:b/>
          <w:sz w:val="18"/>
          <w:szCs w:val="18"/>
        </w:rPr>
        <w:t>4</w:t>
      </w:r>
      <w:r w:rsidR="000502B3" w:rsidRPr="00454174">
        <w:rPr>
          <w:rFonts w:ascii="Arial" w:hAnsi="Arial" w:cs="Arial"/>
          <w:b/>
          <w:sz w:val="18"/>
          <w:szCs w:val="18"/>
        </w:rPr>
        <w:t>/</w:t>
      </w:r>
      <w:r w:rsidR="00454174" w:rsidRPr="00454174">
        <w:rPr>
          <w:rFonts w:ascii="Arial" w:hAnsi="Arial" w:cs="Arial"/>
          <w:b/>
          <w:sz w:val="18"/>
          <w:szCs w:val="18"/>
        </w:rPr>
        <w:t>XL</w:t>
      </w:r>
      <w:r w:rsidR="00810802">
        <w:rPr>
          <w:rFonts w:ascii="Arial" w:hAnsi="Arial" w:cs="Arial"/>
          <w:b/>
          <w:sz w:val="18"/>
          <w:szCs w:val="18"/>
        </w:rPr>
        <w:t>I</w:t>
      </w:r>
      <w:r w:rsidR="0042181E">
        <w:rPr>
          <w:rFonts w:ascii="Arial" w:hAnsi="Arial" w:cs="Arial"/>
          <w:b/>
          <w:sz w:val="18"/>
          <w:szCs w:val="18"/>
        </w:rPr>
        <w:t>I</w:t>
      </w:r>
      <w:r w:rsidR="00B74657">
        <w:rPr>
          <w:rFonts w:ascii="Arial" w:hAnsi="Arial" w:cs="Arial"/>
          <w:b/>
          <w:sz w:val="18"/>
          <w:szCs w:val="18"/>
        </w:rPr>
        <w:t>I</w:t>
      </w:r>
      <w:r w:rsidR="002A1ABB" w:rsidRPr="00454174">
        <w:rPr>
          <w:rFonts w:ascii="Arial" w:hAnsi="Arial" w:cs="Arial"/>
          <w:b/>
          <w:sz w:val="18"/>
          <w:szCs w:val="18"/>
        </w:rPr>
        <w:t>/</w:t>
      </w:r>
      <w:r w:rsidR="00B54D9C" w:rsidRPr="00454174">
        <w:rPr>
          <w:rFonts w:ascii="Arial" w:hAnsi="Arial" w:cs="Arial"/>
          <w:b/>
          <w:sz w:val="18"/>
          <w:szCs w:val="18"/>
        </w:rPr>
        <w:t>201</w:t>
      </w:r>
      <w:r w:rsidR="00E36B39">
        <w:rPr>
          <w:rFonts w:ascii="Arial" w:hAnsi="Arial" w:cs="Arial"/>
          <w:b/>
          <w:sz w:val="18"/>
          <w:szCs w:val="18"/>
        </w:rPr>
        <w:t>9</w:t>
      </w:r>
      <w:r w:rsidR="00863C09">
        <w:rPr>
          <w:rFonts w:ascii="Arial" w:hAnsi="Arial" w:cs="Arial"/>
          <w:b/>
          <w:sz w:val="18"/>
          <w:szCs w:val="18"/>
        </w:rPr>
        <w:tab/>
      </w:r>
    </w:p>
    <w:p w:rsidR="00176373" w:rsidRPr="00454174" w:rsidRDefault="00176373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</w:p>
    <w:p w:rsidR="00DF4B1B" w:rsidRPr="00454174" w:rsidRDefault="00863C09" w:rsidP="00863C09">
      <w:pPr>
        <w:tabs>
          <w:tab w:val="center" w:pos="4536"/>
          <w:tab w:val="left" w:pos="819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176373" w:rsidRPr="00454174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  <w:r>
        <w:rPr>
          <w:rFonts w:ascii="Arial" w:hAnsi="Arial" w:cs="Arial"/>
          <w:b/>
          <w:sz w:val="18"/>
          <w:szCs w:val="18"/>
        </w:rPr>
        <w:tab/>
      </w:r>
    </w:p>
    <w:p w:rsidR="009914F3" w:rsidRPr="00454174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454174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Pr="00454174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454174">
        <w:rPr>
          <w:rFonts w:ascii="Arial" w:hAnsi="Arial" w:cs="Arial"/>
          <w:b/>
          <w:sz w:val="18"/>
          <w:szCs w:val="18"/>
        </w:rPr>
        <w:t>z dnia</w:t>
      </w:r>
      <w:r w:rsidR="00B74657">
        <w:rPr>
          <w:rFonts w:ascii="Arial" w:hAnsi="Arial" w:cs="Arial"/>
          <w:b/>
          <w:sz w:val="18"/>
          <w:szCs w:val="18"/>
        </w:rPr>
        <w:t xml:space="preserve"> </w:t>
      </w:r>
      <w:r w:rsidR="00782458">
        <w:rPr>
          <w:rFonts w:ascii="Arial" w:hAnsi="Arial" w:cs="Arial"/>
          <w:b/>
          <w:sz w:val="18"/>
          <w:szCs w:val="18"/>
        </w:rPr>
        <w:t xml:space="preserve">17 </w:t>
      </w:r>
      <w:r w:rsidR="00B74657">
        <w:rPr>
          <w:rFonts w:ascii="Arial" w:hAnsi="Arial" w:cs="Arial"/>
          <w:b/>
          <w:sz w:val="18"/>
          <w:szCs w:val="18"/>
        </w:rPr>
        <w:t>stycznia</w:t>
      </w:r>
      <w:r w:rsidR="00861069" w:rsidRPr="00454174">
        <w:rPr>
          <w:rFonts w:ascii="Arial" w:hAnsi="Arial" w:cs="Arial"/>
          <w:b/>
          <w:sz w:val="18"/>
          <w:szCs w:val="18"/>
        </w:rPr>
        <w:t xml:space="preserve"> </w:t>
      </w:r>
      <w:r w:rsidR="00B54D9C" w:rsidRPr="00454174">
        <w:rPr>
          <w:rFonts w:ascii="Arial" w:hAnsi="Arial" w:cs="Arial"/>
          <w:b/>
          <w:sz w:val="18"/>
          <w:szCs w:val="18"/>
        </w:rPr>
        <w:t>201</w:t>
      </w:r>
      <w:r w:rsidR="00B74657">
        <w:rPr>
          <w:rFonts w:ascii="Arial" w:hAnsi="Arial" w:cs="Arial"/>
          <w:b/>
          <w:sz w:val="18"/>
          <w:szCs w:val="18"/>
        </w:rPr>
        <w:t>9</w:t>
      </w:r>
      <w:r w:rsidR="00096062" w:rsidRPr="00454174">
        <w:rPr>
          <w:rFonts w:ascii="Arial" w:hAnsi="Arial" w:cs="Arial"/>
          <w:b/>
          <w:sz w:val="18"/>
          <w:szCs w:val="18"/>
        </w:rPr>
        <w:t xml:space="preserve"> roku</w:t>
      </w:r>
    </w:p>
    <w:p w:rsidR="00DF4B1B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42181E" w:rsidRPr="00454174" w:rsidRDefault="0042181E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F1313D" w:rsidRDefault="00861069" w:rsidP="00810802">
      <w:pPr>
        <w:pStyle w:val="Default"/>
        <w:jc w:val="both"/>
        <w:rPr>
          <w:b/>
          <w:bCs/>
          <w:color w:val="auto"/>
          <w:sz w:val="18"/>
          <w:szCs w:val="18"/>
        </w:rPr>
      </w:pPr>
      <w:r w:rsidRPr="00810802">
        <w:rPr>
          <w:b/>
          <w:bCs/>
          <w:color w:val="auto"/>
          <w:sz w:val="18"/>
          <w:szCs w:val="18"/>
        </w:rPr>
        <w:t>uchwała</w:t>
      </w:r>
      <w:r w:rsidR="004A53DD" w:rsidRPr="00810802">
        <w:rPr>
          <w:b/>
          <w:bCs/>
          <w:color w:val="auto"/>
          <w:sz w:val="18"/>
          <w:szCs w:val="18"/>
        </w:rPr>
        <w:t xml:space="preserve"> </w:t>
      </w:r>
      <w:r w:rsidR="00BD5C54" w:rsidRPr="00810802">
        <w:rPr>
          <w:b/>
          <w:bCs/>
          <w:color w:val="auto"/>
          <w:sz w:val="18"/>
          <w:szCs w:val="18"/>
        </w:rPr>
        <w:t>w sprawie zatwierdz</w:t>
      </w:r>
      <w:r w:rsidRPr="00810802">
        <w:rPr>
          <w:b/>
          <w:bCs/>
          <w:color w:val="auto"/>
          <w:sz w:val="18"/>
          <w:szCs w:val="18"/>
        </w:rPr>
        <w:t>enia</w:t>
      </w:r>
      <w:r w:rsidR="006B397C" w:rsidRPr="00810802">
        <w:rPr>
          <w:b/>
          <w:bCs/>
          <w:color w:val="auto"/>
          <w:sz w:val="18"/>
          <w:szCs w:val="18"/>
        </w:rPr>
        <w:t xml:space="preserve"> </w:t>
      </w:r>
      <w:r w:rsidR="0042181E" w:rsidRPr="00810802">
        <w:rPr>
          <w:b/>
          <w:bCs/>
          <w:color w:val="auto"/>
          <w:sz w:val="18"/>
          <w:szCs w:val="18"/>
        </w:rPr>
        <w:t xml:space="preserve">kryteriów wyboru projektów dla </w:t>
      </w:r>
      <w:r w:rsidR="00F1313D" w:rsidRPr="00F1313D">
        <w:rPr>
          <w:b/>
          <w:bCs/>
          <w:color w:val="auto"/>
          <w:sz w:val="18"/>
          <w:szCs w:val="18"/>
        </w:rPr>
        <w:t>Poddziałania 9.2.2 Zwiększenie dostępności usług zdrowotnych: Typ projektu: wdrażanie programów wczesnego wykrywania i profilaktyki cukrzycy, Regionalny Program Zdrowotny (RPZ) w zakresie wczesnego wykrywania i profilaktyki cukrzycy wśród mieszkańców województwa mazowieckiego</w:t>
      </w:r>
    </w:p>
    <w:p w:rsidR="00F1313D" w:rsidRDefault="00F1313D" w:rsidP="00810802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F1313D" w:rsidRDefault="00F1313D" w:rsidP="00810802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42181E" w:rsidRPr="00810802" w:rsidRDefault="0042181E" w:rsidP="00B53349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283380" w:rsidRPr="00810802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810802">
        <w:rPr>
          <w:color w:val="auto"/>
          <w:sz w:val="18"/>
          <w:szCs w:val="18"/>
        </w:rPr>
        <w:t>N</w:t>
      </w:r>
      <w:r w:rsidR="00283380" w:rsidRPr="00810802">
        <w:rPr>
          <w:color w:val="auto"/>
          <w:sz w:val="18"/>
          <w:szCs w:val="18"/>
        </w:rPr>
        <w:t xml:space="preserve">a podstawie art. 110 ust. 2 lit. a rozporządzenia Parlamentu Europejskiego i Rady (UE) nr 1303/2013 z dnia </w:t>
      </w:r>
      <w:r w:rsidR="00283380" w:rsidRPr="00810802">
        <w:rPr>
          <w:color w:val="auto"/>
          <w:sz w:val="18"/>
          <w:szCs w:val="18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</w:t>
      </w:r>
      <w:proofErr w:type="spellStart"/>
      <w:r w:rsidR="00283380" w:rsidRPr="00810802">
        <w:rPr>
          <w:color w:val="auto"/>
          <w:sz w:val="18"/>
          <w:szCs w:val="18"/>
        </w:rPr>
        <w:t>późn</w:t>
      </w:r>
      <w:proofErr w:type="spellEnd"/>
      <w:r w:rsidR="00283380" w:rsidRPr="00810802">
        <w:rPr>
          <w:color w:val="auto"/>
          <w:sz w:val="18"/>
          <w:szCs w:val="18"/>
        </w:rPr>
        <w:t>. zm.</w:t>
      </w:r>
      <w:r w:rsidR="00283380" w:rsidRPr="00810802">
        <w:rPr>
          <w:rStyle w:val="Odwoanieprzypisudolnego"/>
          <w:color w:val="auto"/>
          <w:sz w:val="18"/>
          <w:szCs w:val="18"/>
        </w:rPr>
        <w:footnoteReference w:id="1"/>
      </w:r>
      <w:r w:rsidR="00283380" w:rsidRPr="00810802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810802">
        <w:rPr>
          <w:color w:val="auto"/>
          <w:sz w:val="18"/>
          <w:szCs w:val="18"/>
        </w:rPr>
        <w:t>8</w:t>
      </w:r>
      <w:r w:rsidR="00283380" w:rsidRPr="00810802">
        <w:rPr>
          <w:color w:val="auto"/>
          <w:sz w:val="18"/>
          <w:szCs w:val="18"/>
        </w:rPr>
        <w:t>,</w:t>
      </w:r>
      <w:r w:rsidR="0072422B" w:rsidRPr="00810802">
        <w:rPr>
          <w:color w:val="auto"/>
          <w:sz w:val="18"/>
          <w:szCs w:val="18"/>
        </w:rPr>
        <w:t xml:space="preserve"> poz. 1431</w:t>
      </w:r>
      <w:r w:rsidR="000F2AEE" w:rsidRPr="00810802">
        <w:rPr>
          <w:color w:val="auto"/>
          <w:sz w:val="18"/>
          <w:szCs w:val="18"/>
        </w:rPr>
        <w:t xml:space="preserve"> i 1544</w:t>
      </w:r>
      <w:r w:rsidR="00283380" w:rsidRPr="00810802">
        <w:rPr>
          <w:color w:val="auto"/>
          <w:sz w:val="18"/>
          <w:szCs w:val="18"/>
        </w:rPr>
        <w:t xml:space="preserve">), z rozdziałem 5 pkt 5 lit. a Wytycznych Ministra </w:t>
      </w:r>
      <w:r w:rsidR="007B2C42" w:rsidRPr="00810802">
        <w:rPr>
          <w:color w:val="auto"/>
          <w:sz w:val="18"/>
          <w:szCs w:val="18"/>
        </w:rPr>
        <w:t>Inwestycji</w:t>
      </w:r>
      <w:r w:rsidR="00283380" w:rsidRPr="00810802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810802">
        <w:rPr>
          <w:color w:val="auto"/>
          <w:sz w:val="18"/>
          <w:szCs w:val="18"/>
        </w:rPr>
        <w:t>20</w:t>
      </w:r>
      <w:r w:rsidR="00283380" w:rsidRPr="00810802">
        <w:rPr>
          <w:color w:val="auto"/>
          <w:sz w:val="18"/>
          <w:szCs w:val="18"/>
        </w:rPr>
        <w:t xml:space="preserve"> </w:t>
      </w:r>
      <w:r w:rsidR="007B2C42" w:rsidRPr="00810802">
        <w:rPr>
          <w:color w:val="auto"/>
          <w:sz w:val="18"/>
          <w:szCs w:val="18"/>
        </w:rPr>
        <w:t>lutego</w:t>
      </w:r>
      <w:r w:rsidR="00283380" w:rsidRPr="00810802">
        <w:rPr>
          <w:color w:val="auto"/>
          <w:sz w:val="18"/>
          <w:szCs w:val="18"/>
        </w:rPr>
        <w:t xml:space="preserve"> 201</w:t>
      </w:r>
      <w:r w:rsidR="007B2C42" w:rsidRPr="00810802">
        <w:rPr>
          <w:color w:val="auto"/>
          <w:sz w:val="18"/>
          <w:szCs w:val="18"/>
        </w:rPr>
        <w:t>8</w:t>
      </w:r>
      <w:r w:rsidR="00283380" w:rsidRPr="00810802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="00283380" w:rsidRPr="00810802">
        <w:rPr>
          <w:rStyle w:val="Odwoanieprzypisudolnego"/>
          <w:color w:val="auto"/>
          <w:sz w:val="18"/>
          <w:szCs w:val="18"/>
        </w:rPr>
        <w:footnoteReference w:id="2"/>
      </w:r>
      <w:r w:rsidR="00283380" w:rsidRPr="00810802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w sprawie przyjęcia Regulaminu prac Komitetu Monitorującego Regionalny Program Operacyjny Województwa Mazowieckiego na lata 2014-2020</w:t>
      </w:r>
      <w:r w:rsidR="007C41B0" w:rsidRPr="00810802">
        <w:rPr>
          <w:rStyle w:val="Odwoanieprzypisudolnego"/>
          <w:color w:val="auto"/>
          <w:sz w:val="18"/>
          <w:szCs w:val="18"/>
        </w:rPr>
        <w:footnoteReference w:id="3"/>
      </w:r>
      <w:r w:rsidR="00283380" w:rsidRPr="00810802">
        <w:rPr>
          <w:color w:val="auto"/>
          <w:sz w:val="18"/>
          <w:szCs w:val="18"/>
        </w:rPr>
        <w:t>- uchwala się, co następuje:</w:t>
      </w:r>
    </w:p>
    <w:p w:rsidR="007A3328" w:rsidRPr="00810802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:rsidR="00FA7AC6" w:rsidRPr="00810802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810802">
        <w:rPr>
          <w:rFonts w:ascii="Arial" w:hAnsi="Arial" w:cs="Arial"/>
          <w:sz w:val="18"/>
          <w:szCs w:val="18"/>
        </w:rPr>
        <w:t>§ 1.</w:t>
      </w:r>
    </w:p>
    <w:p w:rsidR="00861069" w:rsidRPr="00810802" w:rsidRDefault="00861069" w:rsidP="00454174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810802">
        <w:rPr>
          <w:color w:val="auto"/>
          <w:sz w:val="18"/>
          <w:szCs w:val="18"/>
        </w:rPr>
        <w:t xml:space="preserve">Zatwierdza się kryteria wyboru projektów </w:t>
      </w:r>
      <w:r w:rsidR="0095465E" w:rsidRPr="00810802">
        <w:rPr>
          <w:color w:val="auto"/>
          <w:sz w:val="18"/>
          <w:szCs w:val="18"/>
        </w:rPr>
        <w:t xml:space="preserve">dla </w:t>
      </w:r>
      <w:r w:rsidR="00F1313D" w:rsidRPr="00F1313D">
        <w:rPr>
          <w:color w:val="auto"/>
          <w:sz w:val="18"/>
          <w:szCs w:val="18"/>
        </w:rPr>
        <w:t>Poddziałania 9.2.2 Zwiększenie dostępności usług zdrowotnych: Typ projektu: wdrażanie programów wczesnego wykrywania i profilaktyki cukrzycy, Regionalny Program Zdrowotny (RPZ) w zakresie wczesnego wykrywania i profilaktyki cukrzycy wśród mieszkańców województwa mazowieckiego</w:t>
      </w:r>
      <w:r w:rsidR="00810802" w:rsidRPr="00810802">
        <w:rPr>
          <w:color w:val="auto"/>
          <w:sz w:val="18"/>
          <w:szCs w:val="18"/>
        </w:rPr>
        <w:t>,</w:t>
      </w:r>
      <w:r w:rsidR="0042181E" w:rsidRPr="00810802">
        <w:rPr>
          <w:color w:val="auto"/>
          <w:sz w:val="18"/>
          <w:szCs w:val="18"/>
        </w:rPr>
        <w:t xml:space="preserve"> </w:t>
      </w:r>
      <w:r w:rsidRPr="00810802">
        <w:rPr>
          <w:color w:val="auto"/>
          <w:sz w:val="18"/>
          <w:szCs w:val="18"/>
        </w:rPr>
        <w:t>które stanowią załącznik do niniejszej uchwały.</w:t>
      </w:r>
    </w:p>
    <w:p w:rsidR="000B0AA3" w:rsidRPr="00454174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2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8201FD" w:rsidRPr="00454174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667073" w:rsidRPr="00454174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DD05C9" w:rsidRPr="00454174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3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096062" w:rsidRPr="00492832" w:rsidRDefault="008201FD" w:rsidP="00492832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Uchwała wchodzi w życie z dniem podjęcia.</w:t>
      </w:r>
      <w:bookmarkStart w:id="0" w:name="_GoBack"/>
      <w:bookmarkEnd w:id="0"/>
    </w:p>
    <w:sectPr w:rsidR="00096062" w:rsidRPr="00492832" w:rsidSect="00A245B5">
      <w:headerReference w:type="first" r:id="rId8"/>
      <w:footerReference w:type="firs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97" w:rsidRDefault="00AE5997" w:rsidP="00017BEB">
      <w:pPr>
        <w:spacing w:after="0" w:line="240" w:lineRule="auto"/>
      </w:pPr>
      <w:r>
        <w:separator/>
      </w:r>
    </w:p>
  </w:endnote>
  <w:end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9" name="Obraz 9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97" w:rsidRDefault="00AE5997" w:rsidP="00017BEB">
      <w:pPr>
        <w:spacing w:after="0" w:line="240" w:lineRule="auto"/>
      </w:pPr>
      <w:r>
        <w:separator/>
      </w:r>
    </w:p>
  </w:footnote>
  <w:foot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footnote>
  <w:footnote w:id="1"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</w:t>
      </w:r>
      <w:r w:rsidR="000F2AEE">
        <w:rPr>
          <w:rFonts w:ascii="Arial" w:hAnsi="Arial" w:cs="Arial"/>
          <w:sz w:val="16"/>
          <w:szCs w:val="16"/>
        </w:rPr>
        <w:t>176 z dnia 07.07.2017 str.1,</w:t>
      </w:r>
      <w:r>
        <w:rPr>
          <w:rFonts w:ascii="Arial" w:hAnsi="Arial" w:cs="Arial"/>
          <w:sz w:val="16"/>
          <w:szCs w:val="16"/>
        </w:rPr>
        <w:t xml:space="preserve"> Dz. Urz. UE </w:t>
      </w:r>
      <w:r w:rsidR="000F2AEE">
        <w:rPr>
          <w:rFonts w:ascii="Arial" w:hAnsi="Arial" w:cs="Arial"/>
          <w:sz w:val="16"/>
          <w:szCs w:val="16"/>
        </w:rPr>
        <w:t>L 335 z dnia 15.12.2017 str. 1 oraz Dz. Urz. UE L 193 z dnia 18.07.2018 str.1</w:t>
      </w:r>
      <w:r w:rsidR="006B397C">
        <w:rPr>
          <w:rFonts w:ascii="Arial" w:hAnsi="Arial" w:cs="Arial"/>
          <w:sz w:val="16"/>
          <w:szCs w:val="16"/>
        </w:rPr>
        <w:t>.</w:t>
      </w:r>
    </w:p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następującymi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:rsidR="007C41B0" w:rsidRPr="00E63AAC" w:rsidRDefault="007C41B0" w:rsidP="007C41B0">
      <w:pPr>
        <w:pStyle w:val="Tekstprzypisudolnego"/>
      </w:pPr>
      <w:r>
        <w:rPr>
          <w:rStyle w:val="Odwoanieprzypisudolnego"/>
        </w:rPr>
        <w:footnoteRef/>
      </w:r>
      <w:r w:rsidRPr="00E63AAC">
        <w:rPr>
          <w:rFonts w:ascii="Arial" w:hAnsi="Arial" w:cs="Arial"/>
          <w:sz w:val="16"/>
          <w:szCs w:val="16"/>
        </w:rPr>
        <w:t>Zmienionej uchwałą</w:t>
      </w:r>
      <w:r w:rsidRPr="00A6192B">
        <w:rPr>
          <w:rFonts w:ascii="Arial" w:hAnsi="Arial" w:cs="Arial"/>
          <w:sz w:val="16"/>
          <w:szCs w:val="16"/>
        </w:rPr>
        <w:t xml:space="preserve"> Komitetu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</w:t>
      </w:r>
      <w:r w:rsidR="00B708D9">
        <w:rPr>
          <w:rFonts w:ascii="Arial" w:hAnsi="Arial" w:cs="Arial"/>
          <w:sz w:val="16"/>
          <w:szCs w:val="16"/>
        </w:rPr>
        <w:t xml:space="preserve"> Nr 82</w:t>
      </w:r>
      <w:r w:rsidRPr="00E63AAC">
        <w:rPr>
          <w:rFonts w:ascii="Arial" w:hAnsi="Arial" w:cs="Arial"/>
          <w:sz w:val="16"/>
          <w:szCs w:val="16"/>
        </w:rPr>
        <w:t>/XXXV/2018</w:t>
      </w:r>
      <w:r>
        <w:t xml:space="preserve"> </w:t>
      </w:r>
      <w:r>
        <w:rPr>
          <w:rFonts w:ascii="Arial" w:hAnsi="Arial" w:cs="Arial"/>
          <w:sz w:val="16"/>
          <w:szCs w:val="16"/>
        </w:rPr>
        <w:t>z dnia 10 maja 2018</w:t>
      </w:r>
      <w:r w:rsidRPr="00A6192B">
        <w:rPr>
          <w:rFonts w:ascii="Arial" w:hAnsi="Arial" w:cs="Arial"/>
          <w:sz w:val="16"/>
          <w:szCs w:val="16"/>
        </w:rPr>
        <w:t xml:space="preserve"> r.</w:t>
      </w:r>
    </w:p>
    <w:p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09DF"/>
    <w:rsid w:val="00033F87"/>
    <w:rsid w:val="00035FA5"/>
    <w:rsid w:val="0004050A"/>
    <w:rsid w:val="00043E7A"/>
    <w:rsid w:val="000502B3"/>
    <w:rsid w:val="00056BFB"/>
    <w:rsid w:val="00060B6A"/>
    <w:rsid w:val="00060D7E"/>
    <w:rsid w:val="00061049"/>
    <w:rsid w:val="00066588"/>
    <w:rsid w:val="000777C4"/>
    <w:rsid w:val="00077E78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D7107"/>
    <w:rsid w:val="000E35ED"/>
    <w:rsid w:val="000E7C83"/>
    <w:rsid w:val="000F2AEE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309B"/>
    <w:rsid w:val="001614B8"/>
    <w:rsid w:val="0016461B"/>
    <w:rsid w:val="00175FC8"/>
    <w:rsid w:val="00176373"/>
    <w:rsid w:val="0018553D"/>
    <w:rsid w:val="001A198B"/>
    <w:rsid w:val="001A2DE3"/>
    <w:rsid w:val="001A6E50"/>
    <w:rsid w:val="001D0220"/>
    <w:rsid w:val="001D19C0"/>
    <w:rsid w:val="001D320E"/>
    <w:rsid w:val="001D3866"/>
    <w:rsid w:val="001E1FEB"/>
    <w:rsid w:val="00200C57"/>
    <w:rsid w:val="0020312F"/>
    <w:rsid w:val="00206F34"/>
    <w:rsid w:val="00212208"/>
    <w:rsid w:val="00212B37"/>
    <w:rsid w:val="00231B86"/>
    <w:rsid w:val="002326E6"/>
    <w:rsid w:val="00232BF6"/>
    <w:rsid w:val="00236C45"/>
    <w:rsid w:val="002406DA"/>
    <w:rsid w:val="002445D2"/>
    <w:rsid w:val="002463A7"/>
    <w:rsid w:val="00261B77"/>
    <w:rsid w:val="00264E05"/>
    <w:rsid w:val="00273D0C"/>
    <w:rsid w:val="00276A4F"/>
    <w:rsid w:val="00283380"/>
    <w:rsid w:val="00287695"/>
    <w:rsid w:val="002920BD"/>
    <w:rsid w:val="002A1ABB"/>
    <w:rsid w:val="002A605E"/>
    <w:rsid w:val="002B4A3F"/>
    <w:rsid w:val="002B79E6"/>
    <w:rsid w:val="002C4BB1"/>
    <w:rsid w:val="002D1B9A"/>
    <w:rsid w:val="002D7741"/>
    <w:rsid w:val="002D7AF7"/>
    <w:rsid w:val="002E077C"/>
    <w:rsid w:val="002F23BC"/>
    <w:rsid w:val="00301980"/>
    <w:rsid w:val="00307DF5"/>
    <w:rsid w:val="00310946"/>
    <w:rsid w:val="00311DCB"/>
    <w:rsid w:val="003240AC"/>
    <w:rsid w:val="00324363"/>
    <w:rsid w:val="00342C03"/>
    <w:rsid w:val="00351EBC"/>
    <w:rsid w:val="00353D77"/>
    <w:rsid w:val="00354A32"/>
    <w:rsid w:val="003624B1"/>
    <w:rsid w:val="0036423E"/>
    <w:rsid w:val="00365942"/>
    <w:rsid w:val="00365E36"/>
    <w:rsid w:val="00370BD4"/>
    <w:rsid w:val="003924B9"/>
    <w:rsid w:val="003A121E"/>
    <w:rsid w:val="003B1F8A"/>
    <w:rsid w:val="003B298A"/>
    <w:rsid w:val="003B2ACE"/>
    <w:rsid w:val="003B3F4D"/>
    <w:rsid w:val="003C4A29"/>
    <w:rsid w:val="003E37DF"/>
    <w:rsid w:val="003E5C23"/>
    <w:rsid w:val="003E7D9A"/>
    <w:rsid w:val="003F1B41"/>
    <w:rsid w:val="003F6F6C"/>
    <w:rsid w:val="00405E10"/>
    <w:rsid w:val="00411922"/>
    <w:rsid w:val="00412E30"/>
    <w:rsid w:val="00416F3C"/>
    <w:rsid w:val="00420D0E"/>
    <w:rsid w:val="0042181E"/>
    <w:rsid w:val="00424D8F"/>
    <w:rsid w:val="0043124E"/>
    <w:rsid w:val="00436811"/>
    <w:rsid w:val="004378A1"/>
    <w:rsid w:val="00441659"/>
    <w:rsid w:val="00454174"/>
    <w:rsid w:val="00463C96"/>
    <w:rsid w:val="00467E10"/>
    <w:rsid w:val="00481017"/>
    <w:rsid w:val="00482433"/>
    <w:rsid w:val="00490CFD"/>
    <w:rsid w:val="004912DD"/>
    <w:rsid w:val="00492832"/>
    <w:rsid w:val="00497F52"/>
    <w:rsid w:val="004A49A8"/>
    <w:rsid w:val="004A53DD"/>
    <w:rsid w:val="004B2AFB"/>
    <w:rsid w:val="004B2EB9"/>
    <w:rsid w:val="004B341A"/>
    <w:rsid w:val="004B59B6"/>
    <w:rsid w:val="004B6D2B"/>
    <w:rsid w:val="004C5151"/>
    <w:rsid w:val="004D7F46"/>
    <w:rsid w:val="004E53BA"/>
    <w:rsid w:val="004E78CA"/>
    <w:rsid w:val="004E7E2E"/>
    <w:rsid w:val="004F0F4B"/>
    <w:rsid w:val="005063AB"/>
    <w:rsid w:val="00525897"/>
    <w:rsid w:val="00525F9A"/>
    <w:rsid w:val="00531C32"/>
    <w:rsid w:val="005465A0"/>
    <w:rsid w:val="005468BD"/>
    <w:rsid w:val="00547D57"/>
    <w:rsid w:val="005514B5"/>
    <w:rsid w:val="00553CBE"/>
    <w:rsid w:val="005560B1"/>
    <w:rsid w:val="00570817"/>
    <w:rsid w:val="00572100"/>
    <w:rsid w:val="005721C1"/>
    <w:rsid w:val="00580A02"/>
    <w:rsid w:val="00580E28"/>
    <w:rsid w:val="00583C9A"/>
    <w:rsid w:val="0058689C"/>
    <w:rsid w:val="005905C9"/>
    <w:rsid w:val="00591B56"/>
    <w:rsid w:val="00592839"/>
    <w:rsid w:val="005A2A6D"/>
    <w:rsid w:val="005A2FBF"/>
    <w:rsid w:val="005A3757"/>
    <w:rsid w:val="005C349D"/>
    <w:rsid w:val="005C4D12"/>
    <w:rsid w:val="005C72E1"/>
    <w:rsid w:val="005E5DAC"/>
    <w:rsid w:val="005E68F7"/>
    <w:rsid w:val="005F50FA"/>
    <w:rsid w:val="005F750E"/>
    <w:rsid w:val="00605E44"/>
    <w:rsid w:val="0061251E"/>
    <w:rsid w:val="00626D80"/>
    <w:rsid w:val="00627835"/>
    <w:rsid w:val="00634A23"/>
    <w:rsid w:val="0063629F"/>
    <w:rsid w:val="00636708"/>
    <w:rsid w:val="00645225"/>
    <w:rsid w:val="00645DBD"/>
    <w:rsid w:val="00661DF2"/>
    <w:rsid w:val="00667073"/>
    <w:rsid w:val="00677148"/>
    <w:rsid w:val="0067790B"/>
    <w:rsid w:val="006836C0"/>
    <w:rsid w:val="006845B8"/>
    <w:rsid w:val="00692A3D"/>
    <w:rsid w:val="006A0DFB"/>
    <w:rsid w:val="006A0F2D"/>
    <w:rsid w:val="006A192F"/>
    <w:rsid w:val="006A224E"/>
    <w:rsid w:val="006A7A7B"/>
    <w:rsid w:val="006B0CFB"/>
    <w:rsid w:val="006B397C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205DC"/>
    <w:rsid w:val="0072422B"/>
    <w:rsid w:val="007242F1"/>
    <w:rsid w:val="00727EBB"/>
    <w:rsid w:val="00734810"/>
    <w:rsid w:val="0075340B"/>
    <w:rsid w:val="00756E88"/>
    <w:rsid w:val="00766642"/>
    <w:rsid w:val="00782458"/>
    <w:rsid w:val="0078597D"/>
    <w:rsid w:val="00792C81"/>
    <w:rsid w:val="00796871"/>
    <w:rsid w:val="0079773E"/>
    <w:rsid w:val="007A3328"/>
    <w:rsid w:val="007A7695"/>
    <w:rsid w:val="007B0825"/>
    <w:rsid w:val="007B2C42"/>
    <w:rsid w:val="007C2FD7"/>
    <w:rsid w:val="007C41B0"/>
    <w:rsid w:val="007C5FFA"/>
    <w:rsid w:val="007C6D6A"/>
    <w:rsid w:val="007E40B4"/>
    <w:rsid w:val="007F188F"/>
    <w:rsid w:val="007F4EE2"/>
    <w:rsid w:val="00807F81"/>
    <w:rsid w:val="00810802"/>
    <w:rsid w:val="00816FE9"/>
    <w:rsid w:val="008201FD"/>
    <w:rsid w:val="00826834"/>
    <w:rsid w:val="00826F52"/>
    <w:rsid w:val="0083590C"/>
    <w:rsid w:val="0084408B"/>
    <w:rsid w:val="00856C6B"/>
    <w:rsid w:val="00861069"/>
    <w:rsid w:val="00863C09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E7B22"/>
    <w:rsid w:val="00900259"/>
    <w:rsid w:val="00913330"/>
    <w:rsid w:val="0091386A"/>
    <w:rsid w:val="0091664D"/>
    <w:rsid w:val="0092124A"/>
    <w:rsid w:val="00926D67"/>
    <w:rsid w:val="009447FA"/>
    <w:rsid w:val="00950CEF"/>
    <w:rsid w:val="0095358D"/>
    <w:rsid w:val="0095465E"/>
    <w:rsid w:val="00966302"/>
    <w:rsid w:val="009703D6"/>
    <w:rsid w:val="00972BD8"/>
    <w:rsid w:val="009742A1"/>
    <w:rsid w:val="00983169"/>
    <w:rsid w:val="009914F3"/>
    <w:rsid w:val="00993A64"/>
    <w:rsid w:val="009A6BA5"/>
    <w:rsid w:val="009B5AC3"/>
    <w:rsid w:val="009B7C15"/>
    <w:rsid w:val="009D3B11"/>
    <w:rsid w:val="009D500A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92A24"/>
    <w:rsid w:val="00A961E7"/>
    <w:rsid w:val="00AA35D2"/>
    <w:rsid w:val="00AB0367"/>
    <w:rsid w:val="00AB0427"/>
    <w:rsid w:val="00AC4CB8"/>
    <w:rsid w:val="00AC4F49"/>
    <w:rsid w:val="00AC75A0"/>
    <w:rsid w:val="00AD2956"/>
    <w:rsid w:val="00AD5D11"/>
    <w:rsid w:val="00AD7AD3"/>
    <w:rsid w:val="00AE2A38"/>
    <w:rsid w:val="00AE3395"/>
    <w:rsid w:val="00AE405A"/>
    <w:rsid w:val="00AE4618"/>
    <w:rsid w:val="00AE5997"/>
    <w:rsid w:val="00AE6FF2"/>
    <w:rsid w:val="00AE7A27"/>
    <w:rsid w:val="00AF0A19"/>
    <w:rsid w:val="00AF1190"/>
    <w:rsid w:val="00AF3FD1"/>
    <w:rsid w:val="00B005F4"/>
    <w:rsid w:val="00B141A0"/>
    <w:rsid w:val="00B175A9"/>
    <w:rsid w:val="00B21899"/>
    <w:rsid w:val="00B368E4"/>
    <w:rsid w:val="00B42FCD"/>
    <w:rsid w:val="00B46AC4"/>
    <w:rsid w:val="00B53349"/>
    <w:rsid w:val="00B54D9C"/>
    <w:rsid w:val="00B708D9"/>
    <w:rsid w:val="00B72D19"/>
    <w:rsid w:val="00B73B42"/>
    <w:rsid w:val="00B74657"/>
    <w:rsid w:val="00B76D2F"/>
    <w:rsid w:val="00B80CFF"/>
    <w:rsid w:val="00B84943"/>
    <w:rsid w:val="00B929B4"/>
    <w:rsid w:val="00B969B1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406C0"/>
    <w:rsid w:val="00C4562F"/>
    <w:rsid w:val="00C61F6E"/>
    <w:rsid w:val="00C63172"/>
    <w:rsid w:val="00C7580C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CE400B"/>
    <w:rsid w:val="00CF51B0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70920"/>
    <w:rsid w:val="00D805E9"/>
    <w:rsid w:val="00D84A85"/>
    <w:rsid w:val="00D87FDC"/>
    <w:rsid w:val="00D90BF2"/>
    <w:rsid w:val="00D9366B"/>
    <w:rsid w:val="00D953D1"/>
    <w:rsid w:val="00DA1134"/>
    <w:rsid w:val="00DB48AA"/>
    <w:rsid w:val="00DB7258"/>
    <w:rsid w:val="00DC2B24"/>
    <w:rsid w:val="00DC6046"/>
    <w:rsid w:val="00DC79CA"/>
    <w:rsid w:val="00DD05C9"/>
    <w:rsid w:val="00DD2DDF"/>
    <w:rsid w:val="00DE3A2E"/>
    <w:rsid w:val="00DE3BE8"/>
    <w:rsid w:val="00DF4B1B"/>
    <w:rsid w:val="00E12C38"/>
    <w:rsid w:val="00E16D74"/>
    <w:rsid w:val="00E20FA5"/>
    <w:rsid w:val="00E2141B"/>
    <w:rsid w:val="00E23BF9"/>
    <w:rsid w:val="00E27AE7"/>
    <w:rsid w:val="00E335F8"/>
    <w:rsid w:val="00E36B39"/>
    <w:rsid w:val="00E820C8"/>
    <w:rsid w:val="00E83514"/>
    <w:rsid w:val="00E84D6E"/>
    <w:rsid w:val="00E85F94"/>
    <w:rsid w:val="00E93339"/>
    <w:rsid w:val="00EB476C"/>
    <w:rsid w:val="00EC1636"/>
    <w:rsid w:val="00EC1EF6"/>
    <w:rsid w:val="00EC4D43"/>
    <w:rsid w:val="00ED7408"/>
    <w:rsid w:val="00EE7DBC"/>
    <w:rsid w:val="00F1313D"/>
    <w:rsid w:val="00F27D77"/>
    <w:rsid w:val="00F421EF"/>
    <w:rsid w:val="00F45380"/>
    <w:rsid w:val="00F474F8"/>
    <w:rsid w:val="00F53BDD"/>
    <w:rsid w:val="00F54282"/>
    <w:rsid w:val="00F55E7B"/>
    <w:rsid w:val="00F56377"/>
    <w:rsid w:val="00F57995"/>
    <w:rsid w:val="00F62E68"/>
    <w:rsid w:val="00F675AD"/>
    <w:rsid w:val="00F73FBD"/>
    <w:rsid w:val="00F779B2"/>
    <w:rsid w:val="00F86BCD"/>
    <w:rsid w:val="00F93D45"/>
    <w:rsid w:val="00FA579A"/>
    <w:rsid w:val="00FA5823"/>
    <w:rsid w:val="00FA7AC6"/>
    <w:rsid w:val="00FB100C"/>
    <w:rsid w:val="00FB3DE1"/>
    <w:rsid w:val="00FC040B"/>
    <w:rsid w:val="00FC6323"/>
    <w:rsid w:val="00FD5ED2"/>
    <w:rsid w:val="00FE01D1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C893B09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3F7ED-6415-4117-98A6-7F2F3285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Staniaszek Waldemar</cp:lastModifiedBy>
  <cp:revision>68</cp:revision>
  <cp:lastPrinted>2019-01-15T12:09:00Z</cp:lastPrinted>
  <dcterms:created xsi:type="dcterms:W3CDTF">2017-10-19T07:39:00Z</dcterms:created>
  <dcterms:modified xsi:type="dcterms:W3CDTF">2019-04-26T11:57:00Z</dcterms:modified>
</cp:coreProperties>
</file>