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CB" w:rsidRPr="00961856" w:rsidRDefault="0079557A" w:rsidP="00744DCB">
      <w:pPr>
        <w:spacing w:after="0"/>
        <w:jc w:val="center"/>
        <w:rPr>
          <w:b/>
        </w:rPr>
      </w:pPr>
      <w:r w:rsidRPr="00961856">
        <w:rPr>
          <w:b/>
        </w:rPr>
        <w:t xml:space="preserve">LISTA OBECNOŚCI </w:t>
      </w:r>
      <w:r w:rsidR="00961856">
        <w:rPr>
          <w:b/>
        </w:rPr>
        <w:t>XLIV</w:t>
      </w:r>
    </w:p>
    <w:p w:rsidR="0020684E" w:rsidRPr="00961856" w:rsidRDefault="00744DCB" w:rsidP="006F0A8C">
      <w:pPr>
        <w:spacing w:after="0"/>
        <w:jc w:val="center"/>
        <w:rPr>
          <w:b/>
        </w:rPr>
      </w:pPr>
      <w:r w:rsidRPr="00961856">
        <w:rPr>
          <w:b/>
        </w:rPr>
        <w:t>KOMITETU MONITORUJĄCEGO REGIONALNY PROGRAM OPERACYJNY WOJEWÓDZTWA MAZOWIECKIEGO NA LATA 2014-2020</w:t>
      </w:r>
    </w:p>
    <w:p w:rsidR="00744DCB" w:rsidRPr="00961856" w:rsidRDefault="00961856" w:rsidP="006F0A8C">
      <w:pPr>
        <w:spacing w:after="0"/>
        <w:jc w:val="center"/>
        <w:rPr>
          <w:u w:val="single"/>
        </w:rPr>
      </w:pPr>
      <w:r>
        <w:rPr>
          <w:b/>
        </w:rPr>
        <w:t>14</w:t>
      </w:r>
      <w:r w:rsidR="0020684E" w:rsidRPr="00961856">
        <w:rPr>
          <w:b/>
        </w:rPr>
        <w:t xml:space="preserve"> </w:t>
      </w:r>
      <w:r>
        <w:rPr>
          <w:b/>
        </w:rPr>
        <w:t>LUTEGO</w:t>
      </w:r>
      <w:r w:rsidR="0020684E" w:rsidRPr="00961856">
        <w:rPr>
          <w:b/>
        </w:rPr>
        <w:t xml:space="preserve"> 201</w:t>
      </w:r>
      <w:r w:rsidR="0079557A" w:rsidRPr="00961856">
        <w:rPr>
          <w:b/>
        </w:rPr>
        <w:t>9</w:t>
      </w:r>
      <w:r w:rsidR="0020684E" w:rsidRPr="00961856">
        <w:rPr>
          <w:b/>
        </w:rPr>
        <w:t xml:space="preserve"> R.</w:t>
      </w:r>
      <w:r w:rsidR="00744DCB" w:rsidRPr="00961856">
        <w:rPr>
          <w:b/>
        </w:rPr>
        <w:br/>
      </w:r>
    </w:p>
    <w:p w:rsidR="000250BF" w:rsidRPr="00961856" w:rsidRDefault="000250BF" w:rsidP="00C33CB8">
      <w:pPr>
        <w:spacing w:after="0"/>
        <w:ind w:left="142"/>
        <w:jc w:val="center"/>
        <w:rPr>
          <w:rFonts w:cs="Calibri"/>
          <w:b/>
          <w:smallCaps/>
          <w:color w:val="FF0000"/>
          <w:sz w:val="26"/>
          <w:szCs w:val="26"/>
        </w:rPr>
      </w:pPr>
    </w:p>
    <w:p w:rsidR="003E6778" w:rsidRPr="00961856" w:rsidRDefault="003E6778" w:rsidP="00C33CB8">
      <w:pPr>
        <w:spacing w:after="0"/>
        <w:ind w:left="142"/>
        <w:jc w:val="center"/>
        <w:rPr>
          <w:rFonts w:cs="Calibri"/>
          <w:b/>
          <w:smallCaps/>
          <w:color w:val="FF0000"/>
          <w:sz w:val="24"/>
          <w:szCs w:val="24"/>
        </w:rPr>
      </w:pPr>
    </w:p>
    <w:p w:rsidR="0079557A" w:rsidRPr="00F12901" w:rsidRDefault="00456593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>
        <w:rPr>
          <w:rFonts w:cs="Calibri"/>
          <w:b/>
        </w:rPr>
        <w:t>p</w:t>
      </w:r>
      <w:r w:rsidR="0079557A" w:rsidRPr="00961856">
        <w:rPr>
          <w:rFonts w:cs="Calibri"/>
          <w:b/>
        </w:rPr>
        <w:t xml:space="preserve">. Michał Bagiński – </w:t>
      </w:r>
      <w:r w:rsidR="0079557A" w:rsidRPr="00961856">
        <w:rPr>
          <w:rFonts w:cs="Calibri"/>
        </w:rPr>
        <w:t>Członek</w:t>
      </w:r>
      <w:r w:rsidR="0079557A" w:rsidRPr="00961856">
        <w:rPr>
          <w:rFonts w:cs="Calibri"/>
          <w:b/>
        </w:rPr>
        <w:t xml:space="preserve"> – </w:t>
      </w:r>
      <w:r w:rsidR="0079557A" w:rsidRPr="00961856">
        <w:rPr>
          <w:rFonts w:cs="Calibri"/>
        </w:rPr>
        <w:t>Przedstawiciel Chorągwi Mazowieckiej Związku Harcerstwa Polskiego</w:t>
      </w:r>
      <w:r w:rsidR="00961856">
        <w:rPr>
          <w:rFonts w:cs="Calibri"/>
        </w:rPr>
        <w:t>,</w:t>
      </w:r>
    </w:p>
    <w:p w:rsidR="00F12901" w:rsidRPr="00961856" w:rsidRDefault="00456593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>
        <w:rPr>
          <w:rFonts w:cs="Calibri"/>
          <w:b/>
        </w:rPr>
        <w:t>p</w:t>
      </w:r>
      <w:r w:rsidR="00F12901">
        <w:rPr>
          <w:rFonts w:cs="Calibri"/>
          <w:b/>
        </w:rPr>
        <w:t>. Cezary</w:t>
      </w:r>
      <w:r>
        <w:rPr>
          <w:rFonts w:cs="Calibri"/>
          <w:b/>
        </w:rPr>
        <w:t xml:space="preserve"> Supeł </w:t>
      </w:r>
      <w:r w:rsidRPr="00456593">
        <w:rPr>
          <w:rFonts w:cs="Calibri"/>
        </w:rPr>
        <w:t>–</w:t>
      </w:r>
      <w:r>
        <w:rPr>
          <w:rFonts w:cs="Calibri"/>
          <w:b/>
        </w:rPr>
        <w:t xml:space="preserve"> </w:t>
      </w:r>
      <w:r w:rsidRPr="00456593">
        <w:rPr>
          <w:rFonts w:cs="Calibri"/>
        </w:rPr>
        <w:t>Zastępca członka – Przedstawiciel Chorągwi mazowieckiej Związku Harcerstwa Polskiego</w:t>
      </w:r>
    </w:p>
    <w:p w:rsidR="0081274C" w:rsidRPr="00456593" w:rsidRDefault="00456593" w:rsidP="0055706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>
        <w:rPr>
          <w:rFonts w:cs="Calibri"/>
          <w:b/>
        </w:rPr>
        <w:t>p</w:t>
      </w:r>
      <w:r w:rsidR="0081274C" w:rsidRPr="00456593">
        <w:rPr>
          <w:rFonts w:cs="Calibri"/>
          <w:b/>
        </w:rPr>
        <w:t xml:space="preserve">. Mariusz Malinowski </w:t>
      </w:r>
      <w:r w:rsidR="0081274C" w:rsidRPr="00456593">
        <w:rPr>
          <w:rFonts w:cs="Calibri"/>
        </w:rPr>
        <w:t>w zastępstwie</w:t>
      </w:r>
      <w:r w:rsidR="0081274C" w:rsidRPr="00456593">
        <w:rPr>
          <w:rFonts w:cs="Calibri"/>
          <w:b/>
        </w:rPr>
        <w:t xml:space="preserve"> p. </w:t>
      </w:r>
      <w:r w:rsidR="00494EA2" w:rsidRPr="00456593">
        <w:rPr>
          <w:rFonts w:cs="Calibri"/>
          <w:b/>
        </w:rPr>
        <w:t>Grzegorz</w:t>
      </w:r>
      <w:r w:rsidR="0081274C" w:rsidRPr="00456593">
        <w:rPr>
          <w:rFonts w:cs="Calibri"/>
          <w:b/>
        </w:rPr>
        <w:t>a</w:t>
      </w:r>
      <w:r w:rsidR="00494EA2" w:rsidRPr="00456593">
        <w:rPr>
          <w:rFonts w:cs="Calibri"/>
          <w:b/>
        </w:rPr>
        <w:t xml:space="preserve"> Benedykciński</w:t>
      </w:r>
      <w:r w:rsidR="0081274C" w:rsidRPr="00456593">
        <w:rPr>
          <w:rFonts w:cs="Calibri"/>
          <w:b/>
        </w:rPr>
        <w:t>ego</w:t>
      </w:r>
      <w:r w:rsidR="0081274C" w:rsidRPr="00456593">
        <w:rPr>
          <w:rFonts w:cs="Calibri"/>
        </w:rPr>
        <w:t xml:space="preserve"> – Członek</w:t>
      </w:r>
      <w:r w:rsidR="00494EA2" w:rsidRPr="00456593">
        <w:rPr>
          <w:rFonts w:cs="Calibri"/>
        </w:rPr>
        <w:t xml:space="preserve"> –</w:t>
      </w:r>
      <w:r w:rsidR="0081274C" w:rsidRPr="00456593">
        <w:rPr>
          <w:rFonts w:cs="Calibri"/>
        </w:rPr>
        <w:t xml:space="preserve"> </w:t>
      </w:r>
      <w:r w:rsidR="00494EA2" w:rsidRPr="00456593">
        <w:rPr>
          <w:rFonts w:cs="Calibri"/>
        </w:rPr>
        <w:t xml:space="preserve">Burmistrz Miasta Grodzisk Mazowiecki, </w:t>
      </w:r>
    </w:p>
    <w:p w:rsidR="00456593" w:rsidRPr="00456593" w:rsidRDefault="00456593" w:rsidP="0045659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456593">
        <w:rPr>
          <w:rFonts w:cs="Calibri"/>
          <w:b/>
        </w:rPr>
        <w:t xml:space="preserve">p. Dominika Brodowicz - </w:t>
      </w:r>
      <w:r w:rsidRPr="00456593">
        <w:rPr>
          <w:rFonts w:cs="Calibri"/>
        </w:rPr>
        <w:t>Zastępca Członka – adiunkt, Szkoła Główna Handlowa</w:t>
      </w:r>
      <w:r>
        <w:rPr>
          <w:rFonts w:cs="Calibri"/>
        </w:rPr>
        <w:t>,</w:t>
      </w:r>
    </w:p>
    <w:p w:rsidR="00456593" w:rsidRDefault="00456593" w:rsidP="0045659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 xml:space="preserve">p. Małgorzata Chojnicka </w:t>
      </w:r>
      <w:r w:rsidRPr="00456593">
        <w:rPr>
          <w:rFonts w:cs="Calibri"/>
        </w:rPr>
        <w:t>– Członek – Departament Funduszy Strukturalnych MEN, Ministerstwo Edukacji Narodowej</w:t>
      </w:r>
    </w:p>
    <w:p w:rsidR="00456593" w:rsidRDefault="00456593" w:rsidP="0045659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456593">
        <w:rPr>
          <w:rFonts w:cs="Calibri"/>
          <w:b/>
        </w:rPr>
        <w:t>p</w:t>
      </w:r>
      <w:r w:rsidRPr="00456593">
        <w:rPr>
          <w:rFonts w:cs="Calibri"/>
        </w:rPr>
        <w:t xml:space="preserve">. </w:t>
      </w:r>
      <w:r w:rsidRPr="00456593">
        <w:rPr>
          <w:rFonts w:cs="Calibri"/>
          <w:b/>
        </w:rPr>
        <w:t>Urszula Miśkiewicz</w:t>
      </w:r>
      <w:r w:rsidRPr="00456593">
        <w:rPr>
          <w:rFonts w:cs="Calibri"/>
        </w:rPr>
        <w:t xml:space="preserve"> - Zastępca Członka – Dyrektor Biura, Izba Przemysłowo-Handlowa Ziemi Radomskiej, Izba Gospodarcza Regionu Płockiego</w:t>
      </w:r>
    </w:p>
    <w:p w:rsidR="00456593" w:rsidRDefault="00456593" w:rsidP="0045659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456593">
        <w:rPr>
          <w:rFonts w:cs="Calibri"/>
        </w:rPr>
        <w:t>.</w:t>
      </w:r>
      <w:r>
        <w:rPr>
          <w:rFonts w:cs="Calibri"/>
        </w:rPr>
        <w:t xml:space="preserve"> </w:t>
      </w:r>
      <w:r w:rsidRPr="00456593">
        <w:rPr>
          <w:rFonts w:cs="Calibri"/>
          <w:b/>
        </w:rPr>
        <w:t>Bartosz Dubiński</w:t>
      </w:r>
      <w:r>
        <w:rPr>
          <w:rFonts w:cs="Calibri"/>
        </w:rPr>
        <w:t xml:space="preserve"> – Członek – Prezes Zarządu Mazowieckiej Agencji Energetycznej Sp. z o.o.</w:t>
      </w:r>
    </w:p>
    <w:p w:rsidR="00456593" w:rsidRPr="00456593" w:rsidRDefault="00456593" w:rsidP="0045659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456593">
        <w:rPr>
          <w:rFonts w:cs="Calibri"/>
        </w:rPr>
        <w:t>.</w:t>
      </w:r>
      <w:r>
        <w:rPr>
          <w:rFonts w:cs="Calibri"/>
        </w:rPr>
        <w:t xml:space="preserve"> </w:t>
      </w:r>
      <w:r w:rsidRPr="00456593">
        <w:rPr>
          <w:rFonts w:cs="Calibri"/>
          <w:b/>
        </w:rPr>
        <w:t>Marek Pszonka</w:t>
      </w:r>
      <w:r w:rsidRPr="00456593">
        <w:rPr>
          <w:rFonts w:cs="Calibri"/>
        </w:rPr>
        <w:t xml:space="preserve"> - Zastępca Członka – Członek Zarządu Mazowieckiej Agencji Energetycznej Sp. z o.o.</w:t>
      </w:r>
    </w:p>
    <w:p w:rsidR="00494EA2" w:rsidRPr="006E6B83" w:rsidRDefault="00494EA2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6E6B83">
        <w:rPr>
          <w:rFonts w:cs="Calibri"/>
          <w:b/>
        </w:rPr>
        <w:t>p.</w:t>
      </w:r>
      <w:r w:rsidRPr="006E6B83">
        <w:rPr>
          <w:rFonts w:cs="Calibri"/>
        </w:rPr>
        <w:t xml:space="preserve"> </w:t>
      </w:r>
      <w:r w:rsidRPr="006E6B83">
        <w:rPr>
          <w:rFonts w:cs="Calibri"/>
          <w:b/>
        </w:rPr>
        <w:t>Ireneusz Fertner</w:t>
      </w:r>
      <w:r w:rsidRPr="006E6B83">
        <w:rPr>
          <w:rFonts w:cs="Calibri"/>
        </w:rPr>
        <w:t xml:space="preserve"> – Członek – Członek Zarządu, Mazowieckiej Izby Rzemiosła i Przedsiębiorczości w Warszawie.</w:t>
      </w:r>
    </w:p>
    <w:p w:rsidR="0079557A" w:rsidRPr="006E6B83" w:rsidRDefault="0079557A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6E6B83">
        <w:rPr>
          <w:rFonts w:cs="Calibri"/>
          <w:b/>
        </w:rPr>
        <w:t>p</w:t>
      </w:r>
      <w:r w:rsidRPr="006E6B83">
        <w:rPr>
          <w:rFonts w:cs="Calibri"/>
        </w:rPr>
        <w:t xml:space="preserve">. </w:t>
      </w:r>
      <w:r w:rsidRPr="006E6B83">
        <w:rPr>
          <w:rFonts w:cs="Calibri"/>
          <w:b/>
        </w:rPr>
        <w:t>Elżbieta Szymanik</w:t>
      </w:r>
      <w:r w:rsidRPr="006E6B83">
        <w:rPr>
          <w:rFonts w:cs="Calibri"/>
        </w:rPr>
        <w:t xml:space="preserve"> – Zastępca Członka – Zastępca Dyrektora, Mazowiecka Jednostka Wdrażania Programów Unijnych</w:t>
      </w:r>
    </w:p>
    <w:p w:rsidR="003F07AE" w:rsidRPr="006E6B83" w:rsidRDefault="003F07AE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6E6B83">
        <w:rPr>
          <w:rFonts w:cs="Calibri"/>
          <w:b/>
        </w:rPr>
        <w:t>p. Edyta Mazur</w:t>
      </w:r>
      <w:r w:rsidRPr="006E6B83">
        <w:rPr>
          <w:rFonts w:cs="Calibri"/>
        </w:rPr>
        <w:t xml:space="preserve"> – Zastępca Członka – Naczelnik Wydziału Projektów Rozwoju Regionalnego Urząd Miasta Stołecznego Warszawy</w:t>
      </w:r>
    </w:p>
    <w:p w:rsidR="0079557A" w:rsidRPr="0004629A" w:rsidRDefault="0079557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04629A">
        <w:rPr>
          <w:rFonts w:cs="Calibri"/>
          <w:b/>
        </w:rPr>
        <w:t>p</w:t>
      </w:r>
      <w:r w:rsidRPr="0004629A">
        <w:rPr>
          <w:rFonts w:cs="Calibri"/>
        </w:rPr>
        <w:t xml:space="preserve">. </w:t>
      </w:r>
      <w:r w:rsidRPr="0004629A">
        <w:rPr>
          <w:rFonts w:cs="Calibri"/>
          <w:b/>
        </w:rPr>
        <w:t>Maria Hulicka</w:t>
      </w:r>
      <w:r w:rsidRPr="0004629A">
        <w:rPr>
          <w:rFonts w:cs="Calibri"/>
        </w:rPr>
        <w:t xml:space="preserve"> – Członek – Kanclerz Uniwersytetu im. Kardynała Stefana Wyszyńskiego w Warszawie.</w:t>
      </w:r>
    </w:p>
    <w:p w:rsidR="00E51DDA" w:rsidRPr="0004629A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04629A">
        <w:rPr>
          <w:rFonts w:cs="Calibri"/>
          <w:b/>
        </w:rPr>
        <w:t>P</w:t>
      </w:r>
      <w:r w:rsidRPr="0004629A">
        <w:rPr>
          <w:rFonts w:cs="Calibri"/>
        </w:rPr>
        <w:t xml:space="preserve">. </w:t>
      </w:r>
      <w:r w:rsidRPr="0004629A">
        <w:rPr>
          <w:rFonts w:cs="Calibri"/>
          <w:b/>
        </w:rPr>
        <w:t>Katarzyna Jabłońska-Kołodziej</w:t>
      </w:r>
      <w:r w:rsidRPr="0004629A">
        <w:rPr>
          <w:rFonts w:cs="Calibri"/>
        </w:rPr>
        <w:t xml:space="preserve"> – Członek – Departament Instytucji Płatniczej, M</w:t>
      </w:r>
      <w:r w:rsidR="0079557A" w:rsidRPr="0004629A">
        <w:rPr>
          <w:rFonts w:cs="Calibri"/>
        </w:rPr>
        <w:t xml:space="preserve">inisterstwo </w:t>
      </w:r>
      <w:r w:rsidRPr="0004629A">
        <w:rPr>
          <w:rFonts w:cs="Calibri"/>
        </w:rPr>
        <w:t>F</w:t>
      </w:r>
      <w:r w:rsidR="0079557A" w:rsidRPr="0004629A">
        <w:rPr>
          <w:rFonts w:cs="Calibri"/>
        </w:rPr>
        <w:t>inansów.</w:t>
      </w:r>
    </w:p>
    <w:p w:rsidR="00E51DDA" w:rsidRPr="0004629A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04629A">
        <w:rPr>
          <w:rFonts w:cs="Calibri"/>
          <w:b/>
        </w:rPr>
        <w:t>p</w:t>
      </w:r>
      <w:r w:rsidRPr="0004629A">
        <w:rPr>
          <w:rFonts w:cs="Calibri"/>
        </w:rPr>
        <w:t xml:space="preserve">. </w:t>
      </w:r>
      <w:r w:rsidRPr="0004629A">
        <w:rPr>
          <w:rFonts w:cs="Calibri"/>
          <w:b/>
        </w:rPr>
        <w:t>Jarosław Izdebski</w:t>
      </w:r>
      <w:r w:rsidRPr="0004629A">
        <w:rPr>
          <w:rFonts w:cs="Calibri"/>
        </w:rPr>
        <w:t xml:space="preserve"> – Zastępca członka – Główny Specjalista Departament Funduszy Europejskich i e-Zdrowia, MZ</w:t>
      </w:r>
    </w:p>
    <w:p w:rsidR="00A67357" w:rsidRPr="0004629A" w:rsidRDefault="00BA3CA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04629A">
        <w:rPr>
          <w:rFonts w:cs="Calibri"/>
          <w:b/>
        </w:rPr>
        <w:t xml:space="preserve">p. </w:t>
      </w:r>
      <w:r w:rsidR="00A67357" w:rsidRPr="0004629A">
        <w:rPr>
          <w:rFonts w:cs="Calibri"/>
          <w:b/>
        </w:rPr>
        <w:t xml:space="preserve">Rafał Kończyk – </w:t>
      </w:r>
      <w:r w:rsidR="00A67357" w:rsidRPr="0004629A">
        <w:rPr>
          <w:rFonts w:cs="Calibri"/>
        </w:rPr>
        <w:t xml:space="preserve">Członek </w:t>
      </w:r>
      <w:r w:rsidR="00A67357" w:rsidRPr="0004629A">
        <w:rPr>
          <w:rFonts w:cs="Calibri"/>
          <w:b/>
        </w:rPr>
        <w:t xml:space="preserve">- </w:t>
      </w:r>
      <w:r w:rsidR="00A67357" w:rsidRPr="0004629A">
        <w:rPr>
          <w:rFonts w:cs="Calibri"/>
        </w:rPr>
        <w:t xml:space="preserve">Przedstawiciel </w:t>
      </w:r>
      <w:r w:rsidR="00A67357" w:rsidRPr="0004629A">
        <w:rPr>
          <w:rFonts w:cs="Calibri"/>
          <w:bCs/>
        </w:rPr>
        <w:t>Związku Stowarzyszeń</w:t>
      </w:r>
      <w:r w:rsidR="00F704CE" w:rsidRPr="0004629A">
        <w:rPr>
          <w:rFonts w:cs="Calibri"/>
          <w:bCs/>
        </w:rPr>
        <w:t>,</w:t>
      </w:r>
      <w:r w:rsidR="00A67357" w:rsidRPr="0004629A">
        <w:rPr>
          <w:rFonts w:cs="Calibri"/>
          <w:bCs/>
        </w:rPr>
        <w:t xml:space="preserve"> Mazowiecki Leader</w:t>
      </w:r>
      <w:r w:rsidR="0004629A">
        <w:rPr>
          <w:rFonts w:cs="Calibri"/>
          <w:bCs/>
        </w:rPr>
        <w:t>,</w:t>
      </w:r>
    </w:p>
    <w:p w:rsidR="0004629A" w:rsidRPr="0004629A" w:rsidRDefault="0035611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>
        <w:rPr>
          <w:rFonts w:cs="Calibri"/>
          <w:b/>
        </w:rPr>
        <w:t xml:space="preserve">p. Elżbieta Kozubek </w:t>
      </w:r>
      <w:r w:rsidRPr="0035611A">
        <w:rPr>
          <w:rFonts w:cs="Calibri"/>
        </w:rPr>
        <w:t>– Członek – Dyrektor Mazowieckiego Biura Planowania Regionalnego w Warszawie.</w:t>
      </w:r>
    </w:p>
    <w:p w:rsidR="00E51DDA" w:rsidRPr="00655EF3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655EF3">
        <w:rPr>
          <w:rFonts w:cs="Calibri"/>
          <w:b/>
        </w:rPr>
        <w:t>p</w:t>
      </w:r>
      <w:r w:rsidRPr="00655EF3">
        <w:rPr>
          <w:rFonts w:cs="Calibri"/>
        </w:rPr>
        <w:t xml:space="preserve">. </w:t>
      </w:r>
      <w:r w:rsidRPr="00655EF3">
        <w:rPr>
          <w:rFonts w:cs="Calibri"/>
          <w:b/>
        </w:rPr>
        <w:t>Marek Kupiec</w:t>
      </w:r>
      <w:r w:rsidRPr="00655EF3">
        <w:rPr>
          <w:rFonts w:cs="Calibri"/>
        </w:rPr>
        <w:t xml:space="preserve"> – Członek – Przedstawiciel Rady Ogólnopolskiego Porozumienia Związków Zawodowych Województwa Mazowieckiego</w:t>
      </w:r>
    </w:p>
    <w:p w:rsidR="00396C69" w:rsidRDefault="00396C69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655EF3">
        <w:rPr>
          <w:rFonts w:cs="Calibri"/>
          <w:b/>
        </w:rPr>
        <w:t>p</w:t>
      </w:r>
      <w:r w:rsidR="00671551" w:rsidRPr="00655EF3">
        <w:t xml:space="preserve">. </w:t>
      </w:r>
      <w:r w:rsidR="00655EF3" w:rsidRPr="00655EF3">
        <w:rPr>
          <w:rFonts w:cs="Calibri"/>
          <w:b/>
        </w:rPr>
        <w:t>Elżbieta</w:t>
      </w:r>
      <w:r w:rsidRPr="00655EF3">
        <w:rPr>
          <w:rFonts w:cs="Calibri"/>
          <w:b/>
        </w:rPr>
        <w:t xml:space="preserve"> Lanc</w:t>
      </w:r>
      <w:r w:rsidRPr="00655EF3">
        <w:rPr>
          <w:rFonts w:cs="Calibri"/>
        </w:rPr>
        <w:t xml:space="preserve"> – Członek – Członek Zarządu Województwa Mazowieckiego</w:t>
      </w:r>
      <w:r w:rsidR="00655EF3">
        <w:rPr>
          <w:rFonts w:cs="Calibri"/>
        </w:rPr>
        <w:t>,</w:t>
      </w:r>
    </w:p>
    <w:p w:rsidR="00655EF3" w:rsidRDefault="00655EF3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655EF3">
        <w:rPr>
          <w:rFonts w:cs="Calibri"/>
        </w:rPr>
        <w:t>.</w:t>
      </w:r>
      <w:r>
        <w:rPr>
          <w:rFonts w:cs="Calibri"/>
        </w:rPr>
        <w:t xml:space="preserve"> </w:t>
      </w:r>
      <w:r w:rsidRPr="00655EF3">
        <w:rPr>
          <w:rFonts w:cs="Calibri"/>
          <w:b/>
        </w:rPr>
        <w:t>Aleksander Lisowski</w:t>
      </w:r>
      <w:r>
        <w:rPr>
          <w:rFonts w:cs="Calibri"/>
        </w:rPr>
        <w:t xml:space="preserve"> – Członek – Pełnomocnik Rektora ds. Współpracy z Gospodarką, Szkoła Główna Gospodarstwa Wiejskiego,</w:t>
      </w:r>
    </w:p>
    <w:p w:rsidR="00655EF3" w:rsidRPr="00655EF3" w:rsidRDefault="00655EF3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655EF3">
        <w:rPr>
          <w:rFonts w:cs="Calibri"/>
        </w:rPr>
        <w:t>.</w:t>
      </w:r>
      <w:r>
        <w:rPr>
          <w:rFonts w:cs="Calibri"/>
        </w:rPr>
        <w:t xml:space="preserve"> </w:t>
      </w:r>
      <w:r w:rsidRPr="00655EF3">
        <w:rPr>
          <w:rFonts w:cs="Calibri"/>
          <w:b/>
        </w:rPr>
        <w:t>Witold Malarowski</w:t>
      </w:r>
      <w:r>
        <w:rPr>
          <w:rFonts w:cs="Calibri"/>
        </w:rPr>
        <w:t xml:space="preserve"> – Członek - Wójt Gminy Izabelin, Związek Gmin Wiejskich RP.</w:t>
      </w:r>
    </w:p>
    <w:p w:rsidR="00400828" w:rsidRPr="00AE195F" w:rsidRDefault="00400828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AE195F">
        <w:rPr>
          <w:rFonts w:cs="Calibri"/>
          <w:b/>
        </w:rPr>
        <w:t>p</w:t>
      </w:r>
      <w:r w:rsidRPr="00AE195F">
        <w:rPr>
          <w:rFonts w:cs="Calibri"/>
        </w:rPr>
        <w:t xml:space="preserve">. </w:t>
      </w:r>
      <w:r w:rsidRPr="00AE195F">
        <w:rPr>
          <w:rFonts w:cs="Calibri"/>
          <w:b/>
        </w:rPr>
        <w:t>Daniel Prędkopowicz</w:t>
      </w:r>
      <w:r w:rsidRPr="00AE195F">
        <w:rPr>
          <w:rFonts w:cs="Calibri"/>
        </w:rPr>
        <w:t xml:space="preserve"> – Członek – przedstawiciel Federacji MAZOWIA</w:t>
      </w:r>
    </w:p>
    <w:p w:rsidR="00400828" w:rsidRPr="00AE195F" w:rsidRDefault="00400828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AE195F">
        <w:rPr>
          <w:rFonts w:cs="Calibri"/>
          <w:b/>
        </w:rPr>
        <w:t>p</w:t>
      </w:r>
      <w:r w:rsidRPr="00AE195F">
        <w:rPr>
          <w:rFonts w:cs="Calibri"/>
        </w:rPr>
        <w:t xml:space="preserve">. </w:t>
      </w:r>
      <w:r w:rsidRPr="00AE195F">
        <w:rPr>
          <w:rFonts w:cs="Calibri"/>
          <w:b/>
        </w:rPr>
        <w:t>Leszek Król</w:t>
      </w:r>
      <w:r w:rsidRPr="00AE195F">
        <w:rPr>
          <w:rFonts w:cs="Calibri"/>
        </w:rPr>
        <w:t xml:space="preserve"> – Zastępca Członka – Zastępca Dyrektora Departamentu Rozwoju Regionalnego i Funduszy Europejskich</w:t>
      </w:r>
    </w:p>
    <w:p w:rsidR="00396C69" w:rsidRDefault="00396C69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362F5B">
        <w:rPr>
          <w:rFonts w:cs="Calibri"/>
          <w:b/>
        </w:rPr>
        <w:t>p</w:t>
      </w:r>
      <w:r w:rsidRPr="00362F5B">
        <w:rPr>
          <w:rFonts w:cs="Calibri"/>
        </w:rPr>
        <w:t xml:space="preserve">. </w:t>
      </w:r>
      <w:r w:rsidRPr="00362F5B">
        <w:rPr>
          <w:rFonts w:cs="Calibri"/>
          <w:b/>
        </w:rPr>
        <w:t>Krzysztof Mączewski</w:t>
      </w:r>
      <w:r w:rsidRPr="00362F5B">
        <w:rPr>
          <w:rFonts w:cs="Calibri"/>
        </w:rPr>
        <w:t xml:space="preserve"> – Członek – Dyrektor Departamentu Geodezji i Kartografii UMWM</w:t>
      </w:r>
    </w:p>
    <w:p w:rsidR="00AE195F" w:rsidRPr="00362F5B" w:rsidRDefault="00AE195F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>
        <w:rPr>
          <w:rFonts w:cs="Calibri"/>
          <w:b/>
        </w:rPr>
        <w:t>p</w:t>
      </w:r>
      <w:r w:rsidRPr="00AE195F">
        <w:rPr>
          <w:rFonts w:cs="Calibri"/>
        </w:rPr>
        <w:t>.</w:t>
      </w:r>
      <w:r>
        <w:rPr>
          <w:rFonts w:cs="Calibri"/>
        </w:rPr>
        <w:t xml:space="preserve"> </w:t>
      </w:r>
      <w:r w:rsidRPr="00AE195F">
        <w:rPr>
          <w:rFonts w:cs="Calibri"/>
          <w:b/>
        </w:rPr>
        <w:t>Beata Puda</w:t>
      </w:r>
      <w:r>
        <w:rPr>
          <w:rFonts w:cs="Calibri"/>
        </w:rPr>
        <w:t xml:space="preserve"> – Członek – przedstawiciel stowarzyszenia Centrum Innowacji Społeczeństwa Informacyjnego</w:t>
      </w:r>
    </w:p>
    <w:p w:rsidR="00400828" w:rsidRPr="00AE195F" w:rsidRDefault="00400828" w:rsidP="00400828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AE195F">
        <w:rPr>
          <w:rFonts w:cs="Calibri"/>
          <w:b/>
        </w:rPr>
        <w:t>p</w:t>
      </w:r>
      <w:r w:rsidRPr="00AE195F">
        <w:rPr>
          <w:rFonts w:cs="Calibri"/>
        </w:rPr>
        <w:t xml:space="preserve">. </w:t>
      </w:r>
      <w:r w:rsidRPr="00AE195F">
        <w:rPr>
          <w:rFonts w:cs="Calibri"/>
          <w:b/>
        </w:rPr>
        <w:t>Emilia Jędrej</w:t>
      </w:r>
      <w:r w:rsidRPr="00AE195F">
        <w:rPr>
          <w:rFonts w:cs="Calibri"/>
        </w:rPr>
        <w:t xml:space="preserve"> - Zastępca Członka – Wicedyrektor ds. Funduszy Europejskich, Wojewódzki Urząd Pracy w Warszawie.</w:t>
      </w:r>
    </w:p>
    <w:p w:rsidR="00611173" w:rsidRPr="0004629A" w:rsidRDefault="00611173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6E6B83">
        <w:rPr>
          <w:rFonts w:cs="Calibri"/>
          <w:b/>
        </w:rPr>
        <w:lastRenderedPageBreak/>
        <w:t>p</w:t>
      </w:r>
      <w:r w:rsidRPr="006E6B83">
        <w:rPr>
          <w:rFonts w:cs="Calibri"/>
          <w:b/>
          <w:bCs/>
        </w:rPr>
        <w:t xml:space="preserve">. Renata Gąsior Skwarek </w:t>
      </w:r>
      <w:r w:rsidRPr="006E6B83">
        <w:rPr>
          <w:rFonts w:cs="Calibri"/>
          <w:bCs/>
        </w:rPr>
        <w:t xml:space="preserve">– </w:t>
      </w:r>
      <w:r w:rsidR="0079557A" w:rsidRPr="006E6B83">
        <w:rPr>
          <w:rFonts w:cs="Calibri"/>
          <w:bCs/>
        </w:rPr>
        <w:t>Członek - Departament Regionalnych Programów Operacyjnych, Ministerstwo Rozwoju,</w:t>
      </w:r>
    </w:p>
    <w:p w:rsidR="0004629A" w:rsidRPr="0004629A" w:rsidRDefault="0004629A" w:rsidP="0004629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04629A">
        <w:rPr>
          <w:rFonts w:cs="Calibri"/>
          <w:b/>
        </w:rPr>
        <w:t>p</w:t>
      </w:r>
      <w:r w:rsidRPr="0004629A">
        <w:rPr>
          <w:rFonts w:cs="Calibri"/>
          <w:b/>
          <w:bCs/>
        </w:rPr>
        <w:t xml:space="preserve">. Sylwia Galant-Załęgowska </w:t>
      </w:r>
      <w:r w:rsidRPr="0004629A">
        <w:rPr>
          <w:rFonts w:cs="Calibri"/>
        </w:rPr>
        <w:t>– Członek – przedstawiciel Business Centre Club</w:t>
      </w:r>
      <w:r>
        <w:rPr>
          <w:rFonts w:cs="Calibri"/>
        </w:rPr>
        <w:t>,</w:t>
      </w:r>
    </w:p>
    <w:p w:rsidR="0004629A" w:rsidRPr="00D34132" w:rsidRDefault="0004629A" w:rsidP="0004629A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>
        <w:rPr>
          <w:rFonts w:cs="Calibri"/>
          <w:b/>
        </w:rPr>
        <w:t>p</w:t>
      </w:r>
      <w:r w:rsidRPr="0004629A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</w:t>
      </w:r>
      <w:r w:rsidRPr="0004629A">
        <w:rPr>
          <w:rFonts w:cs="Calibri"/>
          <w:b/>
          <w:bCs/>
        </w:rPr>
        <w:t xml:space="preserve">Grzegorz Bochenek - </w:t>
      </w:r>
      <w:r w:rsidRPr="0004629A">
        <w:rPr>
          <w:rFonts w:cs="Calibri"/>
        </w:rPr>
        <w:t xml:space="preserve">Zastępca Członka - </w:t>
      </w:r>
      <w:r w:rsidRPr="0004629A">
        <w:rPr>
          <w:rFonts w:cs="Calibri"/>
          <w:bCs/>
        </w:rPr>
        <w:t>Kierownik Biura, Uniwersytet Warszawski</w:t>
      </w:r>
      <w:r>
        <w:rPr>
          <w:rFonts w:cs="Calibri"/>
          <w:bCs/>
        </w:rPr>
        <w:t>,</w:t>
      </w:r>
    </w:p>
    <w:p w:rsidR="00D34132" w:rsidRPr="00AE195F" w:rsidRDefault="00D34132" w:rsidP="00D34132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>
        <w:rPr>
          <w:rFonts w:cs="Calibri"/>
          <w:b/>
        </w:rPr>
        <w:t>p.</w:t>
      </w:r>
      <w:r>
        <w:rPr>
          <w:rFonts w:cs="Calibri"/>
          <w:b/>
          <w:bCs/>
        </w:rPr>
        <w:t xml:space="preserve"> Monika Przybyła - </w:t>
      </w:r>
      <w:r w:rsidRPr="0004629A">
        <w:rPr>
          <w:rFonts w:cs="Calibri"/>
        </w:rPr>
        <w:t xml:space="preserve">Zastępca Członka </w:t>
      </w:r>
      <w:r>
        <w:rPr>
          <w:rFonts w:cs="Calibri"/>
        </w:rPr>
        <w:t>– Radca ministra, Ministerstwo Inwestycji i Rozwoju</w:t>
      </w:r>
    </w:p>
    <w:p w:rsidR="00AE195F" w:rsidRDefault="00AE195F" w:rsidP="00D34132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</w:rPr>
        <w:t>p.</w:t>
      </w:r>
      <w:r>
        <w:rPr>
          <w:rFonts w:cs="Calibri"/>
          <w:b/>
          <w:bCs/>
        </w:rPr>
        <w:t xml:space="preserve"> Dorota Mróz Sitarek </w:t>
      </w:r>
      <w:r w:rsidRPr="00AE195F">
        <w:rPr>
          <w:rFonts w:cs="Calibri"/>
          <w:bCs/>
        </w:rPr>
        <w:t xml:space="preserve">– Członek </w:t>
      </w:r>
      <w:r>
        <w:rPr>
          <w:rFonts w:cs="Calibri"/>
          <w:bCs/>
        </w:rPr>
        <w:t>–</w:t>
      </w:r>
      <w:r w:rsidRPr="00AE195F">
        <w:rPr>
          <w:rFonts w:cs="Calibri"/>
          <w:bCs/>
        </w:rPr>
        <w:t xml:space="preserve"> </w:t>
      </w:r>
      <w:r>
        <w:rPr>
          <w:rFonts w:cs="Calibri"/>
          <w:bCs/>
        </w:rPr>
        <w:t>Ministerstwo Środowiska;</w:t>
      </w:r>
    </w:p>
    <w:p w:rsidR="00AE195F" w:rsidRDefault="00AE195F" w:rsidP="00AE195F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</w:rPr>
        <w:t>p</w:t>
      </w:r>
      <w:r w:rsidRPr="00AE195F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AE195F">
        <w:rPr>
          <w:rFonts w:cs="Calibri"/>
          <w:b/>
          <w:bCs/>
        </w:rPr>
        <w:t>Marcin Bzdyra</w:t>
      </w:r>
      <w:r>
        <w:rPr>
          <w:rFonts w:cs="Calibri"/>
          <w:bCs/>
        </w:rPr>
        <w:t xml:space="preserve"> – Zastępca Członka – Urząd Miasta Podkowa Leśna;</w:t>
      </w:r>
    </w:p>
    <w:p w:rsidR="00AE195F" w:rsidRPr="00AE195F" w:rsidRDefault="00AE195F" w:rsidP="00AE195F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 w:rsidRPr="00AE195F">
        <w:rPr>
          <w:rFonts w:cs="Calibri"/>
          <w:b/>
          <w:bCs/>
        </w:rPr>
        <w:t>p. Aleksandra Szwed</w:t>
      </w:r>
      <w:r>
        <w:rPr>
          <w:rFonts w:cs="Calibri"/>
          <w:bCs/>
        </w:rPr>
        <w:t xml:space="preserve"> – Zastępca Członka - </w:t>
      </w:r>
      <w:r w:rsidRPr="00AE195F">
        <w:rPr>
          <w:rFonts w:cs="Calibri"/>
        </w:rPr>
        <w:t>Zastępca Dyrektora Departamentu Rozwoju Regionalnego i Funduszy Europejskich</w:t>
      </w:r>
    </w:p>
    <w:p w:rsidR="00AE195F" w:rsidRDefault="00AE195F" w:rsidP="00AE195F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  <w:bCs/>
        </w:rPr>
        <w:t>p</w:t>
      </w:r>
      <w:r w:rsidRPr="00AE195F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AE195F">
        <w:rPr>
          <w:rFonts w:cs="Calibri"/>
          <w:b/>
          <w:bCs/>
        </w:rPr>
        <w:t>Piotr Bobruk</w:t>
      </w:r>
      <w:r>
        <w:rPr>
          <w:rFonts w:cs="Calibri"/>
          <w:bCs/>
        </w:rPr>
        <w:t xml:space="preserve"> - </w:t>
      </w:r>
      <w:r>
        <w:rPr>
          <w:rFonts w:cs="Calibri"/>
          <w:bCs/>
        </w:rPr>
        <w:t xml:space="preserve">Zastępca Członka </w:t>
      </w:r>
      <w:r>
        <w:rPr>
          <w:rFonts w:cs="Calibri"/>
          <w:bCs/>
        </w:rPr>
        <w:t>– Urząd Miasta Stołecznego Warszawy</w:t>
      </w:r>
    </w:p>
    <w:p w:rsidR="00AE195F" w:rsidRPr="00AE195F" w:rsidRDefault="00AE195F" w:rsidP="00AE195F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Cs/>
        </w:rPr>
      </w:pPr>
      <w:r>
        <w:rPr>
          <w:rFonts w:cs="Calibri"/>
          <w:b/>
          <w:bCs/>
        </w:rPr>
        <w:t>p</w:t>
      </w:r>
      <w:r w:rsidRPr="00AE195F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AE195F">
        <w:rPr>
          <w:rFonts w:cs="Calibri"/>
          <w:b/>
          <w:bCs/>
        </w:rPr>
        <w:t>Marcin Zieliński</w:t>
      </w:r>
      <w:r>
        <w:rPr>
          <w:rFonts w:cs="Calibri"/>
          <w:bCs/>
        </w:rPr>
        <w:t xml:space="preserve"> – </w:t>
      </w:r>
      <w:r w:rsidRPr="00AE195F">
        <w:rPr>
          <w:rFonts w:cs="Calibri"/>
          <w:bCs/>
        </w:rPr>
        <w:t>Członek</w:t>
      </w:r>
      <w:r>
        <w:rPr>
          <w:rFonts w:cs="Calibri"/>
          <w:bCs/>
        </w:rPr>
        <w:t xml:space="preserve"> – Ministerstwo Rolnictwa i Rozwoju Wsi</w:t>
      </w:r>
    </w:p>
    <w:p w:rsidR="00671551" w:rsidRPr="00AE195F" w:rsidRDefault="00671551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AE195F">
        <w:rPr>
          <w:rFonts w:cs="Calibri"/>
          <w:b/>
        </w:rPr>
        <w:t>p</w:t>
      </w:r>
      <w:r w:rsidRPr="00AE195F">
        <w:rPr>
          <w:rFonts w:cs="Calibri"/>
          <w:b/>
          <w:bCs/>
        </w:rPr>
        <w:t xml:space="preserve">. Karina Kalisz </w:t>
      </w:r>
      <w:r w:rsidRPr="00AE195F">
        <w:rPr>
          <w:rFonts w:cs="Calibri"/>
          <w:bCs/>
        </w:rPr>
        <w:t>– Obserwator – Departam</w:t>
      </w:r>
      <w:r w:rsidR="00AE195F">
        <w:rPr>
          <w:rFonts w:cs="Calibri"/>
          <w:bCs/>
        </w:rPr>
        <w:t>ent certyfikacji i Desygnacji, M</w:t>
      </w:r>
      <w:r w:rsidRPr="00AE195F">
        <w:rPr>
          <w:rFonts w:cs="Calibri"/>
          <w:bCs/>
        </w:rPr>
        <w:t>inisterstwo Rozwoju</w:t>
      </w:r>
    </w:p>
    <w:p w:rsidR="00AE195F" w:rsidRPr="00AE195F" w:rsidRDefault="00AE195F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bookmarkStart w:id="0" w:name="_GoBack"/>
      <w:bookmarkEnd w:id="0"/>
      <w:r>
        <w:rPr>
          <w:rFonts w:cs="Calibri"/>
          <w:b/>
        </w:rPr>
        <w:t>p</w:t>
      </w:r>
      <w:r w:rsidRPr="00AE195F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Wioletta Zwara </w:t>
      </w:r>
      <w:r w:rsidRPr="00AE195F">
        <w:rPr>
          <w:rFonts w:cs="Calibri"/>
          <w:bCs/>
        </w:rPr>
        <w:t xml:space="preserve">– Obserwator – </w:t>
      </w:r>
      <w:r w:rsidRPr="00AE195F">
        <w:rPr>
          <w:rFonts w:cs="Calibri"/>
          <w:bCs/>
        </w:rPr>
        <w:t>Ministerstwo Cyfryzacji</w:t>
      </w:r>
    </w:p>
    <w:p w:rsidR="00A346D1" w:rsidRPr="00961856" w:rsidRDefault="00A346D1" w:rsidP="00A346D1">
      <w:pPr>
        <w:pStyle w:val="Akapitzlist"/>
        <w:spacing w:after="0"/>
        <w:ind w:left="1134"/>
        <w:rPr>
          <w:rFonts w:cs="Calibri"/>
          <w:b/>
          <w:bCs/>
          <w:color w:val="FF0000"/>
        </w:rPr>
      </w:pPr>
    </w:p>
    <w:p w:rsidR="002C3592" w:rsidRPr="00961856" w:rsidRDefault="002C3592" w:rsidP="00007F12">
      <w:pPr>
        <w:pStyle w:val="Akapitzlist"/>
        <w:spacing w:after="0"/>
        <w:ind w:left="1004"/>
        <w:rPr>
          <w:rFonts w:cs="Calibri"/>
          <w:bCs/>
          <w:color w:val="FF0000"/>
        </w:rPr>
      </w:pPr>
    </w:p>
    <w:p w:rsidR="00E8318B" w:rsidRPr="00AE195F" w:rsidRDefault="00E8318B" w:rsidP="008F6FFD">
      <w:pPr>
        <w:spacing w:after="0"/>
        <w:ind w:left="709"/>
        <w:rPr>
          <w:rFonts w:cs="Calibri"/>
          <w:b/>
          <w:bCs/>
        </w:rPr>
      </w:pPr>
      <w:r w:rsidRPr="00AE195F">
        <w:rPr>
          <w:rFonts w:cs="Calibri"/>
        </w:rPr>
        <w:t xml:space="preserve">Goście </w:t>
      </w:r>
      <w:r w:rsidR="00AE195F" w:rsidRPr="00AE195F">
        <w:rPr>
          <w:rFonts w:cs="Calibri"/>
        </w:rPr>
        <w:t>5</w:t>
      </w:r>
      <w:r w:rsidRPr="00AE195F">
        <w:rPr>
          <w:rFonts w:cs="Calibri"/>
        </w:rPr>
        <w:t xml:space="preserve"> osób.</w:t>
      </w:r>
    </w:p>
    <w:sectPr w:rsidR="00E8318B" w:rsidRPr="00AE195F" w:rsidSect="00812358">
      <w:pgSz w:w="16838" w:h="11906" w:orient="landscape"/>
      <w:pgMar w:top="567" w:right="395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37" w:rsidRDefault="00A67E37" w:rsidP="00A67E37">
      <w:pPr>
        <w:spacing w:after="0" w:line="240" w:lineRule="auto"/>
      </w:pPr>
      <w:r>
        <w:separator/>
      </w:r>
    </w:p>
  </w:endnote>
  <w:endnote w:type="continuationSeparator" w:id="0">
    <w:p w:rsidR="00A67E37" w:rsidRDefault="00A67E37" w:rsidP="00A6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37" w:rsidRDefault="00A67E37" w:rsidP="00A67E37">
      <w:pPr>
        <w:spacing w:after="0" w:line="240" w:lineRule="auto"/>
      </w:pPr>
      <w:r>
        <w:separator/>
      </w:r>
    </w:p>
  </w:footnote>
  <w:footnote w:type="continuationSeparator" w:id="0">
    <w:p w:rsidR="00A67E37" w:rsidRDefault="00A67E37" w:rsidP="00A6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1D0A"/>
    <w:multiLevelType w:val="hybridMultilevel"/>
    <w:tmpl w:val="98EE90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9C26F6A"/>
    <w:multiLevelType w:val="hybridMultilevel"/>
    <w:tmpl w:val="E56CDF4A"/>
    <w:lvl w:ilvl="0" w:tplc="96663B3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F1CB6"/>
    <w:multiLevelType w:val="hybridMultilevel"/>
    <w:tmpl w:val="DA8478DE"/>
    <w:lvl w:ilvl="0" w:tplc="6B9EEF9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6F665B"/>
    <w:multiLevelType w:val="hybridMultilevel"/>
    <w:tmpl w:val="32983D12"/>
    <w:lvl w:ilvl="0" w:tplc="54FCA4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6036984"/>
    <w:multiLevelType w:val="hybridMultilevel"/>
    <w:tmpl w:val="6B6ECFDE"/>
    <w:lvl w:ilvl="0" w:tplc="2ABA9CB8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2D94961"/>
    <w:multiLevelType w:val="hybridMultilevel"/>
    <w:tmpl w:val="A63E1D68"/>
    <w:lvl w:ilvl="0" w:tplc="65B68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6D3C"/>
    <w:multiLevelType w:val="hybridMultilevel"/>
    <w:tmpl w:val="E63A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1B49"/>
    <w:multiLevelType w:val="hybridMultilevel"/>
    <w:tmpl w:val="D3420EF6"/>
    <w:lvl w:ilvl="0" w:tplc="58146FE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D15C1B"/>
    <w:multiLevelType w:val="hybridMultilevel"/>
    <w:tmpl w:val="9406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4EE"/>
    <w:multiLevelType w:val="hybridMultilevel"/>
    <w:tmpl w:val="7A26A94E"/>
    <w:lvl w:ilvl="0" w:tplc="C58E79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B5020"/>
    <w:multiLevelType w:val="hybridMultilevel"/>
    <w:tmpl w:val="B2784F16"/>
    <w:lvl w:ilvl="0" w:tplc="78ACD8F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AFF5D8F"/>
    <w:multiLevelType w:val="hybridMultilevel"/>
    <w:tmpl w:val="0BB0E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770B8"/>
    <w:multiLevelType w:val="hybridMultilevel"/>
    <w:tmpl w:val="9406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12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BE"/>
    <w:rsid w:val="00003943"/>
    <w:rsid w:val="00007F12"/>
    <w:rsid w:val="000250BF"/>
    <w:rsid w:val="0003514E"/>
    <w:rsid w:val="0004629A"/>
    <w:rsid w:val="000479E2"/>
    <w:rsid w:val="00053D25"/>
    <w:rsid w:val="00062C67"/>
    <w:rsid w:val="00081846"/>
    <w:rsid w:val="00087578"/>
    <w:rsid w:val="000A4DA0"/>
    <w:rsid w:val="000B0C59"/>
    <w:rsid w:val="000B2254"/>
    <w:rsid w:val="000F39F2"/>
    <w:rsid w:val="000F5D06"/>
    <w:rsid w:val="00100DCB"/>
    <w:rsid w:val="001041A4"/>
    <w:rsid w:val="00114B50"/>
    <w:rsid w:val="00116B28"/>
    <w:rsid w:val="00174FF7"/>
    <w:rsid w:val="00180649"/>
    <w:rsid w:val="001A5B38"/>
    <w:rsid w:val="0020684E"/>
    <w:rsid w:val="00223644"/>
    <w:rsid w:val="00226F3C"/>
    <w:rsid w:val="002B438B"/>
    <w:rsid w:val="002C3592"/>
    <w:rsid w:val="002D30F9"/>
    <w:rsid w:val="00302011"/>
    <w:rsid w:val="00305E4F"/>
    <w:rsid w:val="00313A1E"/>
    <w:rsid w:val="003431BE"/>
    <w:rsid w:val="0035611A"/>
    <w:rsid w:val="00362F5B"/>
    <w:rsid w:val="0038782A"/>
    <w:rsid w:val="00396C69"/>
    <w:rsid w:val="003B3CD5"/>
    <w:rsid w:val="003E6778"/>
    <w:rsid w:val="003F07AE"/>
    <w:rsid w:val="00400828"/>
    <w:rsid w:val="00456593"/>
    <w:rsid w:val="004613F2"/>
    <w:rsid w:val="00482697"/>
    <w:rsid w:val="00494EA2"/>
    <w:rsid w:val="004973C2"/>
    <w:rsid w:val="004A75CA"/>
    <w:rsid w:val="004F304E"/>
    <w:rsid w:val="0053141D"/>
    <w:rsid w:val="005418AD"/>
    <w:rsid w:val="00551FA2"/>
    <w:rsid w:val="00571DB2"/>
    <w:rsid w:val="005D01B4"/>
    <w:rsid w:val="005E0C02"/>
    <w:rsid w:val="005E3FCC"/>
    <w:rsid w:val="00611173"/>
    <w:rsid w:val="006408F0"/>
    <w:rsid w:val="00655EF3"/>
    <w:rsid w:val="00656ED2"/>
    <w:rsid w:val="00662A3F"/>
    <w:rsid w:val="0067124F"/>
    <w:rsid w:val="00671551"/>
    <w:rsid w:val="00690003"/>
    <w:rsid w:val="006A74FD"/>
    <w:rsid w:val="006B1104"/>
    <w:rsid w:val="006B4513"/>
    <w:rsid w:val="006C7358"/>
    <w:rsid w:val="006E6B83"/>
    <w:rsid w:val="006F0A8C"/>
    <w:rsid w:val="00714EEE"/>
    <w:rsid w:val="00717233"/>
    <w:rsid w:val="00732C0C"/>
    <w:rsid w:val="00744DCB"/>
    <w:rsid w:val="0074501E"/>
    <w:rsid w:val="007578F2"/>
    <w:rsid w:val="007718F2"/>
    <w:rsid w:val="00783E31"/>
    <w:rsid w:val="0079557A"/>
    <w:rsid w:val="007A063F"/>
    <w:rsid w:val="007A784D"/>
    <w:rsid w:val="007C3F19"/>
    <w:rsid w:val="007E458E"/>
    <w:rsid w:val="007F1188"/>
    <w:rsid w:val="007F7854"/>
    <w:rsid w:val="00806D5E"/>
    <w:rsid w:val="00807311"/>
    <w:rsid w:val="008104D3"/>
    <w:rsid w:val="00812358"/>
    <w:rsid w:val="0081274C"/>
    <w:rsid w:val="0081734B"/>
    <w:rsid w:val="00853C6E"/>
    <w:rsid w:val="00853DD6"/>
    <w:rsid w:val="00862E31"/>
    <w:rsid w:val="00863ED2"/>
    <w:rsid w:val="00865F20"/>
    <w:rsid w:val="00883D2F"/>
    <w:rsid w:val="00887D12"/>
    <w:rsid w:val="008B1194"/>
    <w:rsid w:val="008B6F8E"/>
    <w:rsid w:val="008D7B0C"/>
    <w:rsid w:val="008F6FFD"/>
    <w:rsid w:val="0090386B"/>
    <w:rsid w:val="009105AE"/>
    <w:rsid w:val="00911E90"/>
    <w:rsid w:val="009432EC"/>
    <w:rsid w:val="00947DFF"/>
    <w:rsid w:val="00961856"/>
    <w:rsid w:val="009F05CC"/>
    <w:rsid w:val="009F3589"/>
    <w:rsid w:val="00A02CAC"/>
    <w:rsid w:val="00A14477"/>
    <w:rsid w:val="00A346D1"/>
    <w:rsid w:val="00A67357"/>
    <w:rsid w:val="00A67E37"/>
    <w:rsid w:val="00A753AB"/>
    <w:rsid w:val="00AA2F5C"/>
    <w:rsid w:val="00AB7F55"/>
    <w:rsid w:val="00AD159F"/>
    <w:rsid w:val="00AE195F"/>
    <w:rsid w:val="00AE6C3A"/>
    <w:rsid w:val="00AF2C9B"/>
    <w:rsid w:val="00B41628"/>
    <w:rsid w:val="00B91307"/>
    <w:rsid w:val="00BA3CA7"/>
    <w:rsid w:val="00BB1167"/>
    <w:rsid w:val="00BB36F5"/>
    <w:rsid w:val="00BC6186"/>
    <w:rsid w:val="00BD12FF"/>
    <w:rsid w:val="00BE063D"/>
    <w:rsid w:val="00C00C22"/>
    <w:rsid w:val="00C05988"/>
    <w:rsid w:val="00C078A8"/>
    <w:rsid w:val="00C33CB8"/>
    <w:rsid w:val="00C3681C"/>
    <w:rsid w:val="00CD2659"/>
    <w:rsid w:val="00CF5F9B"/>
    <w:rsid w:val="00CF7392"/>
    <w:rsid w:val="00D07CEB"/>
    <w:rsid w:val="00D34132"/>
    <w:rsid w:val="00D40F11"/>
    <w:rsid w:val="00D65CE7"/>
    <w:rsid w:val="00D67AF3"/>
    <w:rsid w:val="00D92D71"/>
    <w:rsid w:val="00D93CBC"/>
    <w:rsid w:val="00DB00C5"/>
    <w:rsid w:val="00DC1E4B"/>
    <w:rsid w:val="00DF123A"/>
    <w:rsid w:val="00E0376C"/>
    <w:rsid w:val="00E152F3"/>
    <w:rsid w:val="00E51DDA"/>
    <w:rsid w:val="00E645A9"/>
    <w:rsid w:val="00E7538C"/>
    <w:rsid w:val="00E8318B"/>
    <w:rsid w:val="00E86658"/>
    <w:rsid w:val="00E92887"/>
    <w:rsid w:val="00EE62F1"/>
    <w:rsid w:val="00EF58A5"/>
    <w:rsid w:val="00F11D08"/>
    <w:rsid w:val="00F12901"/>
    <w:rsid w:val="00F15B05"/>
    <w:rsid w:val="00F25087"/>
    <w:rsid w:val="00F369B0"/>
    <w:rsid w:val="00F567E2"/>
    <w:rsid w:val="00F612AA"/>
    <w:rsid w:val="00F61855"/>
    <w:rsid w:val="00F66A9F"/>
    <w:rsid w:val="00F704CE"/>
    <w:rsid w:val="00FA5A99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DA80"/>
  <w15:docId w15:val="{1EE93C7E-B174-49D3-8F28-4952A115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1BE"/>
    <w:pPr>
      <w:ind w:left="720"/>
      <w:contextualSpacing/>
    </w:pPr>
  </w:style>
  <w:style w:type="character" w:styleId="Pogrubienie">
    <w:name w:val="Strong"/>
    <w:uiPriority w:val="22"/>
    <w:qFormat/>
    <w:rsid w:val="00A673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357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357"/>
    <w:rPr>
      <w:rFonts w:ascii="Segoe UI" w:eastAsia="Calibri" w:hAnsi="Segoe UI" w:cs="Times New Roman"/>
      <w:sz w:val="18"/>
      <w:szCs w:val="18"/>
    </w:rPr>
  </w:style>
  <w:style w:type="paragraph" w:styleId="Bezodstpw">
    <w:name w:val="No Spacing"/>
    <w:uiPriority w:val="1"/>
    <w:qFormat/>
    <w:rsid w:val="00A67357"/>
    <w:pPr>
      <w:spacing w:after="0" w:line="240" w:lineRule="auto"/>
    </w:pPr>
  </w:style>
  <w:style w:type="character" w:styleId="Numerwiersza">
    <w:name w:val="line number"/>
    <w:basedOn w:val="Domylnaczcionkaakapitu"/>
    <w:uiPriority w:val="99"/>
    <w:semiHidden/>
    <w:unhideWhenUsed/>
    <w:rsid w:val="00A67357"/>
  </w:style>
  <w:style w:type="character" w:styleId="Uwydatnienie">
    <w:name w:val="Emphasis"/>
    <w:uiPriority w:val="20"/>
    <w:qFormat/>
    <w:rsid w:val="00A6735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6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E37"/>
  </w:style>
  <w:style w:type="paragraph" w:styleId="Stopka">
    <w:name w:val="footer"/>
    <w:basedOn w:val="Normalny"/>
    <w:link w:val="StopkaZnak"/>
    <w:uiPriority w:val="99"/>
    <w:unhideWhenUsed/>
    <w:rsid w:val="00A6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BD1A-D47A-41FA-A277-191C2E45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maciej.bochnak</dc:creator>
  <cp:keywords/>
  <dc:description/>
  <cp:lastModifiedBy>Staniaszek Waldemar</cp:lastModifiedBy>
  <cp:revision>46</cp:revision>
  <cp:lastPrinted>2018-07-09T11:53:00Z</cp:lastPrinted>
  <dcterms:created xsi:type="dcterms:W3CDTF">2016-11-21T13:32:00Z</dcterms:created>
  <dcterms:modified xsi:type="dcterms:W3CDTF">2019-03-26T11:56:00Z</dcterms:modified>
</cp:coreProperties>
</file>