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A3681A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BA3E73">
        <w:rPr>
          <w:rFonts w:asciiTheme="minorHAnsi" w:hAnsiTheme="minorHAnsi" w:cstheme="minorHAnsi"/>
          <w:b/>
          <w:sz w:val="24"/>
          <w:szCs w:val="24"/>
          <w:lang w:eastAsia="pl-PL"/>
        </w:rPr>
        <w:t>7</w:t>
      </w:r>
      <w:r w:rsidR="00C76D6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677807">
        <w:rPr>
          <w:rFonts w:asciiTheme="minorHAnsi" w:hAnsiTheme="minorHAnsi" w:cstheme="minorHAnsi"/>
          <w:b/>
          <w:sz w:val="24"/>
          <w:szCs w:val="24"/>
          <w:lang w:eastAsia="pl-PL"/>
        </w:rPr>
        <w:t>stycznia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677807">
        <w:rPr>
          <w:rFonts w:asciiTheme="minorHAnsi" w:hAnsiTheme="minorHAnsi" w:cstheme="minorHAnsi"/>
          <w:b/>
          <w:sz w:val="24"/>
          <w:szCs w:val="24"/>
          <w:lang w:eastAsia="pl-PL"/>
        </w:rPr>
        <w:t>2019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A3681A">
        <w:rPr>
          <w:rFonts w:asciiTheme="minorHAnsi" w:hAnsiTheme="minorHAnsi" w:cstheme="minorHAnsi"/>
          <w:b/>
          <w:sz w:val="24"/>
          <w:szCs w:val="24"/>
          <w:lang w:eastAsia="pl-PL"/>
        </w:rPr>
        <w:t>10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A3681A">
        <w:rPr>
          <w:rFonts w:asciiTheme="minorHAnsi" w:hAnsiTheme="minorHAnsi" w:cstheme="minorHAnsi"/>
          <w:b/>
          <w:sz w:val="24"/>
          <w:szCs w:val="24"/>
          <w:lang w:eastAsia="pl-PL"/>
        </w:rPr>
        <w:t>12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A3681A">
        <w:rPr>
          <w:rFonts w:asciiTheme="minorHAnsi" w:hAnsiTheme="minorHAnsi" w:cstheme="minorHAnsi"/>
          <w:b/>
          <w:sz w:val="24"/>
          <w:szCs w:val="24"/>
          <w:lang w:eastAsia="pl-PL"/>
        </w:rPr>
        <w:t>30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3A0E9D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Spotkanie informacyjne </w:t>
            </w:r>
            <w:r w:rsidR="00EE53F2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:rsidR="006F5CD7" w:rsidRPr="003A0E9D" w:rsidRDefault="0025601A" w:rsidP="00A97055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0E9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„</w:t>
            </w:r>
            <w:r w:rsidR="00A97055">
              <w:rPr>
                <w:b/>
                <w:i/>
                <w:sz w:val="24"/>
                <w:szCs w:val="24"/>
              </w:rPr>
              <w:t>Fundusze Europejskie dla Beneficjentów i potencjalnych Beneficjentów Europejskiego Funduszu Społecznego</w:t>
            </w:r>
            <w:r w:rsidR="009E5E67" w:rsidRPr="003A0E9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8C72C2" w:rsidRDefault="009E5E67" w:rsidP="008C72C2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3A0E9D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BA3E73">
        <w:rPr>
          <w:rFonts w:asciiTheme="minorHAnsi" w:hAnsiTheme="minorHAnsi" w:cstheme="minorHAnsi"/>
          <w:b/>
          <w:sz w:val="20"/>
          <w:szCs w:val="20"/>
        </w:rPr>
        <w:t>16</w:t>
      </w:r>
      <w:r w:rsidR="00EC3662">
        <w:rPr>
          <w:rFonts w:asciiTheme="minorHAnsi" w:hAnsiTheme="minorHAnsi" w:cstheme="minorHAnsi"/>
          <w:b/>
          <w:sz w:val="20"/>
          <w:szCs w:val="20"/>
        </w:rPr>
        <w:t>.01</w:t>
      </w:r>
      <w:r w:rsidRPr="003A0E9D">
        <w:rPr>
          <w:rFonts w:asciiTheme="minorHAnsi" w:hAnsiTheme="minorHAnsi" w:cstheme="minorHAnsi"/>
          <w:b/>
          <w:sz w:val="20"/>
          <w:szCs w:val="20"/>
        </w:rPr>
        <w:t>.201</w:t>
      </w:r>
      <w:r w:rsidR="00A3681A">
        <w:rPr>
          <w:rFonts w:asciiTheme="minorHAnsi" w:hAnsiTheme="minorHAnsi" w:cstheme="minorHAnsi"/>
          <w:b/>
          <w:sz w:val="20"/>
          <w:szCs w:val="20"/>
        </w:rPr>
        <w:t>9 r. do godz. 12</w:t>
      </w:r>
      <w:r w:rsidRPr="003A0E9D">
        <w:rPr>
          <w:rFonts w:asciiTheme="minorHAnsi" w:hAnsiTheme="minorHAnsi" w:cstheme="minorHAnsi"/>
          <w:b/>
          <w:sz w:val="20"/>
          <w:szCs w:val="20"/>
        </w:rPr>
        <w:t>:00</w:t>
      </w:r>
      <w:r w:rsidRPr="003A0E9D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AA23A8">
        <w:rPr>
          <w:rFonts w:cs="Arial"/>
          <w:sz w:val="18"/>
          <w:szCs w:val="18"/>
        </w:rPr>
        <w:t>na adres e-mail</w:t>
      </w:r>
      <w:r w:rsidR="005950D1">
        <w:rPr>
          <w:rFonts w:eastAsia="Times New Roman" w:cs="Arial"/>
          <w:sz w:val="18"/>
          <w:szCs w:val="18"/>
          <w:lang w:eastAsia="pl-PL"/>
        </w:rPr>
        <w:t xml:space="preserve">: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lub </w:t>
      </w:r>
      <w:hyperlink r:id="rId9" w:history="1">
        <w:r w:rsidR="00A3681A" w:rsidRPr="00386B35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punkt_plock@mazowia.eu</w:t>
        </w:r>
      </w:hyperlink>
      <w:r w:rsidR="00EC3662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dostarczyć osobiście do </w:t>
      </w:r>
      <w:r w:rsidR="00A3681A">
        <w:rPr>
          <w:rFonts w:eastAsia="Times New Roman" w:cs="Arial"/>
          <w:bCs/>
          <w:sz w:val="18"/>
          <w:szCs w:val="18"/>
          <w:lang w:eastAsia="pl-PL"/>
        </w:rPr>
        <w:t>Lokalnego</w:t>
      </w:r>
      <w:r w:rsidR="00EC3662">
        <w:rPr>
          <w:rFonts w:eastAsia="Times New Roman" w:cs="Arial"/>
          <w:bCs/>
          <w:sz w:val="18"/>
          <w:szCs w:val="18"/>
          <w:lang w:eastAsia="pl-PL"/>
        </w:rPr>
        <w:t xml:space="preserve"> Punktu </w:t>
      </w:r>
      <w:r w:rsidR="00A3681A">
        <w:rPr>
          <w:rFonts w:eastAsia="Times New Roman" w:cs="Arial"/>
          <w:bCs/>
          <w:sz w:val="18"/>
          <w:szCs w:val="18"/>
          <w:lang w:eastAsia="pl-PL"/>
        </w:rPr>
        <w:t xml:space="preserve">Informacyjnego w Płocku, </w:t>
      </w:r>
      <w:r w:rsidR="008C72C2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="00A3681A">
        <w:rPr>
          <w:rFonts w:asciiTheme="minorHAnsi" w:eastAsia="Times New Roman" w:hAnsiTheme="minorHAnsi" w:cstheme="minorHAnsi"/>
          <w:sz w:val="20"/>
          <w:szCs w:val="20"/>
          <w:lang w:eastAsia="pl-PL"/>
        </w:rPr>
        <w:t>ul. Kolegialna 19, 09-400 Płock</w:t>
      </w:r>
      <w:r w:rsidR="00A3681A">
        <w:rPr>
          <w:rFonts w:asciiTheme="minorHAnsi" w:eastAsia="Times New Roman" w:hAnsiTheme="minorHAnsi" w:cstheme="minorHAnsi"/>
          <w:sz w:val="18"/>
          <w:szCs w:val="18"/>
          <w:lang w:eastAsia="pl-PL"/>
        </w:rPr>
        <w:t>, pok. 311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D</w:t>
      </w:r>
      <w:r w:rsidR="00FA5C7F" w:rsidRPr="003A0E9D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A0E9D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A0E9D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 obsł</w:t>
      </w:r>
      <w:r w:rsidRPr="003A0E9D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A0E9D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A0E9D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A0E9D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10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  <w:bookmarkStart w:id="0" w:name="_GoBack"/>
      <w:bookmarkEnd w:id="0"/>
    </w:p>
    <w:sectPr w:rsidR="004C18B2" w:rsidRPr="003A0E9D" w:rsidSect="00D76F24">
      <w:footerReference w:type="default" r:id="rId11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4A" w:rsidRDefault="007D6B4A" w:rsidP="002551D9">
      <w:pPr>
        <w:spacing w:after="0" w:line="240" w:lineRule="auto"/>
      </w:pPr>
      <w:r>
        <w:separator/>
      </w:r>
    </w:p>
  </w:endnote>
  <w:endnote w:type="continuationSeparator" w:id="0">
    <w:p w:rsidR="007D6B4A" w:rsidRDefault="007D6B4A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CB" w:rsidRDefault="005C2ECB" w:rsidP="00DC30CB">
    <w:pPr>
      <w:pStyle w:val="Defaul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638925" cy="561975"/>
          <wp:effectExtent l="0" t="0" r="9525" b="9525"/>
          <wp:docPr id="1" name="Obraz 1" descr="PIFE+Barwy RP+Mazowsze+EFSI -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FE+Barwy RP+Mazowsze+EFSI -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4A" w:rsidRDefault="007D6B4A" w:rsidP="002551D9">
      <w:pPr>
        <w:spacing w:after="0" w:line="240" w:lineRule="auto"/>
      </w:pPr>
      <w:r>
        <w:separator/>
      </w:r>
    </w:p>
  </w:footnote>
  <w:footnote w:type="continuationSeparator" w:id="0">
    <w:p w:rsidR="007D6B4A" w:rsidRDefault="007D6B4A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82A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60D68"/>
    <w:rsid w:val="003647F2"/>
    <w:rsid w:val="00366A38"/>
    <w:rsid w:val="003765EC"/>
    <w:rsid w:val="0038132B"/>
    <w:rsid w:val="003A0E9D"/>
    <w:rsid w:val="003A2888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28D6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A38D5"/>
    <w:rsid w:val="005A5C54"/>
    <w:rsid w:val="005A7016"/>
    <w:rsid w:val="005A7298"/>
    <w:rsid w:val="005B2ED3"/>
    <w:rsid w:val="005C17EB"/>
    <w:rsid w:val="005C2ECB"/>
    <w:rsid w:val="005D7FEF"/>
    <w:rsid w:val="005E6826"/>
    <w:rsid w:val="005F7EBC"/>
    <w:rsid w:val="00623797"/>
    <w:rsid w:val="00626349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77807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3F2"/>
    <w:rsid w:val="00712EAE"/>
    <w:rsid w:val="00716D35"/>
    <w:rsid w:val="00723E7A"/>
    <w:rsid w:val="0072552E"/>
    <w:rsid w:val="007336BB"/>
    <w:rsid w:val="00741972"/>
    <w:rsid w:val="00744C83"/>
    <w:rsid w:val="007524A7"/>
    <w:rsid w:val="00762F38"/>
    <w:rsid w:val="00787AC8"/>
    <w:rsid w:val="0079176D"/>
    <w:rsid w:val="007A0308"/>
    <w:rsid w:val="007A0AEA"/>
    <w:rsid w:val="007A1E41"/>
    <w:rsid w:val="007A77AC"/>
    <w:rsid w:val="007D6B4A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C72C2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3681A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055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6407"/>
    <w:rsid w:val="00B86D1A"/>
    <w:rsid w:val="00B914BB"/>
    <w:rsid w:val="00B92957"/>
    <w:rsid w:val="00B9554F"/>
    <w:rsid w:val="00BA3E73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59C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662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C:\Users\p.dziurlik\Desktop\iod@mazov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nkt_plock@mazowia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636D-DCC7-4953-9070-E497FE8D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w.wroblewski</cp:lastModifiedBy>
  <cp:revision>5</cp:revision>
  <cp:lastPrinted>2019-01-07T10:52:00Z</cp:lastPrinted>
  <dcterms:created xsi:type="dcterms:W3CDTF">2019-01-07T09:39:00Z</dcterms:created>
  <dcterms:modified xsi:type="dcterms:W3CDTF">2019-01-07T10:53:00Z</dcterms:modified>
</cp:coreProperties>
</file>