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B984C" w14:textId="77777777" w:rsidR="00A75263" w:rsidRPr="000B4E1E" w:rsidRDefault="00A75263" w:rsidP="00A75263">
      <w:pPr>
        <w:rPr>
          <w:rFonts w:eastAsia="Times New Roman" w:cs="Arial"/>
          <w:b/>
          <w:u w:val="single"/>
          <w:lang w:eastAsia="pl-PL"/>
        </w:rPr>
      </w:pPr>
      <w:r w:rsidRPr="000B4E1E">
        <w:rPr>
          <w:rFonts w:eastAsia="Times New Roman" w:cs="Arial"/>
          <w:b/>
          <w:u w:val="single"/>
          <w:lang w:eastAsia="pl-PL"/>
        </w:rPr>
        <w:t xml:space="preserve">KRYTERIA DOSTĘPU </w:t>
      </w:r>
      <w:bookmarkStart w:id="0" w:name="_GoBack"/>
      <w:bookmarkEnd w:id="0"/>
    </w:p>
    <w:p w14:paraId="003E5ADA" w14:textId="77777777" w:rsidR="00A75263" w:rsidRPr="000B4E1E" w:rsidRDefault="00CF44B3" w:rsidP="00A75263">
      <w:pPr>
        <w:rPr>
          <w:b/>
        </w:rPr>
      </w:pPr>
      <w:r w:rsidRPr="000B4E1E">
        <w:rPr>
          <w:b/>
        </w:rPr>
        <w:t>Poddziałanie 3</w:t>
      </w:r>
      <w:r w:rsidR="00B87C79" w:rsidRPr="000B4E1E">
        <w:rPr>
          <w:b/>
        </w:rPr>
        <w:t>.1.</w:t>
      </w:r>
      <w:r w:rsidR="00D7077F" w:rsidRPr="000B4E1E">
        <w:rPr>
          <w:b/>
        </w:rPr>
        <w:t xml:space="preserve">2 </w:t>
      </w:r>
      <w:r w:rsidR="008E2F78" w:rsidRPr="008E2F78">
        <w:rPr>
          <w:b/>
        </w:rPr>
        <w:t>Rozwój MŚP, typ projektu</w:t>
      </w:r>
      <w:r w:rsidR="008E2F78">
        <w:rPr>
          <w:b/>
        </w:rPr>
        <w:t xml:space="preserve"> - </w:t>
      </w:r>
      <w:r w:rsidR="00D7077F" w:rsidRPr="000B4E1E">
        <w:rPr>
          <w:b/>
        </w:rPr>
        <w:t>Wsparcie prowadzenia i rozwoju działalności przedsiębiorstw – poprzez udzielanie bonów na doradztwo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495"/>
        <w:gridCol w:w="8579"/>
        <w:gridCol w:w="1134"/>
        <w:gridCol w:w="1417"/>
      </w:tblGrid>
      <w:tr w:rsidR="00681C7D" w:rsidRPr="000B4E1E" w14:paraId="658EA0A6" w14:textId="77777777" w:rsidTr="00681C7D">
        <w:trPr>
          <w:trHeight w:val="626"/>
        </w:trPr>
        <w:tc>
          <w:tcPr>
            <w:tcW w:w="0" w:type="auto"/>
            <w:vAlign w:val="center"/>
          </w:tcPr>
          <w:p w14:paraId="73301C5B" w14:textId="77777777" w:rsidR="00681C7D" w:rsidRPr="000B4E1E" w:rsidRDefault="00681C7D" w:rsidP="00BA77C3">
            <w:pPr>
              <w:spacing w:before="240"/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L.p.</w:t>
            </w:r>
          </w:p>
        </w:tc>
        <w:tc>
          <w:tcPr>
            <w:tcW w:w="2495" w:type="dxa"/>
            <w:vAlign w:val="center"/>
          </w:tcPr>
          <w:p w14:paraId="17BCD3FC" w14:textId="77777777" w:rsidR="00681C7D" w:rsidRPr="000B4E1E" w:rsidRDefault="00681C7D" w:rsidP="00BA77C3">
            <w:pPr>
              <w:spacing w:before="240"/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Kryterium</w:t>
            </w:r>
          </w:p>
        </w:tc>
        <w:tc>
          <w:tcPr>
            <w:tcW w:w="8579" w:type="dxa"/>
            <w:vAlign w:val="center"/>
          </w:tcPr>
          <w:p w14:paraId="421D3540" w14:textId="77777777" w:rsidR="00681C7D" w:rsidRPr="000B4E1E" w:rsidRDefault="00681C7D" w:rsidP="00BA77C3">
            <w:pPr>
              <w:spacing w:before="240"/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Opis kryterium</w:t>
            </w:r>
          </w:p>
        </w:tc>
        <w:tc>
          <w:tcPr>
            <w:tcW w:w="1134" w:type="dxa"/>
            <w:vAlign w:val="center"/>
          </w:tcPr>
          <w:p w14:paraId="7590B5C2" w14:textId="77777777" w:rsidR="00681C7D" w:rsidRPr="000B4E1E" w:rsidRDefault="00681C7D" w:rsidP="00BA77C3">
            <w:pPr>
              <w:spacing w:before="240"/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Punktacja</w:t>
            </w:r>
          </w:p>
        </w:tc>
        <w:tc>
          <w:tcPr>
            <w:tcW w:w="1417" w:type="dxa"/>
          </w:tcPr>
          <w:p w14:paraId="4B99C7B1" w14:textId="77777777" w:rsidR="00681C7D" w:rsidRPr="000B4E1E" w:rsidRDefault="00681C7D" w:rsidP="00BA77C3">
            <w:pPr>
              <w:spacing w:before="240"/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Możliwość uzupełnienia</w:t>
            </w:r>
          </w:p>
        </w:tc>
      </w:tr>
      <w:tr w:rsidR="00681C7D" w:rsidRPr="000B4E1E" w14:paraId="4C29E923" w14:textId="77777777" w:rsidTr="00FF7A8D">
        <w:tc>
          <w:tcPr>
            <w:tcW w:w="0" w:type="auto"/>
            <w:shd w:val="clear" w:color="auto" w:fill="auto"/>
          </w:tcPr>
          <w:p w14:paraId="2BB5E7DB" w14:textId="77777777" w:rsidR="00681C7D" w:rsidRPr="000B4E1E" w:rsidRDefault="00681C7D" w:rsidP="00FF7A8D">
            <w:pPr>
              <w:numPr>
                <w:ilvl w:val="0"/>
                <w:numId w:val="1"/>
              </w:numPr>
              <w:ind w:left="454"/>
              <w:rPr>
                <w:rFonts w:eastAsia="Calibri" w:cs="Times New Roman"/>
              </w:rPr>
            </w:pPr>
          </w:p>
        </w:tc>
        <w:tc>
          <w:tcPr>
            <w:tcW w:w="2495" w:type="dxa"/>
          </w:tcPr>
          <w:p w14:paraId="7C8C9771" w14:textId="77777777" w:rsidR="00681C7D" w:rsidRPr="000B4E1E" w:rsidRDefault="00681C7D" w:rsidP="00FF7A8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Arial"/>
                <w:color w:val="auto"/>
                <w:sz w:val="22"/>
                <w:szCs w:val="22"/>
              </w:rPr>
              <w:t>Bieżąca działalność MŚP</w:t>
            </w:r>
          </w:p>
        </w:tc>
        <w:tc>
          <w:tcPr>
            <w:tcW w:w="8579" w:type="dxa"/>
          </w:tcPr>
          <w:p w14:paraId="389AD6EB" w14:textId="77777777" w:rsidR="00681C7D" w:rsidRPr="000B4E1E" w:rsidRDefault="00681C7D" w:rsidP="00C54D3E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Zgodnie z RPO WM 2014-2020, w ramach kryterium oceniane będzie, czy usług</w:t>
            </w:r>
            <w:r w:rsidR="00C54D3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a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doradcz</w:t>
            </w:r>
            <w:r w:rsidR="00C54D3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a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planowan</w:t>
            </w:r>
            <w:r w:rsidR="00C54D3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a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w ramach projektu nie ma charakteru ciągłego ani okresowego, nie </w:t>
            </w:r>
            <w:r w:rsidR="00C54D3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jest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też związan</w:t>
            </w:r>
            <w:r w:rsidR="00C54D3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a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ze zwykłymi kosztami operacyjnymi przedsiębiorstwa, takimi jak </w:t>
            </w:r>
            <w:r w:rsidRPr="000B4E1E">
              <w:rPr>
                <w:rFonts w:asciiTheme="minorHAnsi" w:hAnsiTheme="minorHAnsi" w:cs="Arial"/>
                <w:color w:val="auto"/>
                <w:sz w:val="22"/>
                <w:szCs w:val="22"/>
              </w:rPr>
              <w:t>np. rutynowe usługi doradztwa podatkowego, regularne usługi prawnicze lub reklama.</w:t>
            </w:r>
            <w:r w:rsidR="002A3127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733BB6E" w14:textId="77777777" w:rsidR="00681C7D" w:rsidRPr="000B4E1E" w:rsidRDefault="00681C7D" w:rsidP="00FF7A8D">
            <w:pPr>
              <w:rPr>
                <w:rFonts w:eastAsia="Calibri" w:cs="Times New Roman"/>
              </w:rPr>
            </w:pPr>
            <w:r w:rsidRPr="000B4E1E">
              <w:rPr>
                <w:rFonts w:eastAsia="Calibri" w:cs="Times New Roman"/>
              </w:rPr>
              <w:t>0/1</w:t>
            </w:r>
          </w:p>
        </w:tc>
        <w:tc>
          <w:tcPr>
            <w:tcW w:w="1417" w:type="dxa"/>
          </w:tcPr>
          <w:p w14:paraId="06AA3E6F" w14:textId="77777777" w:rsidR="00681C7D" w:rsidRPr="000B4E1E" w:rsidRDefault="00681C7D" w:rsidP="00FF7A8D">
            <w:pPr>
              <w:rPr>
                <w:rFonts w:eastAsia="Calibri" w:cs="Times New Roman"/>
              </w:rPr>
            </w:pPr>
            <w:r w:rsidRPr="000B4E1E">
              <w:rPr>
                <w:rFonts w:eastAsia="Calibri" w:cs="Times New Roman"/>
              </w:rPr>
              <w:t>TAK</w:t>
            </w:r>
          </w:p>
        </w:tc>
      </w:tr>
      <w:tr w:rsidR="00681C7D" w:rsidRPr="000B4E1E" w14:paraId="43BAFAF6" w14:textId="77777777" w:rsidTr="00FF7A8D">
        <w:tc>
          <w:tcPr>
            <w:tcW w:w="0" w:type="auto"/>
            <w:shd w:val="clear" w:color="auto" w:fill="auto"/>
          </w:tcPr>
          <w:p w14:paraId="7EE1C21F" w14:textId="77777777" w:rsidR="00681C7D" w:rsidRPr="000B4E1E" w:rsidRDefault="00681C7D" w:rsidP="00FF7A8D">
            <w:pPr>
              <w:numPr>
                <w:ilvl w:val="0"/>
                <w:numId w:val="1"/>
              </w:numPr>
              <w:ind w:left="454"/>
              <w:rPr>
                <w:rFonts w:eastAsia="Calibri" w:cs="Times New Roman"/>
              </w:rPr>
            </w:pPr>
          </w:p>
        </w:tc>
        <w:tc>
          <w:tcPr>
            <w:tcW w:w="2495" w:type="dxa"/>
          </w:tcPr>
          <w:p w14:paraId="35E11A5F" w14:textId="77777777" w:rsidR="00681C7D" w:rsidRPr="000B4E1E" w:rsidRDefault="00681C7D" w:rsidP="00FF7A8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Kwalifikowalność podmiotowa 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Wykonawcy</w:t>
            </w:r>
            <w:r w:rsidRPr="000B4E1E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usługi</w:t>
            </w:r>
          </w:p>
        </w:tc>
        <w:tc>
          <w:tcPr>
            <w:tcW w:w="8579" w:type="dxa"/>
          </w:tcPr>
          <w:p w14:paraId="17BD72C6" w14:textId="77777777" w:rsidR="00681C7D" w:rsidRPr="000B4E1E" w:rsidRDefault="00681C7D" w:rsidP="00267E1B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W ramach kryterium oceniane będzie, czy </w:t>
            </w:r>
            <w:r w:rsidR="00FF7A8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W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nioskodawca zadeklarował, że będzie korzystał z usług I</w:t>
            </w:r>
            <w:r w:rsidR="00FF7A8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nstytucji 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O</w:t>
            </w:r>
            <w:r w:rsidR="00FF7A8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toczenia 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B</w:t>
            </w:r>
            <w:r w:rsidR="00FF7A8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iznesu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, która</w:t>
            </w:r>
            <w:r w:rsidR="000B4E1E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</w:t>
            </w:r>
            <w:r w:rsidR="003869BA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posiada </w:t>
            </w:r>
            <w:r w:rsid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status </w:t>
            </w:r>
            <w:r w:rsidR="003869BA" w:rsidRPr="003869BA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mazowiecki</w:t>
            </w:r>
            <w:r w:rsid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ej</w:t>
            </w:r>
            <w:r w:rsidR="003869BA" w:rsidRPr="003869BA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akredytowan</w:t>
            </w:r>
            <w:r w:rsid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ej</w:t>
            </w:r>
            <w:r w:rsidR="003869BA" w:rsidRPr="003869BA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Instytucji Otoczenia Biznesu</w:t>
            </w:r>
            <w:r w:rsidR="00492C52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59E8DB9D" w14:textId="77777777" w:rsidR="00681C7D" w:rsidRPr="000B4E1E" w:rsidRDefault="00681C7D" w:rsidP="00FF7A8D">
            <w:pPr>
              <w:rPr>
                <w:rFonts w:eastAsia="Calibri" w:cs="Times New Roman"/>
              </w:rPr>
            </w:pPr>
            <w:r w:rsidRPr="000B4E1E">
              <w:rPr>
                <w:rFonts w:eastAsia="Calibri" w:cs="Times New Roman"/>
              </w:rPr>
              <w:t>0/1</w:t>
            </w:r>
          </w:p>
        </w:tc>
        <w:tc>
          <w:tcPr>
            <w:tcW w:w="1417" w:type="dxa"/>
          </w:tcPr>
          <w:p w14:paraId="553DED07" w14:textId="77777777" w:rsidR="00681C7D" w:rsidRPr="000B4E1E" w:rsidRDefault="00681C7D" w:rsidP="00FF7A8D">
            <w:pPr>
              <w:rPr>
                <w:rFonts w:eastAsia="Calibri" w:cs="Times New Roman"/>
              </w:rPr>
            </w:pPr>
            <w:r w:rsidRPr="000B4E1E">
              <w:rPr>
                <w:rFonts w:eastAsia="Calibri" w:cs="Times New Roman"/>
              </w:rPr>
              <w:t>TAK</w:t>
            </w:r>
          </w:p>
        </w:tc>
      </w:tr>
      <w:tr w:rsidR="00681C7D" w:rsidRPr="000B4E1E" w14:paraId="3F46469C" w14:textId="77777777" w:rsidTr="00FF7A8D">
        <w:tc>
          <w:tcPr>
            <w:tcW w:w="0" w:type="auto"/>
            <w:shd w:val="clear" w:color="auto" w:fill="auto"/>
          </w:tcPr>
          <w:p w14:paraId="773A8BE7" w14:textId="77777777" w:rsidR="00681C7D" w:rsidRPr="000B4E1E" w:rsidRDefault="00681C7D" w:rsidP="00FF7A8D">
            <w:pPr>
              <w:numPr>
                <w:ilvl w:val="0"/>
                <w:numId w:val="1"/>
              </w:numPr>
              <w:spacing w:before="240"/>
              <w:ind w:left="454"/>
              <w:rPr>
                <w:rFonts w:eastAsia="Calibri" w:cs="Times New Roman"/>
              </w:rPr>
            </w:pPr>
          </w:p>
        </w:tc>
        <w:tc>
          <w:tcPr>
            <w:tcW w:w="2495" w:type="dxa"/>
          </w:tcPr>
          <w:p w14:paraId="1C160346" w14:textId="77777777" w:rsidR="00681C7D" w:rsidRPr="000B4E1E" w:rsidRDefault="00681C7D" w:rsidP="00FF7A8D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Arial"/>
                <w:color w:val="auto"/>
                <w:sz w:val="22"/>
                <w:szCs w:val="22"/>
              </w:rPr>
              <w:t>Wzmocnienie pozycji konkurencyjnej przedsiębiorstwa</w:t>
            </w:r>
          </w:p>
        </w:tc>
        <w:tc>
          <w:tcPr>
            <w:tcW w:w="8579" w:type="dxa"/>
          </w:tcPr>
          <w:p w14:paraId="13884CB4" w14:textId="02470258" w:rsidR="00267E1B" w:rsidRDefault="00267E1B" w:rsidP="00CE6A14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W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</w:t>
            </w:r>
            <w:r w:rsidRP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ramach kryterium oceni</w:t>
            </w:r>
            <w:r w:rsidR="00CE6A14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ane</w:t>
            </w:r>
            <w:r w:rsidRP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</w:t>
            </w:r>
            <w:r w:rsidR="000C11A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będzie, czy </w:t>
            </w:r>
            <w:r w:rsidRP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nabywana usługa przyczyni</w:t>
            </w:r>
            <w:r w:rsidR="00F332E7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a</w:t>
            </w:r>
            <w:r w:rsidR="0093263D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</w:t>
            </w:r>
            <w:r w:rsidRP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się do poprawy konkurencyjności</w:t>
            </w:r>
            <w:r w:rsidR="0081781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przedsiębiorstwa</w:t>
            </w:r>
            <w:r w:rsidR="00CE6A14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,</w:t>
            </w:r>
            <w:r w:rsidRP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np. poprzez wejście na nowe rynki zbytu lub rozszerzenie oferty produktowej/usługowej przedsiębiorstwa lub zdobycie nowych klientów</w:t>
            </w:r>
            <w:r w:rsidR="000C11A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</w:t>
            </w:r>
          </w:p>
          <w:p w14:paraId="6EF358AC" w14:textId="77777777" w:rsidR="00817810" w:rsidRDefault="00817810" w:rsidP="00CE6A14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  <w:p w14:paraId="089DC309" w14:textId="64F320C5" w:rsidR="00453765" w:rsidRDefault="00817810" w:rsidP="00817810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Na etapie oceny wniosku o dofinasowanie ocena przeprowadzona zostanie na podstawie  zdefiniowanych przez Wnioskodawcę potrzeb rozwojowych oraz opis usługi zawierające</w:t>
            </w:r>
            <w:r w:rsidR="00DF080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j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mi</w:t>
            </w:r>
            <w:r w:rsidR="00DF080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ędzy in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n</w:t>
            </w:r>
            <w:r w:rsidR="00DF080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ymi</w:t>
            </w:r>
            <w:r w:rsidR="00453765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:</w:t>
            </w:r>
          </w:p>
          <w:p w14:paraId="274FF02F" w14:textId="5E3D13EF" w:rsidR="00453765" w:rsidRDefault="00453765" w:rsidP="00817810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a) </w:t>
            </w:r>
            <w:r w:rsidR="0081781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p</w:t>
            </w:r>
            <w:r w:rsidR="00817810" w:rsidRPr="0081781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lan wdrożenia </w:t>
            </w:r>
            <w:r w:rsidR="0081781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tj. zakres, organizacja, ryzyka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,</w:t>
            </w:r>
            <w:r w:rsidR="0081781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</w:t>
            </w:r>
          </w:p>
          <w:p w14:paraId="40BE1297" w14:textId="77777777" w:rsidR="00453765" w:rsidRDefault="00453765" w:rsidP="00817810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b) </w:t>
            </w:r>
            <w:r w:rsidRPr="0081781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opis 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celów strategii </w:t>
            </w:r>
            <w:r w:rsidR="004A25C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przedsiębiorstwa,</w:t>
            </w:r>
          </w:p>
          <w:p w14:paraId="56DC0AB0" w14:textId="7A3E3392" w:rsidR="00817810" w:rsidRPr="00817810" w:rsidRDefault="00453765" w:rsidP="00817810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c) opis </w:t>
            </w:r>
            <w:r w:rsidRPr="00CC3E02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wdrożenia minimum jednej innowacji produktowej, potwierdzony 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wskaźnikiem </w:t>
            </w:r>
            <w:r w:rsidRPr="00CC3E02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„Liczba wprowadzonych innowacji produktowych [szt.]”.</w:t>
            </w:r>
          </w:p>
          <w:p w14:paraId="5292E7FD" w14:textId="77777777" w:rsidR="00453765" w:rsidRDefault="00453765" w:rsidP="00817810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  <w:p w14:paraId="68DABDE2" w14:textId="140A2DDD" w:rsidR="00453765" w:rsidRDefault="00453765" w:rsidP="00453765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Na etapie oceny </w:t>
            </w:r>
            <w:r w:rsidR="0081781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zatwierdz</w:t>
            </w:r>
            <w:r w:rsidR="009D31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a</w:t>
            </w:r>
            <w:r w:rsidR="0081781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nia </w:t>
            </w:r>
            <w:r w:rsidR="00817810" w:rsidRPr="00CC3E02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wniosku o płatność</w:t>
            </w:r>
            <w:r w:rsidRPr="00CC3E02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,</w:t>
            </w:r>
            <w:r w:rsidR="00817810" w:rsidRPr="00CC3E02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ocena przeprowadzona zostanie poprzez weryfikację czy </w:t>
            </w:r>
            <w:r w:rsidR="004A25C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w wyniku realizacji projektu nastąpi wzrost </w:t>
            </w:r>
            <w:r w:rsidR="004A25CB" w:rsidRPr="00267E1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konkurencyjności</w:t>
            </w:r>
            <w:r w:rsidR="004A25C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przedsiębiorstwa oraz czy zrealizowano zadeklarowany 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we wniosku o dofinasowanie:</w:t>
            </w:r>
          </w:p>
          <w:p w14:paraId="2AB3734D" w14:textId="658E2464" w:rsidR="00453765" w:rsidRDefault="00453765" w:rsidP="00453765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a) p</w:t>
            </w:r>
            <w:r w:rsidRPr="00817810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lan wdrożenia </w:t>
            </w:r>
            <w:r w:rsidR="004A25C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oraz</w:t>
            </w:r>
          </w:p>
          <w:p w14:paraId="415B0F8A" w14:textId="77777777" w:rsidR="00453765" w:rsidRDefault="00453765" w:rsidP="00453765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b) </w:t>
            </w:r>
            <w:r w:rsidR="004A25C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osiągnięto 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cel</w:t>
            </w:r>
            <w:r w:rsidR="004A25CB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e strategiczne przedsiębiorstwa. </w:t>
            </w:r>
          </w:p>
          <w:p w14:paraId="5D6FEE4F" w14:textId="77777777" w:rsidR="00817810" w:rsidRDefault="00817810" w:rsidP="00CE6A14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  <w:p w14:paraId="2A1629FD" w14:textId="77777777" w:rsidR="00F332E7" w:rsidRDefault="00453765" w:rsidP="00CE6A14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lastRenderedPageBreak/>
              <w:t xml:space="preserve">Na etapie weryfikacji osiągniecia wskaźnika rezultatu tj. w ciągu 12 miesięcy od zakończania </w:t>
            </w:r>
            <w:r w:rsidR="009D31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realizacji 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projektu, w przypadku gdy nie został osiągnięty na etapie weryfikacji wniosku o płatność.  </w:t>
            </w:r>
          </w:p>
          <w:p w14:paraId="2F5587DB" w14:textId="77777777" w:rsidR="004A25CB" w:rsidRDefault="004A25CB" w:rsidP="00CE6A14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  <w:p w14:paraId="7F49B831" w14:textId="6544C9DD" w:rsidR="004A25CB" w:rsidRPr="00CC3E02" w:rsidRDefault="004A25CB" w:rsidP="004A25CB">
            <w:pPr>
              <w:pStyle w:val="713"/>
              <w:spacing w:before="0"/>
              <w:jc w:val="left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CC3E0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Kryterium powiązane ze wskaźnik</w:t>
            </w:r>
            <w:r w:rsidR="00CC3E02" w:rsidRPr="00CC3E0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iem</w:t>
            </w:r>
            <w:r w:rsidRPr="00CC3E0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: </w:t>
            </w:r>
          </w:p>
          <w:p w14:paraId="4A2C359F" w14:textId="77777777" w:rsidR="004A25CB" w:rsidRPr="000B4E1E" w:rsidRDefault="004A25CB" w:rsidP="004A25CB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CC3E02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„Liczba wprowadzonych innowacji produktowych [szt.]”</w:t>
            </w:r>
          </w:p>
        </w:tc>
        <w:tc>
          <w:tcPr>
            <w:tcW w:w="1134" w:type="dxa"/>
          </w:tcPr>
          <w:p w14:paraId="1D11FE7D" w14:textId="77777777" w:rsidR="00681C7D" w:rsidRPr="000B4E1E" w:rsidRDefault="00681C7D" w:rsidP="00E65BE3">
            <w:pPr>
              <w:rPr>
                <w:rFonts w:eastAsia="Calibri" w:cs="Times New Roman"/>
              </w:rPr>
            </w:pPr>
            <w:r w:rsidRPr="000B4E1E">
              <w:rPr>
                <w:rFonts w:eastAsia="Calibri" w:cs="Times New Roman"/>
              </w:rPr>
              <w:lastRenderedPageBreak/>
              <w:t>0/1</w:t>
            </w:r>
          </w:p>
        </w:tc>
        <w:tc>
          <w:tcPr>
            <w:tcW w:w="1417" w:type="dxa"/>
          </w:tcPr>
          <w:p w14:paraId="565CC033" w14:textId="77777777" w:rsidR="00681C7D" w:rsidRPr="000B4E1E" w:rsidRDefault="00681C7D" w:rsidP="00E65BE3">
            <w:pPr>
              <w:rPr>
                <w:rFonts w:eastAsia="Calibri" w:cs="Times New Roman"/>
              </w:rPr>
            </w:pPr>
            <w:r w:rsidRPr="000B4E1E">
              <w:rPr>
                <w:rFonts w:eastAsia="Calibri" w:cs="Times New Roman"/>
              </w:rPr>
              <w:t>TAK</w:t>
            </w:r>
          </w:p>
        </w:tc>
      </w:tr>
      <w:tr w:rsidR="00681C7D" w:rsidRPr="000B4E1E" w14:paraId="1E1C106B" w14:textId="77777777" w:rsidTr="00FF7A8D">
        <w:tc>
          <w:tcPr>
            <w:tcW w:w="0" w:type="auto"/>
            <w:shd w:val="clear" w:color="auto" w:fill="auto"/>
          </w:tcPr>
          <w:p w14:paraId="060F9F99" w14:textId="77777777" w:rsidR="00681C7D" w:rsidRPr="000B4E1E" w:rsidRDefault="00681C7D" w:rsidP="00FF7A8D">
            <w:pPr>
              <w:numPr>
                <w:ilvl w:val="0"/>
                <w:numId w:val="1"/>
              </w:numPr>
              <w:ind w:left="454"/>
              <w:rPr>
                <w:rFonts w:eastAsia="Calibri" w:cs="Times New Roman"/>
              </w:rPr>
            </w:pP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6A6AA7" w14:textId="77777777" w:rsidR="00681C7D" w:rsidRPr="000B4E1E" w:rsidRDefault="00CE6A14" w:rsidP="00FF7A8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Zdolność finansowa W</w:t>
            </w:r>
            <w:r w:rsidR="00681C7D" w:rsidRPr="000B4E1E">
              <w:rPr>
                <w:rFonts w:asciiTheme="minorHAnsi" w:hAnsiTheme="minorHAnsi"/>
                <w:color w:val="auto"/>
                <w:sz w:val="22"/>
                <w:szCs w:val="22"/>
              </w:rPr>
              <w:t>nioskodawcy</w:t>
            </w:r>
          </w:p>
        </w:tc>
        <w:tc>
          <w:tcPr>
            <w:tcW w:w="8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8A59BE" w14:textId="77777777" w:rsidR="00681C7D" w:rsidRPr="000B4E1E" w:rsidRDefault="00681C7D" w:rsidP="00FF7A8D">
            <w:pPr>
              <w:pStyle w:val="713"/>
              <w:spacing w:before="0"/>
              <w:jc w:val="left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B4E1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 xml:space="preserve">W ramach </w:t>
            </w:r>
            <w:r w:rsidR="00CE6A14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kryterium oceniane będzie, czy W</w:t>
            </w:r>
            <w:r w:rsidRPr="000B4E1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nioskodawca posiada zasoby finansowe umożliwiające realizację projektu. Wnioskodawca, musi wykazać, iż posiada lub zapewnia środki na sfinansowanie projektu, z uwzględnieniem takich źródeł finansowania jak środki własne, kredyt, pożyczka itp.</w:t>
            </w:r>
          </w:p>
        </w:tc>
        <w:tc>
          <w:tcPr>
            <w:tcW w:w="1134" w:type="dxa"/>
          </w:tcPr>
          <w:p w14:paraId="2FA19608" w14:textId="77777777" w:rsidR="00681C7D" w:rsidRPr="000B4E1E" w:rsidRDefault="00681C7D" w:rsidP="00FF7A8D">
            <w:r w:rsidRPr="000B4E1E">
              <w:t>0/1</w:t>
            </w:r>
          </w:p>
        </w:tc>
        <w:tc>
          <w:tcPr>
            <w:tcW w:w="1417" w:type="dxa"/>
          </w:tcPr>
          <w:p w14:paraId="650579BC" w14:textId="77777777" w:rsidR="00681C7D" w:rsidRPr="000B4E1E" w:rsidRDefault="00681C7D" w:rsidP="00FF7A8D">
            <w:r w:rsidRPr="000B4E1E">
              <w:rPr>
                <w:rFonts w:eastAsia="Calibri" w:cs="Times New Roman"/>
              </w:rPr>
              <w:t>TAK</w:t>
            </w:r>
          </w:p>
        </w:tc>
      </w:tr>
      <w:tr w:rsidR="00D834B7" w:rsidRPr="00CC3E02" w14:paraId="1ACD58E1" w14:textId="77777777" w:rsidTr="00FF7A8D">
        <w:tc>
          <w:tcPr>
            <w:tcW w:w="0" w:type="auto"/>
            <w:shd w:val="clear" w:color="auto" w:fill="auto"/>
          </w:tcPr>
          <w:p w14:paraId="367C93C8" w14:textId="77777777" w:rsidR="00D834B7" w:rsidRPr="00CC3E02" w:rsidRDefault="00D834B7" w:rsidP="00FF7A8D">
            <w:pPr>
              <w:numPr>
                <w:ilvl w:val="0"/>
                <w:numId w:val="1"/>
              </w:numPr>
              <w:ind w:left="454"/>
              <w:rPr>
                <w:rFonts w:eastAsia="Calibri" w:cs="Times New Roman"/>
              </w:rPr>
            </w:pP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3E42EF" w14:textId="2E25C0CD" w:rsidR="00D834B7" w:rsidRPr="00CC3E02" w:rsidRDefault="00D834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C3E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Siedziba </w:t>
            </w:r>
            <w:r w:rsidR="009D311E" w:rsidRPr="00CC3E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CC3E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nioskodawcy</w:t>
            </w:r>
          </w:p>
        </w:tc>
        <w:tc>
          <w:tcPr>
            <w:tcW w:w="8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9ABE83" w14:textId="5FD49942" w:rsidR="00D834B7" w:rsidRPr="00CC3E02" w:rsidRDefault="00D834B7">
            <w:pPr>
              <w:pStyle w:val="713"/>
              <w:spacing w:before="0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C3E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 ramach kryterium oceniane będzie, czy </w:t>
            </w:r>
            <w:r w:rsidR="00CC3E02" w:rsidRPr="00CC3E02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CC3E02">
              <w:rPr>
                <w:rFonts w:asciiTheme="minorHAnsi" w:hAnsiTheme="minorHAnsi" w:cstheme="minorHAnsi"/>
                <w:sz w:val="22"/>
                <w:szCs w:val="22"/>
              </w:rPr>
              <w:t>nioskodawca posiada na dzień ogłoszenia konkursu siedzibę lub stałe miejsce wykonywania działalności gospodarczej na terenie województwa mazowieckiego (zgodnie z CEIDG).</w:t>
            </w:r>
          </w:p>
        </w:tc>
        <w:tc>
          <w:tcPr>
            <w:tcW w:w="1134" w:type="dxa"/>
          </w:tcPr>
          <w:p w14:paraId="228B92D0" w14:textId="77777777" w:rsidR="00D834B7" w:rsidRPr="00CC3E02" w:rsidRDefault="00D834B7" w:rsidP="00FF7A8D">
            <w:r w:rsidRPr="00CC3E02">
              <w:t>0/1</w:t>
            </w:r>
          </w:p>
        </w:tc>
        <w:tc>
          <w:tcPr>
            <w:tcW w:w="1417" w:type="dxa"/>
          </w:tcPr>
          <w:p w14:paraId="5F8C0CA1" w14:textId="77777777" w:rsidR="00D834B7" w:rsidRPr="00CC3E02" w:rsidRDefault="00D834B7" w:rsidP="00FF7A8D">
            <w:pPr>
              <w:rPr>
                <w:rFonts w:eastAsia="Calibri" w:cs="Times New Roman"/>
              </w:rPr>
            </w:pPr>
            <w:r w:rsidRPr="00CC3E02">
              <w:rPr>
                <w:rFonts w:eastAsia="Calibri" w:cs="Times New Roman"/>
              </w:rPr>
              <w:t>TAK</w:t>
            </w:r>
          </w:p>
        </w:tc>
      </w:tr>
      <w:tr w:rsidR="00D834B7" w:rsidRPr="00CC3E02" w14:paraId="426A3BB3" w14:textId="77777777" w:rsidTr="00FF7A8D">
        <w:tc>
          <w:tcPr>
            <w:tcW w:w="0" w:type="auto"/>
            <w:shd w:val="clear" w:color="auto" w:fill="auto"/>
          </w:tcPr>
          <w:p w14:paraId="52D761CA" w14:textId="77777777" w:rsidR="00D834B7" w:rsidRPr="00CC3E02" w:rsidRDefault="00D834B7" w:rsidP="00FF7A8D">
            <w:pPr>
              <w:numPr>
                <w:ilvl w:val="0"/>
                <w:numId w:val="1"/>
              </w:numPr>
              <w:ind w:left="454"/>
              <w:rPr>
                <w:rFonts w:eastAsia="Calibri" w:cs="Times New Roman"/>
              </w:rPr>
            </w:pP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CF691C" w14:textId="77777777" w:rsidR="00D834B7" w:rsidRPr="00CC3E02" w:rsidRDefault="00D834B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C3E02">
              <w:rPr>
                <w:rFonts w:asciiTheme="minorHAnsi" w:hAnsiTheme="minorHAnsi"/>
                <w:color w:val="auto"/>
                <w:sz w:val="22"/>
                <w:szCs w:val="22"/>
              </w:rPr>
              <w:t>Aktywność wnioskodawcy</w:t>
            </w:r>
          </w:p>
        </w:tc>
        <w:tc>
          <w:tcPr>
            <w:tcW w:w="8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003222" w14:textId="77777777" w:rsidR="00D834B7" w:rsidRPr="00CC3E02" w:rsidRDefault="00D834B7" w:rsidP="00FF7A8D">
            <w:pPr>
              <w:pStyle w:val="713"/>
              <w:spacing w:before="0"/>
              <w:jc w:val="left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CC3E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 ramach kryterium oceniane będzie, czy </w:t>
            </w:r>
            <w:r w:rsidRPr="00CC3E02">
              <w:rPr>
                <w:rFonts w:asciiTheme="minorHAnsi" w:hAnsiTheme="minorHAnsi" w:cstheme="minorHAnsi"/>
                <w:sz w:val="22"/>
                <w:szCs w:val="22"/>
              </w:rPr>
              <w:t>wnioskodawca aktywnie prowadzi działalność gospodarczą, tj. czy uzyskuje przychody z działalności gospodarczej w okresie przynajmniej 24 miesięcy przed złożeniem wniosku.</w:t>
            </w:r>
          </w:p>
        </w:tc>
        <w:tc>
          <w:tcPr>
            <w:tcW w:w="1134" w:type="dxa"/>
          </w:tcPr>
          <w:p w14:paraId="55902FD2" w14:textId="77777777" w:rsidR="00D834B7" w:rsidRPr="00CC3E02" w:rsidRDefault="00D834B7" w:rsidP="00FF7A8D">
            <w:r w:rsidRPr="00CC3E02">
              <w:t>0/1</w:t>
            </w:r>
          </w:p>
        </w:tc>
        <w:tc>
          <w:tcPr>
            <w:tcW w:w="1417" w:type="dxa"/>
          </w:tcPr>
          <w:p w14:paraId="17877398" w14:textId="77777777" w:rsidR="00D834B7" w:rsidRPr="00CC3E02" w:rsidRDefault="00D834B7" w:rsidP="00FF7A8D">
            <w:pPr>
              <w:rPr>
                <w:rFonts w:eastAsia="Calibri" w:cs="Times New Roman"/>
              </w:rPr>
            </w:pPr>
            <w:r w:rsidRPr="00CC3E02">
              <w:rPr>
                <w:rFonts w:eastAsia="Calibri" w:cs="Times New Roman"/>
              </w:rPr>
              <w:t>TAK</w:t>
            </w:r>
          </w:p>
        </w:tc>
      </w:tr>
    </w:tbl>
    <w:p w14:paraId="05256F66" w14:textId="77777777" w:rsidR="00430461" w:rsidRDefault="00430461" w:rsidP="00A75263">
      <w:pPr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br w:type="page"/>
      </w:r>
    </w:p>
    <w:p w14:paraId="758F7460" w14:textId="42C7C6E1" w:rsidR="00A75263" w:rsidRPr="000B4E1E" w:rsidRDefault="00D7077F" w:rsidP="00A75263">
      <w:pPr>
        <w:rPr>
          <w:rFonts w:eastAsia="Times New Roman" w:cs="Arial"/>
          <w:b/>
          <w:lang w:eastAsia="pl-PL"/>
        </w:rPr>
      </w:pPr>
      <w:r w:rsidRPr="000B4E1E">
        <w:rPr>
          <w:rFonts w:eastAsia="Times New Roman" w:cs="Arial"/>
          <w:b/>
          <w:lang w:eastAsia="pl-PL"/>
        </w:rPr>
        <w:lastRenderedPageBreak/>
        <w:t>KRYTERIA MERYTORYCZNE – SZCZEGÓ</w:t>
      </w:r>
      <w:r w:rsidR="00A75263" w:rsidRPr="000B4E1E">
        <w:rPr>
          <w:rFonts w:eastAsia="Times New Roman" w:cs="Arial"/>
          <w:b/>
          <w:lang w:eastAsia="pl-PL"/>
        </w:rPr>
        <w:t>ŁOWE</w:t>
      </w:r>
    </w:p>
    <w:p w14:paraId="1B7083DC" w14:textId="77777777" w:rsidR="000D7A7A" w:rsidRDefault="00D7077F" w:rsidP="00D7077F">
      <w:pPr>
        <w:rPr>
          <w:b/>
        </w:rPr>
      </w:pPr>
      <w:r w:rsidRPr="000B4E1E">
        <w:rPr>
          <w:b/>
        </w:rPr>
        <w:t xml:space="preserve">Poddziałanie 3.1.2 </w:t>
      </w:r>
      <w:r w:rsidR="008E2F78">
        <w:rPr>
          <w:b/>
        </w:rPr>
        <w:t xml:space="preserve">Rozwój MŚP, typ projektu - </w:t>
      </w:r>
      <w:r w:rsidRPr="000B4E1E">
        <w:rPr>
          <w:b/>
        </w:rPr>
        <w:t>Wsparcie prowadzenia i rozwoju działalności przedsiębiorstw – poprzez udzielanie bonów na doradztwo</w:t>
      </w:r>
    </w:p>
    <w:p w14:paraId="0C96667D" w14:textId="52452107" w:rsidR="00000EC3" w:rsidRPr="00000EC3" w:rsidRDefault="00000EC3" w:rsidP="00D7077F">
      <w:r w:rsidRPr="00000EC3">
        <w:t>Punktacja w ramach kryteriów merytorycznych - szczegółowych ma na celu jedynie uszeregowanie projektów na liście. W konkursie nie ma zastosowania konieczność uzyskania w wyniku oceny punktowej minimum 60% maksymalnej liczby punktów możliwych do zdobycia w danym Działaniu. Wysoka jakość projektów zagwarantowana jest rozbudowanymi kryteriami dostępu.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684"/>
        <w:gridCol w:w="5589"/>
        <w:gridCol w:w="3669"/>
        <w:gridCol w:w="1506"/>
      </w:tblGrid>
      <w:tr w:rsidR="002D1A19" w:rsidRPr="000B4E1E" w14:paraId="45FC7239" w14:textId="77777777" w:rsidTr="006875A7">
        <w:trPr>
          <w:trHeight w:val="532"/>
        </w:trPr>
        <w:tc>
          <w:tcPr>
            <w:tcW w:w="195" w:type="pct"/>
            <w:vAlign w:val="center"/>
          </w:tcPr>
          <w:p w14:paraId="467F4D0A" w14:textId="77777777" w:rsidR="00A75263" w:rsidRPr="000B4E1E" w:rsidRDefault="00A75263" w:rsidP="00A774E0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L.p.</w:t>
            </w:r>
          </w:p>
        </w:tc>
        <w:tc>
          <w:tcPr>
            <w:tcW w:w="959" w:type="pct"/>
            <w:vAlign w:val="center"/>
          </w:tcPr>
          <w:p w14:paraId="1CBB425D" w14:textId="77777777" w:rsidR="00A75263" w:rsidRPr="000B4E1E" w:rsidRDefault="00A75263" w:rsidP="00A774E0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Kryterium</w:t>
            </w:r>
          </w:p>
        </w:tc>
        <w:tc>
          <w:tcPr>
            <w:tcW w:w="1997" w:type="pct"/>
            <w:vAlign w:val="center"/>
          </w:tcPr>
          <w:p w14:paraId="56EDB96F" w14:textId="77777777" w:rsidR="00A75263" w:rsidRPr="000B4E1E" w:rsidRDefault="00A75263" w:rsidP="00A774E0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Opis kryterium</w:t>
            </w:r>
          </w:p>
        </w:tc>
        <w:tc>
          <w:tcPr>
            <w:tcW w:w="1311" w:type="pct"/>
            <w:vAlign w:val="center"/>
          </w:tcPr>
          <w:p w14:paraId="78EFB462" w14:textId="77777777" w:rsidR="00A75263" w:rsidRPr="000B4E1E" w:rsidRDefault="00A75263" w:rsidP="00A774E0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Punktacja</w:t>
            </w:r>
          </w:p>
        </w:tc>
        <w:tc>
          <w:tcPr>
            <w:tcW w:w="538" w:type="pct"/>
            <w:vAlign w:val="center"/>
          </w:tcPr>
          <w:p w14:paraId="1EE8045F" w14:textId="77777777" w:rsidR="00A75263" w:rsidRPr="000B4E1E" w:rsidRDefault="0092497E" w:rsidP="00A774E0">
            <w:pPr>
              <w:spacing w:before="240"/>
              <w:jc w:val="center"/>
              <w:rPr>
                <w:rFonts w:eastAsia="Times New Roman" w:cs="Arial"/>
                <w:b/>
                <w:lang w:eastAsia="pl-PL"/>
              </w:rPr>
            </w:pPr>
            <w:r w:rsidRPr="000B4E1E">
              <w:rPr>
                <w:rFonts w:eastAsia="Times New Roman" w:cs="Arial"/>
                <w:b/>
                <w:lang w:eastAsia="pl-PL"/>
              </w:rPr>
              <w:t>Maksymalna l</w:t>
            </w:r>
            <w:r w:rsidR="00A75263" w:rsidRPr="000B4E1E">
              <w:rPr>
                <w:rFonts w:eastAsia="Times New Roman" w:cs="Arial"/>
                <w:b/>
                <w:lang w:eastAsia="pl-PL"/>
              </w:rPr>
              <w:t>iczba punktów</w:t>
            </w:r>
          </w:p>
        </w:tc>
      </w:tr>
      <w:tr w:rsidR="002D1A19" w:rsidRPr="000B4E1E" w14:paraId="3D02F8EA" w14:textId="77777777" w:rsidTr="000B4E1E">
        <w:tc>
          <w:tcPr>
            <w:tcW w:w="195" w:type="pct"/>
            <w:shd w:val="clear" w:color="auto" w:fill="auto"/>
          </w:tcPr>
          <w:p w14:paraId="00B6DA04" w14:textId="77777777" w:rsidR="0070209F" w:rsidRPr="000B4E1E" w:rsidRDefault="0070209F" w:rsidP="000B4E1E">
            <w:pPr>
              <w:pStyle w:val="Default"/>
              <w:numPr>
                <w:ilvl w:val="0"/>
                <w:numId w:val="18"/>
              </w:numPr>
              <w:ind w:left="390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EC0" w14:textId="77777777" w:rsidR="0070209F" w:rsidRPr="000B4E1E" w:rsidRDefault="0070209F" w:rsidP="000B4E1E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Innowacyjne wyroby/usługi i nowe rozwiązania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E12" w14:textId="77777777" w:rsidR="006B7CA8" w:rsidRDefault="0070209F" w:rsidP="00CC5C1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Zgodnie z RPO WM 2014-2020, kryterium promuje projekty,</w:t>
            </w:r>
            <w:r w:rsidR="000B79DD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w 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któr</w:t>
            </w:r>
            <w:r w:rsidR="000B79DD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ych 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realizacj</w:t>
            </w:r>
            <w:r w:rsidR="000B79DD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a usługi </w:t>
            </w:r>
            <w:r w:rsidR="006F25FE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doradczej </w:t>
            </w:r>
            <w:r w:rsidR="000B79DD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jest bezpośrednio związana z wprowadzeniem 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na rynek </w:t>
            </w:r>
            <w:r w:rsidR="00CB1701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produktów</w:t>
            </w: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lub usług</w:t>
            </w:r>
            <w:r w:rsidR="00CE6A14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innowacyjn</w:t>
            </w:r>
            <w:r w:rsidR="00CE6A14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ych</w:t>
            </w:r>
            <w:r w:rsidR="00CE6A14" w:rsidRPr="000B4E1E">
              <w:rPr>
                <w:rStyle w:val="Odwoanieprzypisudolnego"/>
                <w:rFonts w:asciiTheme="minorHAnsi" w:hAnsiTheme="minorHAnsi" w:cs="Times New Roman"/>
                <w:color w:val="auto"/>
                <w:sz w:val="22"/>
                <w:szCs w:val="22"/>
              </w:rPr>
              <w:footnoteReference w:id="1"/>
            </w:r>
            <w:r w:rsidR="00CE6A14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w skali regionu</w:t>
            </w:r>
            <w:r w:rsidR="00492C52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</w:t>
            </w:r>
          </w:p>
          <w:p w14:paraId="711C9EDB" w14:textId="77777777" w:rsidR="00FF7A8D" w:rsidRDefault="00FF7A8D" w:rsidP="000B4E1E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  <w:p w14:paraId="72071F98" w14:textId="77777777" w:rsidR="00083D3D" w:rsidRPr="000B4E1E" w:rsidRDefault="00083D3D" w:rsidP="000B4E1E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Kryterium powiązane jest ze wskaźnikami:</w:t>
            </w:r>
          </w:p>
          <w:p w14:paraId="1653FF56" w14:textId="77777777" w:rsidR="00CE6A14" w:rsidRDefault="00492C52" w:rsidP="00CE6A14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„</w:t>
            </w:r>
            <w:r w:rsidR="00083D3D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Liczba przedsiębiorstw objętych wsparciem w celu wprowadzenia produktów nowych dla rynku</w:t>
            </w:r>
            <w:r w:rsidR="0083066D">
              <w:rPr>
                <w:rStyle w:val="Odwoanieprzypisudolnego"/>
                <w:rFonts w:asciiTheme="minorHAnsi" w:hAnsiTheme="minorHAnsi" w:cs="Times New Roman"/>
                <w:color w:val="auto"/>
                <w:sz w:val="22"/>
                <w:szCs w:val="22"/>
              </w:rPr>
              <w:footnoteReference w:id="2"/>
            </w:r>
            <w:r w:rsidR="00083D3D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(CI 28)</w:t>
            </w:r>
            <w:r w:rsidR="00CE6A14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”</w:t>
            </w:r>
          </w:p>
          <w:p w14:paraId="2F77361F" w14:textId="77777777" w:rsidR="0093263D" w:rsidRPr="000B4E1E" w:rsidRDefault="00CE6A14" w:rsidP="00CE6A14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„</w:t>
            </w:r>
            <w:r w:rsidR="00083D3D" w:rsidRPr="000B4E1E" w:rsidDel="00274F7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Liczba przedsiębiorstw objętych wsparciem w celu wprowadzenia produktów nowych dla firmy (CI 29)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”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1FBA" w14:textId="77777777" w:rsidR="0070209F" w:rsidRDefault="00510AF3" w:rsidP="000B4E1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Wprowadzenie na rynek produktu nowego w skali regionu</w:t>
            </w:r>
            <w:r w:rsidR="00274F7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- 6 pkt.</w:t>
            </w:r>
          </w:p>
          <w:p w14:paraId="1B21DB98" w14:textId="77777777" w:rsidR="005B56C0" w:rsidRPr="000B4E1E" w:rsidRDefault="005B56C0" w:rsidP="000B4E1E">
            <w:pPr>
              <w:spacing w:after="0"/>
              <w:rPr>
                <w:rFonts w:cs="Times New Roman"/>
              </w:rPr>
            </w:pPr>
          </w:p>
          <w:p w14:paraId="7CF21275" w14:textId="77777777" w:rsidR="0070209F" w:rsidRPr="000B4E1E" w:rsidRDefault="0070209F" w:rsidP="000B4E1E">
            <w:pPr>
              <w:spacing w:after="0"/>
              <w:rPr>
                <w:rFonts w:eastAsia="Calibri" w:cs="Times New Roman"/>
              </w:rPr>
            </w:pPr>
            <w:r w:rsidRPr="000B4E1E">
              <w:rPr>
                <w:rFonts w:cs="Times New Roman"/>
              </w:rPr>
              <w:t>Brak spełnienia wyżej wymienionych warunków lub brak informacji w tym zakresie – 0 pkt.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1434" w14:textId="77777777" w:rsidR="00234264" w:rsidRPr="000B4E1E" w:rsidRDefault="00C019CC" w:rsidP="000B4E1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/>
                <w:color w:val="auto"/>
                <w:sz w:val="22"/>
                <w:szCs w:val="22"/>
              </w:rPr>
              <w:t>6</w:t>
            </w:r>
          </w:p>
        </w:tc>
      </w:tr>
      <w:tr w:rsidR="002D1A19" w:rsidRPr="000B4E1E" w14:paraId="7D769ACB" w14:textId="77777777" w:rsidTr="000B4E1E">
        <w:tc>
          <w:tcPr>
            <w:tcW w:w="195" w:type="pct"/>
            <w:shd w:val="clear" w:color="auto" w:fill="auto"/>
          </w:tcPr>
          <w:p w14:paraId="0034572F" w14:textId="77777777" w:rsidR="005E167C" w:rsidRPr="000B4E1E" w:rsidRDefault="005E167C" w:rsidP="000B4E1E">
            <w:pPr>
              <w:pStyle w:val="Default"/>
              <w:numPr>
                <w:ilvl w:val="0"/>
                <w:numId w:val="18"/>
              </w:numPr>
              <w:ind w:left="390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20E" w14:textId="77777777" w:rsidR="005E167C" w:rsidRPr="000B4E1E" w:rsidRDefault="00FF7A8D" w:rsidP="000B4E1E">
            <w:pPr>
              <w:pStyle w:val="Defaul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Rozpoczęcie/</w:t>
            </w:r>
            <w:r w:rsidR="005E167C" w:rsidRPr="000B4E1E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rozwój działalności przedsiębiorstwa w obszarach inteligentnej specjalizacji województwa mazowieckiego 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E054" w14:textId="77777777" w:rsidR="005E167C" w:rsidRPr="000B4E1E" w:rsidRDefault="005E167C" w:rsidP="004D3B24">
            <w:pPr>
              <w:pStyle w:val="Defaul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0B4E1E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Kryterium pr</w:t>
            </w:r>
            <w:r w:rsidR="00FF7A8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omuje</w:t>
            </w:r>
            <w:r w:rsidRPr="000B4E1E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projekty, w których wsparcie przyczyni się do rozpoczęcia lub rozwoju działalności przedsiębiorstwa w obszarach inteligentnej specjalizacji województwa mazowieckiego</w:t>
            </w:r>
            <w:r w:rsidR="00FF7A8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FF7A8D" w:rsidRPr="00FF7A8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(załącznik nr 1 do Regionalnej Strategii Innow</w:t>
            </w:r>
            <w:r w:rsidR="004D3B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acji dla Mazowsza do 2020 roku)</w:t>
            </w:r>
            <w:r w:rsidRPr="000B4E1E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09F" w14:textId="77777777" w:rsidR="005E167C" w:rsidRDefault="005E167C" w:rsidP="00FF7A8D">
            <w:pPr>
              <w:spacing w:after="0"/>
            </w:pPr>
            <w:r w:rsidRPr="000B4E1E">
              <w:t>Wnioskodawca rozpocznie działalność w obszarach inteligentnej specjalizacji województwa mazowieckiego lub w wyniku realizacji projektu nastąpi rozwój prowadzonej działalności zgodnej z</w:t>
            </w:r>
            <w:r w:rsidR="002A76CE" w:rsidRPr="000B4E1E">
              <w:t xml:space="preserve"> ww. inteligentną specjalizacją</w:t>
            </w:r>
            <w:r w:rsidR="00C019CC" w:rsidRPr="000B4E1E">
              <w:t xml:space="preserve"> – 6</w:t>
            </w:r>
            <w:r w:rsidRPr="000B4E1E">
              <w:t xml:space="preserve"> pkt.</w:t>
            </w:r>
          </w:p>
          <w:p w14:paraId="71BEFEC9" w14:textId="77777777" w:rsidR="005B2A26" w:rsidRPr="000B4E1E" w:rsidRDefault="005B2A26" w:rsidP="00FF7A8D">
            <w:pPr>
              <w:spacing w:after="0"/>
            </w:pPr>
          </w:p>
          <w:p w14:paraId="60C95FE3" w14:textId="77777777" w:rsidR="005E167C" w:rsidRPr="000B4E1E" w:rsidRDefault="005E167C" w:rsidP="00FF7A8D">
            <w:pPr>
              <w:pStyle w:val="Defaul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0B4E1E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lastRenderedPageBreak/>
              <w:t>Brak spełnienia wyżej wymienionych warunków lub brak informacji w tym zakresie – 0 pkt.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649" w14:textId="77777777" w:rsidR="005E167C" w:rsidRPr="000B4E1E" w:rsidRDefault="00C019CC" w:rsidP="000B4E1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6</w:t>
            </w:r>
          </w:p>
        </w:tc>
      </w:tr>
      <w:tr w:rsidR="002D1A19" w:rsidRPr="000B4E1E" w14:paraId="0A184547" w14:textId="77777777" w:rsidTr="000B4E1E">
        <w:tc>
          <w:tcPr>
            <w:tcW w:w="195" w:type="pct"/>
            <w:shd w:val="clear" w:color="auto" w:fill="auto"/>
          </w:tcPr>
          <w:p w14:paraId="4A1D5A80" w14:textId="77777777" w:rsidR="005E167C" w:rsidRPr="000B4E1E" w:rsidRDefault="005E167C" w:rsidP="000B4E1E">
            <w:pPr>
              <w:pStyle w:val="Default"/>
              <w:numPr>
                <w:ilvl w:val="0"/>
                <w:numId w:val="18"/>
              </w:numPr>
              <w:ind w:left="390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CAF9" w14:textId="77777777" w:rsidR="005E167C" w:rsidRPr="000B4E1E" w:rsidRDefault="005E167C" w:rsidP="00FF7A8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Udział środków własnych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9091" w14:textId="77777777" w:rsidR="005E167C" w:rsidRPr="000B4E1E" w:rsidRDefault="005E167C" w:rsidP="00FF7A8D">
            <w:pPr>
              <w:spacing w:after="0"/>
            </w:pPr>
            <w:r w:rsidRPr="000B4E1E">
              <w:t xml:space="preserve">Kryterium promuje projekty, w których pomniejszono dofinansowanie poprzez zaangażowanie wkładu własnego Wnioskodawcy. </w:t>
            </w:r>
          </w:p>
          <w:p w14:paraId="63FEE9E8" w14:textId="77777777" w:rsidR="005E167C" w:rsidRPr="000B4E1E" w:rsidRDefault="005E167C" w:rsidP="00FF7A8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Ocenie zostanie poddany wkład własny Wnioskodawcy na sfinansowanie wydatków kwalifikowalnych projektu. Ocena kryterium zależna jest od wysokości wkładu własnego deklarowanego przez Wnioskodawcę na uzupełnienie dofinansowania.</w:t>
            </w:r>
          </w:p>
          <w:p w14:paraId="45606450" w14:textId="77777777" w:rsidR="00083D3D" w:rsidRPr="000B4E1E" w:rsidRDefault="00083D3D" w:rsidP="00FF7A8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  <w:p w14:paraId="1DF534A5" w14:textId="77777777" w:rsidR="00083D3D" w:rsidRPr="000B4E1E" w:rsidRDefault="00083D3D" w:rsidP="00FF7A8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Kryterium powiązane jest ze wskaźnikiem:</w:t>
            </w:r>
          </w:p>
          <w:p w14:paraId="62F160C7" w14:textId="77777777" w:rsidR="00083D3D" w:rsidRPr="000B4E1E" w:rsidRDefault="004A6323" w:rsidP="00FF7A8D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„</w:t>
            </w:r>
            <w:r w:rsidR="00083D3D" w:rsidRPr="000B4E1E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Inwestycje prywatne uzupełniające wsparcie publiczne dla przedsiębiorstw (inne niż dotacje) (CI 7) [zł]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”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8D08" w14:textId="77777777" w:rsidR="005E167C" w:rsidRPr="000B4E1E" w:rsidRDefault="005E167C" w:rsidP="00FF7A8D">
            <w:pPr>
              <w:spacing w:after="0"/>
              <w:rPr>
                <w:rFonts w:eastAsia="Calibri" w:cs="Times New Roman"/>
              </w:rPr>
            </w:pPr>
            <w:r w:rsidRPr="000B4E1E">
              <w:rPr>
                <w:rFonts w:eastAsia="Calibri" w:cs="Times New Roman"/>
              </w:rPr>
              <w:t>Wkład własny Wnioskodawcy przekraczający wymagany minimalny wkład własny, liczony od kwoty kwalifikowalnej ogółem:</w:t>
            </w:r>
          </w:p>
          <w:p w14:paraId="52A14478" w14:textId="17846FEE" w:rsidR="005E167C" w:rsidRPr="000B4E1E" w:rsidRDefault="005E167C" w:rsidP="00FF7A8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94"/>
              <w:rPr>
                <w:rFonts w:asciiTheme="minorHAnsi" w:hAnsiTheme="minorHAnsi"/>
              </w:rPr>
            </w:pPr>
            <w:r w:rsidRPr="000B4E1E">
              <w:rPr>
                <w:rFonts w:asciiTheme="minorHAnsi" w:hAnsiTheme="minorHAnsi"/>
              </w:rPr>
              <w:t xml:space="preserve">powyżej </w:t>
            </w:r>
            <w:r w:rsidR="00051187">
              <w:rPr>
                <w:rFonts w:asciiTheme="minorHAnsi" w:hAnsiTheme="minorHAnsi"/>
              </w:rPr>
              <w:t>20</w:t>
            </w:r>
            <w:r w:rsidR="00051187" w:rsidRPr="000B4E1E">
              <w:rPr>
                <w:rFonts w:asciiTheme="minorHAnsi" w:hAnsiTheme="minorHAnsi"/>
              </w:rPr>
              <w:t xml:space="preserve"> </w:t>
            </w:r>
            <w:r w:rsidRPr="000B4E1E">
              <w:rPr>
                <w:rFonts w:asciiTheme="minorHAnsi" w:hAnsiTheme="minorHAnsi"/>
              </w:rPr>
              <w:t xml:space="preserve">% – </w:t>
            </w:r>
            <w:r w:rsidR="00C019CC" w:rsidRPr="000B4E1E">
              <w:rPr>
                <w:rFonts w:asciiTheme="minorHAnsi" w:hAnsiTheme="minorHAnsi"/>
              </w:rPr>
              <w:t>6</w:t>
            </w:r>
            <w:r w:rsidRPr="000B4E1E">
              <w:rPr>
                <w:rFonts w:asciiTheme="minorHAnsi" w:hAnsiTheme="minorHAnsi"/>
              </w:rPr>
              <w:t xml:space="preserve"> pkt;</w:t>
            </w:r>
          </w:p>
          <w:p w14:paraId="0FCCA443" w14:textId="61FAC72C" w:rsidR="005E167C" w:rsidRPr="000B4E1E" w:rsidRDefault="005E167C" w:rsidP="00FF7A8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94"/>
              <w:rPr>
                <w:rFonts w:asciiTheme="minorHAnsi" w:hAnsiTheme="minorHAnsi"/>
              </w:rPr>
            </w:pPr>
            <w:r w:rsidRPr="000B4E1E">
              <w:rPr>
                <w:rFonts w:asciiTheme="minorHAnsi" w:hAnsiTheme="minorHAnsi"/>
              </w:rPr>
              <w:t xml:space="preserve">powyżej </w:t>
            </w:r>
            <w:r w:rsidR="00051187">
              <w:rPr>
                <w:rFonts w:asciiTheme="minorHAnsi" w:hAnsiTheme="minorHAnsi"/>
              </w:rPr>
              <w:t>10</w:t>
            </w:r>
            <w:r w:rsidR="00051187" w:rsidRPr="000B4E1E">
              <w:rPr>
                <w:rFonts w:asciiTheme="minorHAnsi" w:hAnsiTheme="minorHAnsi"/>
              </w:rPr>
              <w:t xml:space="preserve"> </w:t>
            </w:r>
            <w:r w:rsidRPr="000B4E1E">
              <w:rPr>
                <w:rFonts w:asciiTheme="minorHAnsi" w:hAnsiTheme="minorHAnsi"/>
              </w:rPr>
              <w:t xml:space="preserve">% do </w:t>
            </w:r>
            <w:r w:rsidR="00051187">
              <w:rPr>
                <w:rFonts w:asciiTheme="minorHAnsi" w:hAnsiTheme="minorHAnsi"/>
              </w:rPr>
              <w:t>20</w:t>
            </w:r>
            <w:r w:rsidR="00051187" w:rsidRPr="000B4E1E">
              <w:rPr>
                <w:rFonts w:asciiTheme="minorHAnsi" w:hAnsiTheme="minorHAnsi"/>
              </w:rPr>
              <w:t xml:space="preserve"> </w:t>
            </w:r>
            <w:r w:rsidRPr="000B4E1E">
              <w:rPr>
                <w:rFonts w:asciiTheme="minorHAnsi" w:hAnsiTheme="minorHAnsi"/>
              </w:rPr>
              <w:t xml:space="preserve">% – </w:t>
            </w:r>
            <w:r w:rsidR="00C019CC" w:rsidRPr="000B4E1E">
              <w:rPr>
                <w:rFonts w:asciiTheme="minorHAnsi" w:hAnsiTheme="minorHAnsi"/>
              </w:rPr>
              <w:t>4</w:t>
            </w:r>
            <w:r w:rsidRPr="000B4E1E">
              <w:rPr>
                <w:rFonts w:asciiTheme="minorHAnsi" w:hAnsiTheme="minorHAnsi"/>
              </w:rPr>
              <w:t xml:space="preserve"> pkt;</w:t>
            </w:r>
          </w:p>
          <w:p w14:paraId="38C64AB3" w14:textId="637CD22A" w:rsidR="005E167C" w:rsidRPr="000B4E1E" w:rsidRDefault="005E167C" w:rsidP="00FF7A8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94"/>
              <w:rPr>
                <w:rFonts w:asciiTheme="minorHAnsi" w:hAnsiTheme="minorHAnsi"/>
              </w:rPr>
            </w:pPr>
            <w:r w:rsidRPr="000B4E1E">
              <w:rPr>
                <w:rFonts w:asciiTheme="minorHAnsi" w:hAnsiTheme="minorHAnsi"/>
              </w:rPr>
              <w:t xml:space="preserve">od </w:t>
            </w:r>
            <w:r w:rsidR="00051187">
              <w:rPr>
                <w:rFonts w:asciiTheme="minorHAnsi" w:hAnsiTheme="minorHAnsi"/>
              </w:rPr>
              <w:t>5</w:t>
            </w:r>
            <w:r w:rsidR="00051187" w:rsidRPr="000B4E1E">
              <w:rPr>
                <w:rFonts w:asciiTheme="minorHAnsi" w:hAnsiTheme="minorHAnsi"/>
              </w:rPr>
              <w:t xml:space="preserve"> </w:t>
            </w:r>
            <w:r w:rsidRPr="000B4E1E">
              <w:rPr>
                <w:rFonts w:asciiTheme="minorHAnsi" w:hAnsiTheme="minorHAnsi"/>
              </w:rPr>
              <w:t xml:space="preserve">% do </w:t>
            </w:r>
            <w:r w:rsidR="00051187">
              <w:rPr>
                <w:rFonts w:asciiTheme="minorHAnsi" w:hAnsiTheme="minorHAnsi"/>
              </w:rPr>
              <w:t>10</w:t>
            </w:r>
            <w:r w:rsidR="00051187" w:rsidRPr="000B4E1E">
              <w:rPr>
                <w:rFonts w:asciiTheme="minorHAnsi" w:hAnsiTheme="minorHAnsi"/>
              </w:rPr>
              <w:t xml:space="preserve"> </w:t>
            </w:r>
            <w:r w:rsidRPr="000B4E1E">
              <w:rPr>
                <w:rFonts w:asciiTheme="minorHAnsi" w:hAnsiTheme="minorHAnsi"/>
              </w:rPr>
              <w:t>% – 2 pkt.</w:t>
            </w:r>
          </w:p>
          <w:p w14:paraId="2A2C7CE3" w14:textId="77777777" w:rsidR="005E167C" w:rsidRPr="000B4E1E" w:rsidRDefault="005E167C" w:rsidP="00FF7A8D">
            <w:pPr>
              <w:spacing w:after="0" w:line="240" w:lineRule="auto"/>
              <w:ind w:left="-43"/>
            </w:pPr>
          </w:p>
          <w:p w14:paraId="07BFCB5D" w14:textId="77777777" w:rsidR="005E167C" w:rsidRPr="000B4E1E" w:rsidRDefault="005E167C" w:rsidP="00FF7A8D">
            <w:pPr>
              <w:spacing w:after="0" w:line="240" w:lineRule="auto"/>
              <w:rPr>
                <w:rFonts w:eastAsia="Calibri" w:cs="Times New Roman"/>
              </w:rPr>
            </w:pPr>
            <w:r w:rsidRPr="000B4E1E">
              <w:rPr>
                <w:rFonts w:cs="Times New Roman"/>
              </w:rPr>
              <w:t>Brak spełnienia wyżej wymienionych warunków lub brak informacji w tym zakresie – 0 pkt.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596B" w14:textId="77777777" w:rsidR="005E167C" w:rsidRPr="000B4E1E" w:rsidRDefault="00C019CC" w:rsidP="000B4E1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B4E1E">
              <w:rPr>
                <w:rFonts w:asciiTheme="minorHAnsi" w:hAnsiTheme="minorHAnsi"/>
                <w:color w:val="auto"/>
                <w:sz w:val="22"/>
                <w:szCs w:val="22"/>
              </w:rPr>
              <w:t>6</w:t>
            </w:r>
          </w:p>
        </w:tc>
      </w:tr>
    </w:tbl>
    <w:p w14:paraId="0ABF2A99" w14:textId="77777777" w:rsidR="00217E7D" w:rsidRPr="000B4E1E" w:rsidRDefault="00217E7D" w:rsidP="000B4E1E">
      <w:pPr>
        <w:tabs>
          <w:tab w:val="left" w:pos="3731"/>
        </w:tabs>
        <w:rPr>
          <w:noProof/>
          <w:lang w:eastAsia="pl-PL"/>
        </w:rPr>
      </w:pPr>
    </w:p>
    <w:sectPr w:rsidR="00217E7D" w:rsidRPr="000B4E1E" w:rsidSect="0041495A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DD140" w14:textId="77777777" w:rsidR="000A7E13" w:rsidRDefault="000A7E13" w:rsidP="00D051AD">
      <w:pPr>
        <w:spacing w:after="0" w:line="240" w:lineRule="auto"/>
      </w:pPr>
      <w:r>
        <w:separator/>
      </w:r>
    </w:p>
  </w:endnote>
  <w:endnote w:type="continuationSeparator" w:id="0">
    <w:p w14:paraId="16874EF6" w14:textId="77777777" w:rsidR="000A7E13" w:rsidRDefault="000A7E13" w:rsidP="00D0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661266"/>
      <w:docPartObj>
        <w:docPartGallery w:val="Page Numbers (Bottom of Page)"/>
        <w:docPartUnique/>
      </w:docPartObj>
    </w:sdtPr>
    <w:sdtEndPr/>
    <w:sdtContent>
      <w:p w14:paraId="1FC80DFA" w14:textId="09624E50" w:rsidR="00E673EA" w:rsidRDefault="00577098">
        <w:pPr>
          <w:pStyle w:val="Stopka"/>
          <w:jc w:val="right"/>
        </w:pPr>
        <w:r>
          <w:fldChar w:fldCharType="begin"/>
        </w:r>
        <w:r w:rsidR="00E673EA">
          <w:instrText>PAGE   \* MERGEFORMAT</w:instrText>
        </w:r>
        <w:r>
          <w:fldChar w:fldCharType="separate"/>
        </w:r>
        <w:r w:rsidR="00E61762">
          <w:rPr>
            <w:noProof/>
          </w:rPr>
          <w:t>4</w:t>
        </w:r>
        <w:r>
          <w:fldChar w:fldCharType="end"/>
        </w:r>
      </w:p>
    </w:sdtContent>
  </w:sdt>
  <w:p w14:paraId="58CCF8CD" w14:textId="77777777" w:rsidR="00E673EA" w:rsidRDefault="00E67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758CE" w14:textId="77777777" w:rsidR="000A7E13" w:rsidRDefault="000A7E13" w:rsidP="00D051AD">
      <w:pPr>
        <w:spacing w:after="0" w:line="240" w:lineRule="auto"/>
      </w:pPr>
      <w:r>
        <w:separator/>
      </w:r>
    </w:p>
  </w:footnote>
  <w:footnote w:type="continuationSeparator" w:id="0">
    <w:p w14:paraId="693AF0CA" w14:textId="77777777" w:rsidR="000A7E13" w:rsidRDefault="000A7E13" w:rsidP="00D051AD">
      <w:pPr>
        <w:spacing w:after="0" w:line="240" w:lineRule="auto"/>
      </w:pPr>
      <w:r>
        <w:continuationSeparator/>
      </w:r>
    </w:p>
  </w:footnote>
  <w:footnote w:id="1">
    <w:p w14:paraId="3DF2F647" w14:textId="77777777" w:rsidR="00CE6A14" w:rsidRPr="00FF7A8D" w:rsidRDefault="00CE6A14" w:rsidP="00CE6A14">
      <w:pPr>
        <w:pStyle w:val="Tekstprzypisudolnego"/>
      </w:pPr>
      <w:r w:rsidRPr="002D1A19">
        <w:rPr>
          <w:rStyle w:val="Odwoanieprzypisudolnego"/>
        </w:rPr>
        <w:footnoteRef/>
      </w:r>
      <w:r w:rsidRPr="002D1A19">
        <w:t xml:space="preserve"> </w:t>
      </w:r>
      <w:r w:rsidRPr="002D1A19">
        <w:rPr>
          <w:sz w:val="18"/>
        </w:rPr>
        <w:t xml:space="preserve">Zgodnie z podręcznikiem Oslo </w:t>
      </w:r>
      <w:r w:rsidRPr="002D1A19">
        <w:rPr>
          <w:i/>
          <w:sz w:val="18"/>
        </w:rPr>
        <w:t>ZASADY GROMADZENIA I INTERPRETACJI DANYCH DOTYCZĄCYCH INNOWACJI</w:t>
      </w:r>
      <w:r w:rsidRPr="002D1A19">
        <w:rPr>
          <w:sz w:val="18"/>
        </w:rPr>
        <w:t>, Wyda</w:t>
      </w:r>
      <w:r>
        <w:rPr>
          <w:sz w:val="18"/>
        </w:rPr>
        <w:t>nie trzecie, OECD/Eurostat, Paryż</w:t>
      </w:r>
      <w:r w:rsidRPr="002D1A19">
        <w:rPr>
          <w:sz w:val="18"/>
        </w:rPr>
        <w:t xml:space="preserve"> 2008.</w:t>
      </w:r>
    </w:p>
  </w:footnote>
  <w:footnote w:id="2">
    <w:p w14:paraId="2CDEE6A6" w14:textId="77777777" w:rsidR="0083066D" w:rsidRDefault="008306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066D">
        <w:t>Liczba przedsiębiorstw objętych wsparciem w celu wprowadzenia produktów nowych dla rynku</w:t>
      </w:r>
      <w:r>
        <w:t xml:space="preserve"> rozumianego jako województwo mazowieckie.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A8A98" w14:textId="030501D0" w:rsidR="0041495A" w:rsidRDefault="0041495A" w:rsidP="0041495A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Załącznik do Uchwały nr </w:t>
    </w:r>
    <w:r w:rsidR="00E61762">
      <w:rPr>
        <w:rFonts w:ascii="Calibri" w:eastAsia="Calibri" w:hAnsi="Calibri" w:cs="Arial"/>
        <w:noProof/>
        <w:sz w:val="14"/>
        <w:szCs w:val="14"/>
        <w:lang w:eastAsia="pl-PL"/>
      </w:rPr>
      <w:t>101</w:t>
    </w:r>
    <w:r>
      <w:rPr>
        <w:rFonts w:ascii="Calibri" w:eastAsia="Calibri" w:hAnsi="Calibri" w:cs="Arial"/>
        <w:noProof/>
        <w:sz w:val="14"/>
        <w:szCs w:val="14"/>
        <w:lang w:eastAsia="pl-PL"/>
      </w:rPr>
      <w:t>/XXXIX/2018</w:t>
    </w:r>
  </w:p>
  <w:p w14:paraId="50B39341" w14:textId="77777777" w:rsidR="0041495A" w:rsidRDefault="0041495A" w:rsidP="0041495A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14:paraId="1424FAA2" w14:textId="77777777" w:rsidR="0041495A" w:rsidRDefault="0041495A" w:rsidP="0041495A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14:paraId="69AFE068" w14:textId="77777777" w:rsidR="0041495A" w:rsidRDefault="0041495A" w:rsidP="0041495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21 września 2018 roku</w:t>
    </w:r>
  </w:p>
  <w:p w14:paraId="69BC0E0C" w14:textId="77777777" w:rsidR="0041495A" w:rsidRDefault="004149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8C9D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62BC8"/>
    <w:multiLevelType w:val="hybridMultilevel"/>
    <w:tmpl w:val="88361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0DC6"/>
    <w:multiLevelType w:val="hybridMultilevel"/>
    <w:tmpl w:val="5144F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37A"/>
    <w:multiLevelType w:val="hybridMultilevel"/>
    <w:tmpl w:val="9A7AD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49F7"/>
    <w:multiLevelType w:val="hybridMultilevel"/>
    <w:tmpl w:val="75F0E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67FEB"/>
    <w:multiLevelType w:val="hybridMultilevel"/>
    <w:tmpl w:val="7850F340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1CF77038"/>
    <w:multiLevelType w:val="hybridMultilevel"/>
    <w:tmpl w:val="DAC8E7BA"/>
    <w:lvl w:ilvl="0" w:tplc="B85C2F0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2803038"/>
    <w:multiLevelType w:val="hybridMultilevel"/>
    <w:tmpl w:val="0DB09E0E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45C98"/>
    <w:multiLevelType w:val="hybridMultilevel"/>
    <w:tmpl w:val="C0503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217C"/>
    <w:multiLevelType w:val="hybridMultilevel"/>
    <w:tmpl w:val="98EE7C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D91FB0"/>
    <w:multiLevelType w:val="hybridMultilevel"/>
    <w:tmpl w:val="BEECE46A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3C0E"/>
    <w:multiLevelType w:val="hybridMultilevel"/>
    <w:tmpl w:val="49ACC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377EE"/>
    <w:multiLevelType w:val="hybridMultilevel"/>
    <w:tmpl w:val="53AEB34A"/>
    <w:lvl w:ilvl="0" w:tplc="6B005024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u w:val="none"/>
        <w:effect w:val="none"/>
        <w:specVanish w:val="0"/>
      </w:rPr>
    </w:lvl>
    <w:lvl w:ilvl="1" w:tplc="598A57B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16"/>
        <w:u w:val="none"/>
        <w:effect w:val="none"/>
        <w:specVanish w:val="0"/>
      </w:rPr>
    </w:lvl>
    <w:lvl w:ilvl="2" w:tplc="13586D3C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b w:val="0"/>
        <w:i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64161"/>
    <w:multiLevelType w:val="hybridMultilevel"/>
    <w:tmpl w:val="D9BCB5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66745"/>
    <w:multiLevelType w:val="hybridMultilevel"/>
    <w:tmpl w:val="33B8A19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92588"/>
    <w:multiLevelType w:val="hybridMultilevel"/>
    <w:tmpl w:val="382E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3057"/>
    <w:multiLevelType w:val="hybridMultilevel"/>
    <w:tmpl w:val="451816C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4792"/>
    <w:multiLevelType w:val="hybridMultilevel"/>
    <w:tmpl w:val="EF78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2019A"/>
    <w:multiLevelType w:val="hybridMultilevel"/>
    <w:tmpl w:val="59A8D8A2"/>
    <w:lvl w:ilvl="0" w:tplc="0415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0" w15:restartNumberingAfterBreak="0">
    <w:nsid w:val="67C12B9D"/>
    <w:multiLevelType w:val="hybridMultilevel"/>
    <w:tmpl w:val="1B284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194210"/>
    <w:multiLevelType w:val="hybridMultilevel"/>
    <w:tmpl w:val="2FC4BD3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6DCB4A78"/>
    <w:multiLevelType w:val="hybridMultilevel"/>
    <w:tmpl w:val="244CC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12139"/>
    <w:multiLevelType w:val="hybridMultilevel"/>
    <w:tmpl w:val="8FC05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88267A"/>
    <w:multiLevelType w:val="hybridMultilevel"/>
    <w:tmpl w:val="30FA5EAC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A316D"/>
    <w:multiLevelType w:val="hybridMultilevel"/>
    <w:tmpl w:val="B8FC33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0775B"/>
    <w:multiLevelType w:val="hybridMultilevel"/>
    <w:tmpl w:val="1EFC1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B6726"/>
    <w:multiLevelType w:val="hybridMultilevel"/>
    <w:tmpl w:val="C99AD0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51D7A"/>
    <w:multiLevelType w:val="hybridMultilevel"/>
    <w:tmpl w:val="0752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B2555"/>
    <w:multiLevelType w:val="hybridMultilevel"/>
    <w:tmpl w:val="E5E2D25C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F0DDE"/>
    <w:multiLevelType w:val="hybridMultilevel"/>
    <w:tmpl w:val="80803C46"/>
    <w:lvl w:ilvl="0" w:tplc="A1220D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207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D87B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05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63B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04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3C4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0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36D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18"/>
  </w:num>
  <w:num w:numId="5">
    <w:abstractNumId w:val="11"/>
  </w:num>
  <w:num w:numId="6">
    <w:abstractNumId w:val="9"/>
  </w:num>
  <w:num w:numId="7">
    <w:abstractNumId w:val="2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8"/>
  </w:num>
  <w:num w:numId="11">
    <w:abstractNumId w:val="17"/>
  </w:num>
  <w:num w:numId="12">
    <w:abstractNumId w:val="30"/>
  </w:num>
  <w:num w:numId="13">
    <w:abstractNumId w:val="15"/>
  </w:num>
  <w:num w:numId="14">
    <w:abstractNumId w:val="7"/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4"/>
  </w:num>
  <w:num w:numId="19">
    <w:abstractNumId w:val="29"/>
  </w:num>
  <w:num w:numId="20">
    <w:abstractNumId w:val="10"/>
  </w:num>
  <w:num w:numId="21">
    <w:abstractNumId w:val="6"/>
  </w:num>
  <w:num w:numId="22">
    <w:abstractNumId w:val="21"/>
  </w:num>
  <w:num w:numId="23">
    <w:abstractNumId w:val="16"/>
  </w:num>
  <w:num w:numId="24">
    <w:abstractNumId w:val="5"/>
  </w:num>
  <w:num w:numId="25">
    <w:abstractNumId w:val="1"/>
  </w:num>
  <w:num w:numId="26">
    <w:abstractNumId w:val="22"/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4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63"/>
    <w:rsid w:val="00000EC3"/>
    <w:rsid w:val="000110CE"/>
    <w:rsid w:val="0001476A"/>
    <w:rsid w:val="00017B63"/>
    <w:rsid w:val="00035E99"/>
    <w:rsid w:val="0004683D"/>
    <w:rsid w:val="00051187"/>
    <w:rsid w:val="00055F31"/>
    <w:rsid w:val="00056F92"/>
    <w:rsid w:val="0006194D"/>
    <w:rsid w:val="000742FA"/>
    <w:rsid w:val="00081D32"/>
    <w:rsid w:val="000828E4"/>
    <w:rsid w:val="00083D3D"/>
    <w:rsid w:val="00085D18"/>
    <w:rsid w:val="00093494"/>
    <w:rsid w:val="000A7E13"/>
    <w:rsid w:val="000B0222"/>
    <w:rsid w:val="000B4E1E"/>
    <w:rsid w:val="000B79DD"/>
    <w:rsid w:val="000C11A0"/>
    <w:rsid w:val="000D7A7A"/>
    <w:rsid w:val="00131490"/>
    <w:rsid w:val="00131C2B"/>
    <w:rsid w:val="00142CB6"/>
    <w:rsid w:val="00150EE3"/>
    <w:rsid w:val="001559BA"/>
    <w:rsid w:val="001566C2"/>
    <w:rsid w:val="00174793"/>
    <w:rsid w:val="00182F4E"/>
    <w:rsid w:val="00197B54"/>
    <w:rsid w:val="001A4C62"/>
    <w:rsid w:val="001B0B1A"/>
    <w:rsid w:val="001C5887"/>
    <w:rsid w:val="001D3CF2"/>
    <w:rsid w:val="001D3DF8"/>
    <w:rsid w:val="001E0CE3"/>
    <w:rsid w:val="001F07B6"/>
    <w:rsid w:val="0020168E"/>
    <w:rsid w:val="00217E7D"/>
    <w:rsid w:val="00220DCB"/>
    <w:rsid w:val="00222CDF"/>
    <w:rsid w:val="00224CA3"/>
    <w:rsid w:val="00234264"/>
    <w:rsid w:val="00235560"/>
    <w:rsid w:val="00251D5B"/>
    <w:rsid w:val="00256702"/>
    <w:rsid w:val="0025725F"/>
    <w:rsid w:val="00262D0E"/>
    <w:rsid w:val="00267E1B"/>
    <w:rsid w:val="002739A1"/>
    <w:rsid w:val="00274F7F"/>
    <w:rsid w:val="002816C2"/>
    <w:rsid w:val="00293A24"/>
    <w:rsid w:val="002A3127"/>
    <w:rsid w:val="002A76CE"/>
    <w:rsid w:val="002B007C"/>
    <w:rsid w:val="002B14CB"/>
    <w:rsid w:val="002B58A9"/>
    <w:rsid w:val="002C2C7C"/>
    <w:rsid w:val="002C6F0F"/>
    <w:rsid w:val="002D031B"/>
    <w:rsid w:val="002D1A19"/>
    <w:rsid w:val="002D4C20"/>
    <w:rsid w:val="002E62E3"/>
    <w:rsid w:val="002F3357"/>
    <w:rsid w:val="00303508"/>
    <w:rsid w:val="003044FB"/>
    <w:rsid w:val="003071B7"/>
    <w:rsid w:val="00326830"/>
    <w:rsid w:val="00335823"/>
    <w:rsid w:val="00340A55"/>
    <w:rsid w:val="0034422C"/>
    <w:rsid w:val="00360139"/>
    <w:rsid w:val="0036190F"/>
    <w:rsid w:val="0036598E"/>
    <w:rsid w:val="003740AE"/>
    <w:rsid w:val="0037717A"/>
    <w:rsid w:val="00380A62"/>
    <w:rsid w:val="00382D68"/>
    <w:rsid w:val="00383901"/>
    <w:rsid w:val="003869BA"/>
    <w:rsid w:val="00390465"/>
    <w:rsid w:val="003A20ED"/>
    <w:rsid w:val="003A4E89"/>
    <w:rsid w:val="003A700F"/>
    <w:rsid w:val="003B2978"/>
    <w:rsid w:val="003C0704"/>
    <w:rsid w:val="003C543E"/>
    <w:rsid w:val="003D0515"/>
    <w:rsid w:val="003D3ABB"/>
    <w:rsid w:val="003F38B0"/>
    <w:rsid w:val="003F4CAF"/>
    <w:rsid w:val="004137C9"/>
    <w:rsid w:val="0041495A"/>
    <w:rsid w:val="00430461"/>
    <w:rsid w:val="0043239C"/>
    <w:rsid w:val="00434D1B"/>
    <w:rsid w:val="00453318"/>
    <w:rsid w:val="00453765"/>
    <w:rsid w:val="00455A75"/>
    <w:rsid w:val="00456372"/>
    <w:rsid w:val="00462D2D"/>
    <w:rsid w:val="00464760"/>
    <w:rsid w:val="00473868"/>
    <w:rsid w:val="0048677A"/>
    <w:rsid w:val="00491304"/>
    <w:rsid w:val="00492C52"/>
    <w:rsid w:val="00497645"/>
    <w:rsid w:val="004A25CB"/>
    <w:rsid w:val="004A26A4"/>
    <w:rsid w:val="004A6323"/>
    <w:rsid w:val="004C624B"/>
    <w:rsid w:val="004D0D82"/>
    <w:rsid w:val="004D3B24"/>
    <w:rsid w:val="004F214F"/>
    <w:rsid w:val="004F232A"/>
    <w:rsid w:val="004F4582"/>
    <w:rsid w:val="00503313"/>
    <w:rsid w:val="00505B33"/>
    <w:rsid w:val="00510AF3"/>
    <w:rsid w:val="00531CEA"/>
    <w:rsid w:val="005410DE"/>
    <w:rsid w:val="0054782E"/>
    <w:rsid w:val="0055074B"/>
    <w:rsid w:val="00554E10"/>
    <w:rsid w:val="0055575C"/>
    <w:rsid w:val="005577DC"/>
    <w:rsid w:val="00571E4C"/>
    <w:rsid w:val="00577098"/>
    <w:rsid w:val="00577DBB"/>
    <w:rsid w:val="005A0F19"/>
    <w:rsid w:val="005A2C63"/>
    <w:rsid w:val="005B2A26"/>
    <w:rsid w:val="005B56C0"/>
    <w:rsid w:val="005D6AC2"/>
    <w:rsid w:val="005E167C"/>
    <w:rsid w:val="005F6B12"/>
    <w:rsid w:val="005F7E38"/>
    <w:rsid w:val="006032CD"/>
    <w:rsid w:val="00632E4B"/>
    <w:rsid w:val="00636BE9"/>
    <w:rsid w:val="00665D3B"/>
    <w:rsid w:val="00666A30"/>
    <w:rsid w:val="00667912"/>
    <w:rsid w:val="00675581"/>
    <w:rsid w:val="0068049E"/>
    <w:rsid w:val="00681C7D"/>
    <w:rsid w:val="006875A7"/>
    <w:rsid w:val="006A2E36"/>
    <w:rsid w:val="006A4702"/>
    <w:rsid w:val="006A6999"/>
    <w:rsid w:val="006B0C87"/>
    <w:rsid w:val="006B61F1"/>
    <w:rsid w:val="006B7CA8"/>
    <w:rsid w:val="006C0269"/>
    <w:rsid w:val="006C5CED"/>
    <w:rsid w:val="006D0A5B"/>
    <w:rsid w:val="006D2D20"/>
    <w:rsid w:val="006D356E"/>
    <w:rsid w:val="006E3265"/>
    <w:rsid w:val="006E4C22"/>
    <w:rsid w:val="006E64C0"/>
    <w:rsid w:val="006F17A2"/>
    <w:rsid w:val="006F25FE"/>
    <w:rsid w:val="0070209F"/>
    <w:rsid w:val="00705BE8"/>
    <w:rsid w:val="00713768"/>
    <w:rsid w:val="00720C4F"/>
    <w:rsid w:val="007223A8"/>
    <w:rsid w:val="0072305A"/>
    <w:rsid w:val="00725F56"/>
    <w:rsid w:val="00732247"/>
    <w:rsid w:val="00736AA7"/>
    <w:rsid w:val="00744F69"/>
    <w:rsid w:val="007646B1"/>
    <w:rsid w:val="0077514D"/>
    <w:rsid w:val="0079184B"/>
    <w:rsid w:val="007C33B3"/>
    <w:rsid w:val="007E05C4"/>
    <w:rsid w:val="007F27BA"/>
    <w:rsid w:val="007F40AA"/>
    <w:rsid w:val="00803770"/>
    <w:rsid w:val="00806B30"/>
    <w:rsid w:val="00817810"/>
    <w:rsid w:val="00823029"/>
    <w:rsid w:val="0083066D"/>
    <w:rsid w:val="008458E1"/>
    <w:rsid w:val="00866C44"/>
    <w:rsid w:val="00874759"/>
    <w:rsid w:val="00894C54"/>
    <w:rsid w:val="008A05C1"/>
    <w:rsid w:val="008D2FB5"/>
    <w:rsid w:val="008D3594"/>
    <w:rsid w:val="008D3A6D"/>
    <w:rsid w:val="008E2F78"/>
    <w:rsid w:val="00906227"/>
    <w:rsid w:val="00906985"/>
    <w:rsid w:val="009164C3"/>
    <w:rsid w:val="009210AE"/>
    <w:rsid w:val="0092497E"/>
    <w:rsid w:val="00925491"/>
    <w:rsid w:val="0093263D"/>
    <w:rsid w:val="0093480A"/>
    <w:rsid w:val="00950CB6"/>
    <w:rsid w:val="009607BF"/>
    <w:rsid w:val="0096377B"/>
    <w:rsid w:val="009751AC"/>
    <w:rsid w:val="00976CC9"/>
    <w:rsid w:val="0098111E"/>
    <w:rsid w:val="00987354"/>
    <w:rsid w:val="009902C7"/>
    <w:rsid w:val="009904BE"/>
    <w:rsid w:val="00995917"/>
    <w:rsid w:val="009A653D"/>
    <w:rsid w:val="009B3AEB"/>
    <w:rsid w:val="009B5ECC"/>
    <w:rsid w:val="009B7DD3"/>
    <w:rsid w:val="009C644F"/>
    <w:rsid w:val="009D30FF"/>
    <w:rsid w:val="009D311E"/>
    <w:rsid w:val="00A054B6"/>
    <w:rsid w:val="00A07F31"/>
    <w:rsid w:val="00A17D68"/>
    <w:rsid w:val="00A21F7C"/>
    <w:rsid w:val="00A23D1F"/>
    <w:rsid w:val="00A3206D"/>
    <w:rsid w:val="00A33F7C"/>
    <w:rsid w:val="00A36AF2"/>
    <w:rsid w:val="00A42166"/>
    <w:rsid w:val="00A438D3"/>
    <w:rsid w:val="00A560D2"/>
    <w:rsid w:val="00A730AF"/>
    <w:rsid w:val="00A7397D"/>
    <w:rsid w:val="00A75263"/>
    <w:rsid w:val="00A774E0"/>
    <w:rsid w:val="00A92A0D"/>
    <w:rsid w:val="00A9465C"/>
    <w:rsid w:val="00AB04DA"/>
    <w:rsid w:val="00AE0676"/>
    <w:rsid w:val="00AE5C53"/>
    <w:rsid w:val="00B21A62"/>
    <w:rsid w:val="00B21E16"/>
    <w:rsid w:val="00B31663"/>
    <w:rsid w:val="00B31E1E"/>
    <w:rsid w:val="00B35B00"/>
    <w:rsid w:val="00B40168"/>
    <w:rsid w:val="00B43A27"/>
    <w:rsid w:val="00B54FB9"/>
    <w:rsid w:val="00B651AE"/>
    <w:rsid w:val="00B70432"/>
    <w:rsid w:val="00B756B5"/>
    <w:rsid w:val="00B80CEA"/>
    <w:rsid w:val="00B87C79"/>
    <w:rsid w:val="00B90D09"/>
    <w:rsid w:val="00B941E9"/>
    <w:rsid w:val="00BA090E"/>
    <w:rsid w:val="00BA0CB7"/>
    <w:rsid w:val="00BA14DE"/>
    <w:rsid w:val="00BA77C3"/>
    <w:rsid w:val="00BC2544"/>
    <w:rsid w:val="00BC424D"/>
    <w:rsid w:val="00BF6583"/>
    <w:rsid w:val="00C019CC"/>
    <w:rsid w:val="00C05553"/>
    <w:rsid w:val="00C13A76"/>
    <w:rsid w:val="00C23F96"/>
    <w:rsid w:val="00C2549C"/>
    <w:rsid w:val="00C33357"/>
    <w:rsid w:val="00C3453C"/>
    <w:rsid w:val="00C402FF"/>
    <w:rsid w:val="00C411DC"/>
    <w:rsid w:val="00C5343D"/>
    <w:rsid w:val="00C54D3E"/>
    <w:rsid w:val="00C54D91"/>
    <w:rsid w:val="00C77B87"/>
    <w:rsid w:val="00CA08D0"/>
    <w:rsid w:val="00CA5571"/>
    <w:rsid w:val="00CB1701"/>
    <w:rsid w:val="00CB7311"/>
    <w:rsid w:val="00CC3E02"/>
    <w:rsid w:val="00CC5C1D"/>
    <w:rsid w:val="00CE6A14"/>
    <w:rsid w:val="00CF05C0"/>
    <w:rsid w:val="00CF24FE"/>
    <w:rsid w:val="00CF44B3"/>
    <w:rsid w:val="00D051AD"/>
    <w:rsid w:val="00D0646C"/>
    <w:rsid w:val="00D12476"/>
    <w:rsid w:val="00D32109"/>
    <w:rsid w:val="00D32487"/>
    <w:rsid w:val="00D37203"/>
    <w:rsid w:val="00D462F8"/>
    <w:rsid w:val="00D4638B"/>
    <w:rsid w:val="00D517E0"/>
    <w:rsid w:val="00D62083"/>
    <w:rsid w:val="00D648E6"/>
    <w:rsid w:val="00D7077F"/>
    <w:rsid w:val="00D71E4F"/>
    <w:rsid w:val="00D71EA5"/>
    <w:rsid w:val="00D7248A"/>
    <w:rsid w:val="00D81F58"/>
    <w:rsid w:val="00D83456"/>
    <w:rsid w:val="00D834B7"/>
    <w:rsid w:val="00D863F7"/>
    <w:rsid w:val="00D92B61"/>
    <w:rsid w:val="00DA3787"/>
    <w:rsid w:val="00DC63E7"/>
    <w:rsid w:val="00DE09F2"/>
    <w:rsid w:val="00DF080F"/>
    <w:rsid w:val="00DF64B9"/>
    <w:rsid w:val="00DF7E2D"/>
    <w:rsid w:val="00E077A3"/>
    <w:rsid w:val="00E14FE5"/>
    <w:rsid w:val="00E26E4D"/>
    <w:rsid w:val="00E30C6B"/>
    <w:rsid w:val="00E61762"/>
    <w:rsid w:val="00E65BE3"/>
    <w:rsid w:val="00E673EA"/>
    <w:rsid w:val="00E87DA6"/>
    <w:rsid w:val="00EC4DA1"/>
    <w:rsid w:val="00ED1A45"/>
    <w:rsid w:val="00ED1A9C"/>
    <w:rsid w:val="00EF454C"/>
    <w:rsid w:val="00F02C69"/>
    <w:rsid w:val="00F036FE"/>
    <w:rsid w:val="00F0697C"/>
    <w:rsid w:val="00F07704"/>
    <w:rsid w:val="00F1232C"/>
    <w:rsid w:val="00F153E0"/>
    <w:rsid w:val="00F261DC"/>
    <w:rsid w:val="00F30293"/>
    <w:rsid w:val="00F30C88"/>
    <w:rsid w:val="00F332E7"/>
    <w:rsid w:val="00F41AFD"/>
    <w:rsid w:val="00F549B0"/>
    <w:rsid w:val="00F56693"/>
    <w:rsid w:val="00F66671"/>
    <w:rsid w:val="00F73C5B"/>
    <w:rsid w:val="00F842EC"/>
    <w:rsid w:val="00F860D8"/>
    <w:rsid w:val="00F86F11"/>
    <w:rsid w:val="00F91F42"/>
    <w:rsid w:val="00FA103A"/>
    <w:rsid w:val="00FA59D1"/>
    <w:rsid w:val="00FC3670"/>
    <w:rsid w:val="00FE1F71"/>
    <w:rsid w:val="00FE5F37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2392"/>
  <w15:docId w15:val="{3F07CF9C-11F9-4E86-8C86-951FF9ED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2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828E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82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28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28E4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8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5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1AD"/>
  </w:style>
  <w:style w:type="paragraph" w:styleId="Stopka">
    <w:name w:val="footer"/>
    <w:basedOn w:val="Normalny"/>
    <w:link w:val="StopkaZnak"/>
    <w:uiPriority w:val="99"/>
    <w:unhideWhenUsed/>
    <w:rsid w:val="00D05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1AD"/>
  </w:style>
  <w:style w:type="paragraph" w:customStyle="1" w:styleId="Default">
    <w:name w:val="Default"/>
    <w:rsid w:val="00CF44B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99"/>
    <w:qFormat/>
    <w:rsid w:val="00A774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A774E0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00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00F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Spistreci2">
    <w:name w:val="toc 2"/>
    <w:basedOn w:val="Normalny"/>
    <w:next w:val="Normalny"/>
    <w:uiPriority w:val="39"/>
    <w:qFormat/>
    <w:rsid w:val="00B87C79"/>
    <w:pPr>
      <w:tabs>
        <w:tab w:val="right" w:leader="dot" w:pos="9619"/>
      </w:tabs>
      <w:spacing w:after="200" w:line="276" w:lineRule="auto"/>
      <w:ind w:left="426"/>
    </w:pPr>
    <w:rPr>
      <w:rFonts w:ascii="Calibri" w:eastAsia="Times New Roman" w:hAnsi="Calibri" w:cs="Times New Roman"/>
      <w:color w:val="00000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B87C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B87C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B87C79"/>
    <w:rPr>
      <w:vertAlign w:val="superscript"/>
    </w:rPr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6E64C0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6E64C0"/>
    <w:rPr>
      <w:rFonts w:ascii="Arial" w:eastAsia="Calibri" w:hAnsi="Arial" w:cs="Times New Roman"/>
      <w:sz w:val="24"/>
      <w:szCs w:val="24"/>
    </w:rPr>
  </w:style>
  <w:style w:type="paragraph" w:styleId="Listapunktowana">
    <w:name w:val="List Bullet"/>
    <w:basedOn w:val="Normalny"/>
    <w:uiPriority w:val="99"/>
    <w:rsid w:val="007F40AA"/>
    <w:pPr>
      <w:numPr>
        <w:numId w:val="17"/>
      </w:numPr>
      <w:spacing w:after="200" w:line="276" w:lineRule="auto"/>
      <w:contextualSpacing/>
      <w:jc w:val="both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07F31"/>
    <w:pPr>
      <w:spacing w:after="0" w:line="240" w:lineRule="auto"/>
    </w:pPr>
  </w:style>
  <w:style w:type="paragraph" w:customStyle="1" w:styleId="713">
    <w:name w:val="713"/>
    <w:basedOn w:val="Normalny"/>
    <w:rsid w:val="009164C3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7541-0150-427C-8794-9F4FCA7F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Ewelina</dc:creator>
  <cp:keywords/>
  <dc:description/>
  <cp:lastModifiedBy>Staniaszek Waldemar</cp:lastModifiedBy>
  <cp:revision>10</cp:revision>
  <cp:lastPrinted>2018-09-04T07:45:00Z</cp:lastPrinted>
  <dcterms:created xsi:type="dcterms:W3CDTF">2018-09-04T07:32:00Z</dcterms:created>
  <dcterms:modified xsi:type="dcterms:W3CDTF">2018-09-28T07:11:00Z</dcterms:modified>
</cp:coreProperties>
</file>