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7BD3" w14:textId="77777777" w:rsidR="007A12D2" w:rsidRDefault="007A12D2">
      <w:pPr>
        <w:autoSpaceDE w:val="0"/>
        <w:autoSpaceDN w:val="0"/>
        <w:adjustRightInd w:val="0"/>
      </w:pPr>
    </w:p>
    <w:p w14:paraId="182E3C53" w14:textId="161EA9EF" w:rsidR="00B2525F" w:rsidRDefault="00B2525F">
      <w:pPr>
        <w:autoSpaceDE w:val="0"/>
        <w:autoSpaceDN w:val="0"/>
        <w:adjustRightInd w:val="0"/>
        <w:rPr>
          <w:rFonts w:ascii="Arial Narrow" w:hAnsi="Arial Narrow" w:cs="Arial Narrow"/>
          <w:b/>
          <w:bCs/>
          <w:iCs/>
          <w:sz w:val="32"/>
          <w:szCs w:val="32"/>
          <w:vertAlign w:val="superscript"/>
        </w:rPr>
      </w:pPr>
    </w:p>
    <w:p w14:paraId="490942EB" w14:textId="25EAA943" w:rsidR="000017C3" w:rsidRDefault="004B3A29" w:rsidP="004B3A29">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66C2909" wp14:editId="6E6F12DC">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7FE80E64" w14:textId="77777777" w:rsidR="000017C3" w:rsidRPr="00E72310" w:rsidRDefault="000017C3">
      <w:pPr>
        <w:autoSpaceDE w:val="0"/>
        <w:autoSpaceDN w:val="0"/>
        <w:adjustRightInd w:val="0"/>
        <w:rPr>
          <w:rFonts w:ascii="Arial Narrow" w:hAnsi="Arial Narrow" w:cs="Arial Narrow"/>
          <w:b/>
          <w:bCs/>
          <w:iCs/>
          <w:sz w:val="32"/>
          <w:szCs w:val="32"/>
          <w:vertAlign w:val="superscript"/>
        </w:rPr>
      </w:pP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01EB338A"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1E1375">
        <w:rPr>
          <w:rFonts w:ascii="Arial" w:hAnsi="Arial" w:cs="Arial"/>
          <w:bCs/>
          <w:sz w:val="22"/>
          <w:szCs w:val="22"/>
        </w:rPr>
        <w:t>882/54/19</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68FDC171"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1E1375">
        <w:rPr>
          <w:rFonts w:ascii="Arial" w:hAnsi="Arial" w:cs="Arial"/>
          <w:bCs/>
          <w:sz w:val="22"/>
          <w:szCs w:val="22"/>
        </w:rPr>
        <w:t>17 czerwca 2019 r</w:t>
      </w:r>
      <w:bookmarkStart w:id="0" w:name="_GoBack"/>
      <w:bookmarkEnd w:id="0"/>
      <w:r w:rsidR="008C7EE3">
        <w:rPr>
          <w:rFonts w:ascii="Arial" w:hAnsi="Arial" w:cs="Arial"/>
          <w:bCs/>
          <w:sz w:val="22"/>
          <w:szCs w:val="22"/>
        </w:rPr>
        <w:t>.</w:t>
      </w:r>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4FE35F9F"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21E94F2"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A81BB3">
        <w:rPr>
          <w:rFonts w:ascii="Arial" w:hAnsi="Arial" w:cs="Arial"/>
          <w:bCs/>
        </w:rPr>
        <w:t xml:space="preserve"> </w:t>
      </w:r>
      <w:r w:rsidRPr="00547D96">
        <w:rPr>
          <w:rFonts w:ascii="Arial" w:hAnsi="Arial" w:cs="Arial"/>
          <w:bCs/>
        </w:rPr>
        <w:t>U</w:t>
      </w:r>
      <w:r w:rsidR="00A81BB3">
        <w:rPr>
          <w:rFonts w:ascii="Arial" w:hAnsi="Arial" w:cs="Arial"/>
          <w:bCs/>
        </w:rPr>
        <w:t>rz</w:t>
      </w:r>
      <w:r w:rsidRPr="00547D96">
        <w:rPr>
          <w:rFonts w:ascii="Arial" w:hAnsi="Arial" w:cs="Arial"/>
          <w:bCs/>
        </w:rPr>
        <w:t>.</w:t>
      </w:r>
      <w:r w:rsidR="00A81BB3">
        <w:rPr>
          <w:rFonts w:ascii="Arial" w:hAnsi="Arial" w:cs="Arial"/>
          <w:bCs/>
        </w:rPr>
        <w:t xml:space="preserve"> </w:t>
      </w:r>
      <w:r w:rsidRPr="00547D96">
        <w:rPr>
          <w:rFonts w:ascii="Arial" w:hAnsi="Arial" w:cs="Arial"/>
          <w:bCs/>
        </w:rPr>
        <w:t>UE</w:t>
      </w:r>
      <w:r w:rsidR="00A81BB3">
        <w:rPr>
          <w:rFonts w:ascii="Arial" w:hAnsi="Arial" w:cs="Arial"/>
          <w:bCs/>
        </w:rPr>
        <w:t xml:space="preserve"> </w:t>
      </w:r>
      <w:r w:rsidRPr="00547D96">
        <w:rPr>
          <w:rFonts w:ascii="Arial" w:hAnsi="Arial" w:cs="Arial"/>
          <w:bCs/>
        </w:rPr>
        <w:t>L</w:t>
      </w:r>
      <w:r w:rsidR="00A81BB3">
        <w:rPr>
          <w:rFonts w:ascii="Arial" w:hAnsi="Arial" w:cs="Arial"/>
          <w:bCs/>
        </w:rPr>
        <w:t xml:space="preserve"> </w:t>
      </w:r>
      <w:r w:rsidRPr="00547D96">
        <w:rPr>
          <w:rFonts w:ascii="Arial" w:hAnsi="Arial" w:cs="Arial"/>
          <w:bCs/>
        </w:rPr>
        <w:t>347</w:t>
      </w:r>
      <w:r w:rsidR="00A81BB3">
        <w:rPr>
          <w:rFonts w:ascii="Arial" w:hAnsi="Arial" w:cs="Arial"/>
          <w:bCs/>
        </w:rPr>
        <w:t xml:space="preserve"> z 20.12.2013, str.</w:t>
      </w:r>
      <w:r w:rsidRPr="00547D96">
        <w:rPr>
          <w:rFonts w:ascii="Arial" w:hAnsi="Arial" w:cs="Arial"/>
          <w:bCs/>
        </w:rPr>
        <w:t>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 „Rozporządzeniem 1303/2013”</w:t>
      </w:r>
      <w:r w:rsidR="0003136F" w:rsidRPr="00547D96">
        <w:rPr>
          <w:rFonts w:ascii="Arial" w:hAnsi="Arial" w:cs="Arial"/>
        </w:rPr>
        <w:t>;</w:t>
      </w:r>
    </w:p>
    <w:p w14:paraId="08DD3C5A" w14:textId="70818610" w:rsidR="0003136F"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lastRenderedPageBreak/>
        <w:t xml:space="preserve">rozporządzenia Parlamentu Europejskiego i Rady (UE) nr 1301/2013 z dnia 17 grudnia 2013 r. w sprawie przepisów szczegółowych dotyczących Europejskiego Funduszu Rozwoju Regionalnego i celu „Inwestycje na rzecz wzrostu i zatrudnienia” oraz </w:t>
      </w:r>
      <w:r w:rsidR="006507E3">
        <w:rPr>
          <w:rFonts w:ascii="Arial" w:hAnsi="Arial" w:cs="Arial"/>
        </w:rPr>
        <w:t xml:space="preserve">w sprawie </w:t>
      </w:r>
      <w:r w:rsidRPr="00547D96">
        <w:rPr>
          <w:rFonts w:ascii="Arial" w:hAnsi="Arial" w:cs="Arial"/>
        </w:rPr>
        <w:t>uchyl</w:t>
      </w:r>
      <w:r w:rsidR="006507E3">
        <w:rPr>
          <w:rFonts w:ascii="Arial" w:hAnsi="Arial" w:cs="Arial"/>
        </w:rPr>
        <w:t>enia</w:t>
      </w:r>
      <w:r w:rsidRPr="00547D96">
        <w:rPr>
          <w:rFonts w:ascii="Arial" w:hAnsi="Arial" w:cs="Arial"/>
        </w:rPr>
        <w:t xml:space="preserve"> rozporządzeni</w:t>
      </w:r>
      <w:r w:rsidR="006507E3">
        <w:rPr>
          <w:rFonts w:ascii="Arial" w:hAnsi="Arial" w:cs="Arial"/>
        </w:rPr>
        <w:t>a</w:t>
      </w:r>
      <w:r w:rsidRPr="00547D96">
        <w:rPr>
          <w:rFonts w:ascii="Arial" w:hAnsi="Arial" w:cs="Arial"/>
        </w:rPr>
        <w:t xml:space="preserve"> (WE) nr 1080/2006 (Dz. Urz. UE L 347 z 20</w:t>
      </w:r>
      <w:r w:rsidR="002E2E70">
        <w:rPr>
          <w:rFonts w:ascii="Arial" w:hAnsi="Arial" w:cs="Arial"/>
        </w:rPr>
        <w:t>.12.</w:t>
      </w:r>
      <w:r w:rsidRPr="00547D96">
        <w:rPr>
          <w:rFonts w:ascii="Arial" w:hAnsi="Arial" w:cs="Arial"/>
        </w:rPr>
        <w:t>2013</w:t>
      </w:r>
      <w:r w:rsidR="002E2E70">
        <w:rPr>
          <w:rFonts w:ascii="Arial" w:hAnsi="Arial" w:cs="Arial"/>
        </w:rPr>
        <w:t>, str. 289</w:t>
      </w:r>
      <w:r w:rsidR="008367F5">
        <w:rPr>
          <w:rFonts w:ascii="Arial" w:hAnsi="Arial" w:cs="Arial"/>
        </w:rPr>
        <w:t xml:space="preserve">, z </w:t>
      </w:r>
      <w:proofErr w:type="spellStart"/>
      <w:r w:rsidR="008367F5">
        <w:rPr>
          <w:rFonts w:ascii="Arial" w:hAnsi="Arial" w:cs="Arial"/>
        </w:rPr>
        <w:t>późn</w:t>
      </w:r>
      <w:proofErr w:type="spellEnd"/>
      <w:r w:rsidR="008367F5">
        <w:rPr>
          <w:rFonts w:ascii="Arial" w:hAnsi="Arial" w:cs="Arial"/>
        </w:rPr>
        <w:t>.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1301/2013”;</w:t>
      </w:r>
    </w:p>
    <w:p w14:paraId="184D4B3C" w14:textId="3C2B145B" w:rsidR="00B51D2E" w:rsidRDefault="00B51D2E" w:rsidP="00A873DE">
      <w:pPr>
        <w:pStyle w:val="Akapitzlist"/>
        <w:numPr>
          <w:ilvl w:val="0"/>
          <w:numId w:val="51"/>
        </w:numPr>
        <w:autoSpaceDE w:val="0"/>
        <w:autoSpaceDN w:val="0"/>
        <w:adjustRightInd w:val="0"/>
        <w:jc w:val="both"/>
        <w:rPr>
          <w:rFonts w:ascii="Arial" w:hAnsi="Arial" w:cs="Arial"/>
        </w:rPr>
      </w:pPr>
      <w:r>
        <w:rPr>
          <w:rFonts w:ascii="Arial" w:hAnsi="Arial" w:cs="Arial"/>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006507E3">
        <w:rPr>
          <w:rFonts w:ascii="Arial" w:hAnsi="Arial" w:cs="Arial"/>
        </w:rPr>
        <w:t>0</w:t>
      </w:r>
      <w:r>
        <w:rPr>
          <w:rFonts w:ascii="Arial" w:hAnsi="Arial" w:cs="Arial"/>
        </w:rPr>
        <w:t>4.05.2016, str. 1</w:t>
      </w:r>
      <w:r w:rsidR="006507E3">
        <w:rPr>
          <w:rFonts w:ascii="Arial" w:hAnsi="Arial" w:cs="Arial"/>
        </w:rPr>
        <w:t xml:space="preserve">, z </w:t>
      </w:r>
      <w:proofErr w:type="spellStart"/>
      <w:r w:rsidR="006507E3">
        <w:rPr>
          <w:rFonts w:ascii="Arial" w:hAnsi="Arial" w:cs="Arial"/>
        </w:rPr>
        <w:t>późn</w:t>
      </w:r>
      <w:proofErr w:type="spellEnd"/>
      <w:r w:rsidR="006507E3">
        <w:rPr>
          <w:rFonts w:ascii="Arial" w:hAnsi="Arial" w:cs="Arial"/>
        </w:rPr>
        <w:t>. zm.</w:t>
      </w:r>
      <w:r>
        <w:rPr>
          <w:rFonts w:ascii="Arial" w:hAnsi="Arial" w:cs="Arial"/>
        </w:rPr>
        <w:t>)</w:t>
      </w:r>
      <w:r w:rsidR="006507E3">
        <w:rPr>
          <w:rFonts w:ascii="Arial" w:hAnsi="Arial" w:cs="Arial"/>
        </w:rPr>
        <w:t>, zwanego dalej „RODO”</w:t>
      </w:r>
      <w:r>
        <w:rPr>
          <w:rFonts w:ascii="Arial" w:hAnsi="Arial" w:cs="Arial"/>
        </w:rPr>
        <w:t>;</w:t>
      </w:r>
    </w:p>
    <w:p w14:paraId="7E42638A" w14:textId="77777777" w:rsidR="00EB2338" w:rsidRPr="00EB2338" w:rsidRDefault="00EB2338" w:rsidP="008F6214">
      <w:pPr>
        <w:pStyle w:val="Akapitzlist"/>
        <w:numPr>
          <w:ilvl w:val="0"/>
          <w:numId w:val="51"/>
        </w:numPr>
        <w:jc w:val="both"/>
        <w:rPr>
          <w:rFonts w:ascii="Arial" w:hAnsi="Arial" w:cs="Arial"/>
        </w:rPr>
      </w:pPr>
      <w:r w:rsidRPr="00EB2338">
        <w:rPr>
          <w:rFonts w:ascii="Arial" w:hAnsi="Arial" w:cs="Arial"/>
        </w:rPr>
        <w:t xml:space="preserve">rozporządzenia Parlamentu Europejskiego i Rady (UE, </w:t>
      </w:r>
      <w:proofErr w:type="spellStart"/>
      <w:r w:rsidRPr="00EB2338">
        <w:rPr>
          <w:rFonts w:ascii="Arial" w:hAnsi="Arial" w:cs="Arial"/>
        </w:rPr>
        <w:t>Euratom</w:t>
      </w:r>
      <w:proofErr w:type="spellEnd"/>
      <w:r w:rsidRPr="00EB2338">
        <w:rPr>
          <w:rFonts w:ascii="Arial" w:hAnsi="Arial" w:cs="Arial"/>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EB2338">
        <w:rPr>
          <w:rFonts w:ascii="Arial" w:hAnsi="Arial" w:cs="Arial"/>
        </w:rPr>
        <w:t>Euratom</w:t>
      </w:r>
      <w:proofErr w:type="spellEnd"/>
      <w:r w:rsidRPr="00EB2338">
        <w:rPr>
          <w:rFonts w:ascii="Arial" w:hAnsi="Arial" w:cs="Arial"/>
        </w:rPr>
        <w:t>) nr 966/2012 (Dz. Urz. UE L 193 z 30.07.2018, str. 1);</w:t>
      </w:r>
    </w:p>
    <w:p w14:paraId="25395554" w14:textId="201403FA"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F97CBC">
        <w:rPr>
          <w:rFonts w:ascii="Arial" w:hAnsi="Arial" w:cs="Arial"/>
        </w:rPr>
        <w:t>.05.</w:t>
      </w:r>
      <w:r w:rsidRPr="00547D96">
        <w:rPr>
          <w:rFonts w:ascii="Arial" w:hAnsi="Arial" w:cs="Arial"/>
        </w:rPr>
        <w:t>2014</w:t>
      </w:r>
      <w:r w:rsidR="00F97CBC">
        <w:rPr>
          <w:rFonts w:ascii="Arial" w:hAnsi="Arial" w:cs="Arial"/>
        </w:rPr>
        <w:t xml:space="preserve">, str. 5, z </w:t>
      </w:r>
      <w:proofErr w:type="spellStart"/>
      <w:r w:rsidR="00F97CBC">
        <w:rPr>
          <w:rFonts w:ascii="Arial" w:hAnsi="Arial" w:cs="Arial"/>
        </w:rPr>
        <w:t>późn</w:t>
      </w:r>
      <w:proofErr w:type="spellEnd"/>
      <w:r w:rsidR="00F97CBC">
        <w:rPr>
          <w:rFonts w:ascii="Arial" w:hAnsi="Arial" w:cs="Arial"/>
        </w:rPr>
        <w:t>.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480/2014”; </w:t>
      </w:r>
    </w:p>
    <w:p w14:paraId="014DE522" w14:textId="47D90B81"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 26</w:t>
      </w:r>
      <w:r w:rsidR="00630384">
        <w:rPr>
          <w:rFonts w:ascii="Arial" w:hAnsi="Arial" w:cs="Arial"/>
        </w:rPr>
        <w:t>.06.</w:t>
      </w:r>
      <w:r w:rsidRPr="00547D96">
        <w:rPr>
          <w:rFonts w:ascii="Arial" w:hAnsi="Arial" w:cs="Arial"/>
        </w:rPr>
        <w:t>2014</w:t>
      </w:r>
      <w:r w:rsidR="00630384">
        <w:rPr>
          <w:rFonts w:ascii="Arial" w:hAnsi="Arial" w:cs="Arial"/>
        </w:rPr>
        <w:t xml:space="preserve">, str. 1, z </w:t>
      </w:r>
      <w:proofErr w:type="spellStart"/>
      <w:r w:rsidR="00630384">
        <w:rPr>
          <w:rFonts w:ascii="Arial" w:hAnsi="Arial" w:cs="Arial"/>
        </w:rPr>
        <w:t>późn</w:t>
      </w:r>
      <w:proofErr w:type="spellEnd"/>
      <w:r w:rsidR="00630384">
        <w:rPr>
          <w:rFonts w:ascii="Arial" w:hAnsi="Arial" w:cs="Arial"/>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4D862FEE"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 z 24</w:t>
      </w:r>
      <w:r w:rsidR="009B52E9">
        <w:rPr>
          <w:rFonts w:ascii="Arial" w:hAnsi="Arial" w:cs="Arial"/>
        </w:rPr>
        <w:t>.12.</w:t>
      </w:r>
      <w:r w:rsidRPr="00547D96">
        <w:rPr>
          <w:rFonts w:ascii="Arial" w:hAnsi="Arial" w:cs="Arial"/>
        </w:rPr>
        <w:t>2013</w:t>
      </w:r>
      <w:r w:rsidR="009B52E9">
        <w:rPr>
          <w:rFonts w:ascii="Arial" w:hAnsi="Arial" w:cs="Arial"/>
        </w:rPr>
        <w:t>, str. 1</w:t>
      </w:r>
      <w:r w:rsidRPr="00547D96">
        <w:rPr>
          <w:rFonts w:ascii="Arial" w:hAnsi="Arial" w:cs="Arial"/>
        </w:rPr>
        <w:t>);</w:t>
      </w:r>
    </w:p>
    <w:p w14:paraId="4288D9C2" w14:textId="328C292D"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A475FE">
        <w:rPr>
          <w:rFonts w:ascii="Arial" w:hAnsi="Arial" w:cs="Arial"/>
        </w:rPr>
        <w:t>.03.</w:t>
      </w:r>
      <w:r w:rsidRPr="00547D96">
        <w:rPr>
          <w:rFonts w:ascii="Arial" w:hAnsi="Arial" w:cs="Arial"/>
        </w:rPr>
        <w:t>2014</w:t>
      </w:r>
      <w:r w:rsidR="00A475FE">
        <w:rPr>
          <w:rFonts w:ascii="Arial" w:hAnsi="Arial" w:cs="Arial"/>
        </w:rPr>
        <w:t>, str. 1</w:t>
      </w:r>
      <w:r w:rsidRPr="00547D96">
        <w:rPr>
          <w:rFonts w:ascii="Arial" w:hAnsi="Arial" w:cs="Arial"/>
        </w:rPr>
        <w:t>);</w:t>
      </w:r>
    </w:p>
    <w:p w14:paraId="4D9B205C" w14:textId="61ABC8A2"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 z 201</w:t>
      </w:r>
      <w:r w:rsidR="00DB6E63">
        <w:rPr>
          <w:rFonts w:ascii="Arial" w:hAnsi="Arial" w:cs="Arial"/>
        </w:rPr>
        <w:t>8</w:t>
      </w:r>
      <w:r w:rsidRPr="00547D96">
        <w:rPr>
          <w:rFonts w:ascii="Arial" w:hAnsi="Arial" w:cs="Arial"/>
        </w:rPr>
        <w:t xml:space="preserve"> r. poz. </w:t>
      </w:r>
      <w:r w:rsidR="00286A7F">
        <w:rPr>
          <w:rFonts w:ascii="Arial" w:hAnsi="Arial" w:cs="Arial"/>
        </w:rPr>
        <w:t>14</w:t>
      </w:r>
      <w:r w:rsidR="00DB6E63">
        <w:rPr>
          <w:rFonts w:ascii="Arial" w:hAnsi="Arial" w:cs="Arial"/>
        </w:rPr>
        <w:t>31</w:t>
      </w:r>
      <w:r w:rsidR="001E0AC6">
        <w:rPr>
          <w:rFonts w:ascii="Arial" w:hAnsi="Arial" w:cs="Arial"/>
        </w:rPr>
        <w:t xml:space="preserve">, z </w:t>
      </w:r>
      <w:proofErr w:type="spellStart"/>
      <w:r w:rsidR="001E0AC6">
        <w:rPr>
          <w:rFonts w:ascii="Arial" w:hAnsi="Arial" w:cs="Arial"/>
        </w:rPr>
        <w:t>późn</w:t>
      </w:r>
      <w:proofErr w:type="spellEnd"/>
      <w:r w:rsidR="001E0AC6">
        <w:rPr>
          <w:rFonts w:ascii="Arial" w:hAnsi="Arial" w:cs="Arial"/>
        </w:rPr>
        <w:t>. zm.</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49083591"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ustawy z dnia 27 sierpnia 2009 r. o fina</w:t>
      </w:r>
      <w:r w:rsidR="00324247">
        <w:rPr>
          <w:rFonts w:ascii="Arial" w:hAnsi="Arial" w:cs="Arial"/>
        </w:rPr>
        <w:t>nsach publicznych (Dz. U. z 201</w:t>
      </w:r>
      <w:r w:rsidR="005965B2">
        <w:rPr>
          <w:rFonts w:ascii="Arial" w:hAnsi="Arial" w:cs="Arial"/>
        </w:rPr>
        <w:t>9</w:t>
      </w:r>
      <w:r w:rsidRPr="00547D96">
        <w:rPr>
          <w:rFonts w:ascii="Arial" w:hAnsi="Arial" w:cs="Arial"/>
        </w:rPr>
        <w:t xml:space="preserve"> r. poz. </w:t>
      </w:r>
      <w:r w:rsidR="005965B2">
        <w:rPr>
          <w:rFonts w:ascii="Arial" w:hAnsi="Arial" w:cs="Arial"/>
        </w:rPr>
        <w:t>869</w:t>
      </w:r>
      <w:r w:rsidRPr="00547D96">
        <w:rPr>
          <w:rFonts w:ascii="Arial" w:hAnsi="Arial" w:cs="Arial"/>
        </w:rPr>
        <w:t>);</w:t>
      </w:r>
    </w:p>
    <w:p w14:paraId="24B152CC" w14:textId="49DEF810" w:rsidR="00412602"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porozumienia </w:t>
      </w:r>
      <w:r w:rsidR="00876FEC" w:rsidRPr="00547D96">
        <w:rPr>
          <w:rFonts w:ascii="Arial" w:hAnsi="Arial" w:cs="Arial"/>
        </w:rPr>
        <w:t xml:space="preserve">nr 1-RF/RF-II-BP/P/15/PZ z dnia 2 lipca 2015 r. </w:t>
      </w:r>
      <w:r w:rsidRPr="00547D96">
        <w:rPr>
          <w:rFonts w:ascii="Arial" w:hAnsi="Arial" w:cs="Arial"/>
        </w:rPr>
        <w:t>w sprawie realizacji Regionalnego Programu Operacyjnego Województwa Mazowieckiego na lata 2014-2020</w:t>
      </w:r>
      <w:r w:rsidR="00876FEC">
        <w:rPr>
          <w:rFonts w:ascii="Arial" w:hAnsi="Arial" w:cs="Arial"/>
        </w:rPr>
        <w:t>,</w:t>
      </w:r>
      <w:r w:rsidRPr="00547D96">
        <w:rPr>
          <w:rFonts w:ascii="Arial" w:hAnsi="Arial" w:cs="Arial"/>
        </w:rPr>
        <w:t xml:space="preserve"> </w:t>
      </w:r>
      <w:r w:rsidR="00E66C1F" w:rsidRPr="00547D96">
        <w:rPr>
          <w:rFonts w:ascii="Arial" w:hAnsi="Arial" w:cs="Arial"/>
        </w:rPr>
        <w:t xml:space="preserve">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2239EC">
      <w:pPr>
        <w:pStyle w:val="Nagwek2"/>
      </w:pPr>
      <w:r w:rsidRPr="009A5454">
        <w:t>§ 1</w:t>
      </w:r>
    </w:p>
    <w:p w14:paraId="399AB6FF" w14:textId="300F58A1" w:rsidR="00B9594A" w:rsidRDefault="00B2525F" w:rsidP="00335BEA">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09DF67B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Umowie jest mowa o:</w:t>
      </w:r>
    </w:p>
    <w:p w14:paraId="3E85F791"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Default="00B2525F" w:rsidP="00A873DE">
      <w:pPr>
        <w:numPr>
          <w:ilvl w:val="0"/>
          <w:numId w:val="25"/>
        </w:numPr>
        <w:tabs>
          <w:tab w:val="left" w:pos="709"/>
        </w:tabs>
        <w:autoSpaceDE w:val="0"/>
        <w:autoSpaceDN w:val="0"/>
        <w:adjustRightInd w:val="0"/>
        <w:ind w:left="714" w:hanging="357"/>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0F415206" w14:textId="77777777" w:rsidR="00CF03C9" w:rsidRPr="005F0A1A" w:rsidRDefault="00CF03C9" w:rsidP="00A873DE">
      <w:pPr>
        <w:numPr>
          <w:ilvl w:val="0"/>
          <w:numId w:val="25"/>
        </w:numPr>
        <w:ind w:left="714" w:hanging="35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 w zakresie określonym w załączniku nr </w:t>
      </w:r>
      <w:r>
        <w:rPr>
          <w:rFonts w:ascii="Arial" w:hAnsi="Arial" w:cs="Arial"/>
          <w:sz w:val="22"/>
          <w:szCs w:val="22"/>
        </w:rPr>
        <w:t>1</w:t>
      </w:r>
      <w:r w:rsidRPr="00F00833">
        <w:rPr>
          <w:rFonts w:ascii="Arial" w:hAnsi="Arial" w:cs="Arial"/>
          <w:sz w:val="22"/>
          <w:szCs w:val="22"/>
        </w:rPr>
        <w:t>2 do Umowy;</w:t>
      </w:r>
    </w:p>
    <w:p w14:paraId="3468BFDE" w14:textId="77777777" w:rsidR="0077782E" w:rsidRPr="00AF362C" w:rsidRDefault="0077782E" w:rsidP="00A873DE">
      <w:pPr>
        <w:numPr>
          <w:ilvl w:val="0"/>
          <w:numId w:val="25"/>
        </w:numPr>
        <w:tabs>
          <w:tab w:val="left" w:pos="709"/>
        </w:tabs>
        <w:autoSpaceDE w:val="0"/>
        <w:autoSpaceDN w:val="0"/>
        <w:adjustRightInd w:val="0"/>
        <w:jc w:val="both"/>
        <w:rPr>
          <w:rFonts w:ascii="Arial" w:hAnsi="Arial" w:cs="Arial"/>
          <w:sz w:val="22"/>
          <w:szCs w:val="22"/>
        </w:rPr>
      </w:pPr>
      <w:r w:rsidRPr="00AF362C">
        <w:rPr>
          <w:rFonts w:ascii="Arial" w:hAnsi="Arial" w:cs="Arial"/>
          <w:b/>
          <w:sz w:val="22"/>
          <w:szCs w:val="22"/>
        </w:rPr>
        <w:lastRenderedPageBreak/>
        <w:t>„</w:t>
      </w:r>
      <w:r w:rsidR="00B74FA0" w:rsidRPr="00876FEC">
        <w:rPr>
          <w:rFonts w:ascii="Arial" w:hAnsi="Arial" w:cs="Arial"/>
          <w:b/>
          <w:sz w:val="22"/>
          <w:szCs w:val="22"/>
        </w:rPr>
        <w:t>Dni</w:t>
      </w:r>
      <w:r w:rsidR="0022276B" w:rsidRPr="00876FEC">
        <w:rPr>
          <w:rFonts w:ascii="Arial" w:hAnsi="Arial" w:cs="Arial"/>
          <w:b/>
          <w:sz w:val="22"/>
          <w:szCs w:val="22"/>
        </w:rPr>
        <w:t>ach</w:t>
      </w:r>
      <w:r w:rsidR="00B74FA0" w:rsidRPr="00876FEC">
        <w:rPr>
          <w:rFonts w:ascii="Arial" w:hAnsi="Arial" w:cs="Arial"/>
          <w:b/>
          <w:sz w:val="22"/>
          <w:szCs w:val="22"/>
        </w:rPr>
        <w:t xml:space="preserve"> robocz</w:t>
      </w:r>
      <w:r w:rsidR="0022276B" w:rsidRPr="00A475FE">
        <w:rPr>
          <w:rFonts w:ascii="Arial" w:hAnsi="Arial" w:cs="Arial"/>
          <w:b/>
          <w:sz w:val="22"/>
          <w:szCs w:val="22"/>
        </w:rPr>
        <w:t>ych</w:t>
      </w:r>
      <w:r w:rsidRPr="00A475FE">
        <w:rPr>
          <w:rFonts w:ascii="Arial" w:hAnsi="Arial" w:cs="Arial"/>
          <w:b/>
          <w:sz w:val="22"/>
          <w:szCs w:val="22"/>
        </w:rPr>
        <w:t>”</w:t>
      </w:r>
      <w:r w:rsidRPr="00A475FE">
        <w:rPr>
          <w:rFonts w:ascii="Arial" w:hAnsi="Arial" w:cs="Arial"/>
          <w:sz w:val="22"/>
          <w:szCs w:val="22"/>
        </w:rPr>
        <w:t xml:space="preserve"> – należy przez to rozumieć dni od poniedziałku do piątku z wyłączeniem dni ustawowo wolnych od pracy;</w:t>
      </w:r>
    </w:p>
    <w:p w14:paraId="5246D214" w14:textId="28600FB7" w:rsidR="00DE6BE9" w:rsidRPr="00AD4CC0" w:rsidRDefault="00AD4CC0" w:rsidP="00A873DE">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t>
      </w:r>
      <w:r>
        <w:rPr>
          <w:rFonts w:ascii="Arial" w:hAnsi="Arial" w:cs="Arial"/>
          <w:sz w:val="22"/>
          <w:szCs w:val="22"/>
        </w:rPr>
        <w:t>współfinansowanie Unii Europejskiej lub współfinansowanie krajowe z budżetu państwa, wypłacane na podstawie Umowy o dofinansowanie projektu</w:t>
      </w:r>
      <w:r w:rsidRPr="00992DCC">
        <w:rPr>
          <w:rFonts w:ascii="Arial" w:hAnsi="Arial" w:cs="Arial"/>
          <w:sz w:val="22"/>
          <w:szCs w:val="22"/>
        </w:rPr>
        <w:t>;</w:t>
      </w:r>
    </w:p>
    <w:p w14:paraId="4BCF9589" w14:textId="77777777" w:rsidR="004436DF" w:rsidRPr="00547D96" w:rsidRDefault="00B2525F"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0FA1AA90" w14:textId="77777777" w:rsidR="005807E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6B8136AB" w14:textId="77777777" w:rsidR="005807E6"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bezpośrednich” </w:t>
      </w:r>
      <w:r w:rsidRPr="005807E6">
        <w:rPr>
          <w:rFonts w:ascii="Arial" w:hAnsi="Arial" w:cs="Arial"/>
          <w:sz w:val="22"/>
          <w:szCs w:val="22"/>
        </w:rPr>
        <w:t>– należy przez to rozumieć wydatki kwalifikowalne niezbędne do realizacji Projektu związane bezpośrednio z głównym przedmiotem Projektu;</w:t>
      </w:r>
    </w:p>
    <w:p w14:paraId="6C34F703" w14:textId="571B370E" w:rsidR="005807E6" w:rsidRPr="002B1145"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pośrednich” </w:t>
      </w:r>
      <w:r w:rsidRPr="005807E6">
        <w:rPr>
          <w:rFonts w:ascii="Arial" w:hAnsi="Arial" w:cs="Arial"/>
          <w:sz w:val="22"/>
          <w:szCs w:val="22"/>
        </w:rPr>
        <w:t>– należy przez to rozumieć wydatki kwalifikowalne niezbędne do realizacji Projektu, ale nie dotyczące bezpośrednio głównego przedmiotu Projektu;</w:t>
      </w:r>
      <w:r w:rsidRPr="005807E6">
        <w:rPr>
          <w:rFonts w:ascii="Arial" w:hAnsi="Arial" w:cs="Arial"/>
          <w:b/>
          <w:bCs/>
          <w:sz w:val="22"/>
          <w:szCs w:val="22"/>
        </w:rPr>
        <w:t xml:space="preserve"> </w:t>
      </w:r>
    </w:p>
    <w:p w14:paraId="5357098E" w14:textId="135A4525" w:rsidR="008D3188" w:rsidRPr="00547D96" w:rsidRDefault="008D318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15F7CD21" w:rsidR="00E94F36" w:rsidRPr="00547D96" w:rsidRDefault="00E94F36"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należy prze</w:t>
      </w:r>
      <w:r w:rsidR="00433B4C" w:rsidRPr="002A1724">
        <w:rPr>
          <w:rFonts w:ascii="Arial" w:hAnsi="Arial" w:cs="Arial"/>
          <w:sz w:val="22"/>
          <w:szCs w:val="22"/>
        </w:rPr>
        <w:t xml:space="preserve">z to rozumieć </w:t>
      </w:r>
      <w:r w:rsidRPr="00492CCE">
        <w:rPr>
          <w:rFonts w:ascii="Arial" w:hAnsi="Arial" w:cs="Arial"/>
          <w:sz w:val="22"/>
          <w:szCs w:val="22"/>
        </w:rPr>
        <w:t>okres</w:t>
      </w:r>
      <w:r w:rsidR="002B1145" w:rsidRPr="00394406">
        <w:rPr>
          <w:rFonts w:ascii="Arial" w:hAnsi="Arial" w:cs="Arial"/>
          <w:sz w:val="22"/>
          <w:szCs w:val="22"/>
        </w:rPr>
        <w:t xml:space="preserve"> określony w </w:t>
      </w:r>
      <w:r w:rsidR="002B1145" w:rsidRPr="00FA00EB">
        <w:rPr>
          <w:rFonts w:ascii="Arial" w:hAnsi="Arial" w:cs="Arial"/>
          <w:sz w:val="22"/>
          <w:szCs w:val="22"/>
        </w:rPr>
        <w:t xml:space="preserve">§  </w:t>
      </w:r>
      <w:r w:rsidR="002A1724" w:rsidRPr="00FA00EB">
        <w:rPr>
          <w:rFonts w:ascii="Arial" w:hAnsi="Arial" w:cs="Arial"/>
          <w:sz w:val="22"/>
          <w:szCs w:val="22"/>
        </w:rPr>
        <w:t>20 Umowy</w:t>
      </w:r>
      <w:r w:rsidR="00A851F0" w:rsidRPr="00547D96">
        <w:rPr>
          <w:rFonts w:ascii="Arial" w:hAnsi="Arial" w:cs="Arial"/>
          <w:sz w:val="22"/>
          <w:szCs w:val="22"/>
        </w:rPr>
        <w:t>;</w:t>
      </w:r>
    </w:p>
    <w:p w14:paraId="5EBC068E" w14:textId="466136F5"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„Płatności zaliczkowej”</w:t>
      </w:r>
      <w:r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Pr="00547D96">
        <w:rPr>
          <w:rFonts w:ascii="Arial" w:hAnsi="Arial" w:cs="Arial"/>
          <w:sz w:val="22"/>
          <w:szCs w:val="22"/>
        </w:rPr>
        <w:t>na</w:t>
      </w:r>
      <w:r w:rsidR="0046150A" w:rsidRPr="00547D96">
        <w:rPr>
          <w:rFonts w:ascii="Arial" w:hAnsi="Arial" w:cs="Arial"/>
          <w:sz w:val="22"/>
          <w:szCs w:val="22"/>
        </w:rPr>
        <w:t> </w:t>
      </w:r>
      <w:r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62A36C9" w14:textId="293B01F9" w:rsidR="009D610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3C06232B" w14:textId="373F1811"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74040782" w14:textId="77777777" w:rsidR="00233789" w:rsidRDefault="00233789" w:rsidP="00A873DE">
      <w:pPr>
        <w:numPr>
          <w:ilvl w:val="0"/>
          <w:numId w:val="25"/>
        </w:numPr>
        <w:spacing w:before="60"/>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3C9391" w14:textId="77777777" w:rsidR="009D6103" w:rsidRPr="00FA00EB"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9D6103">
        <w:rPr>
          <w:rFonts w:ascii="Arial" w:hAnsi="Arial" w:cs="Arial"/>
          <w:b/>
          <w:bCs/>
          <w:sz w:val="22"/>
          <w:szCs w:val="22"/>
        </w:rPr>
        <w:t xml:space="preserve">” </w:t>
      </w:r>
      <w:r w:rsidRPr="009D6103">
        <w:rPr>
          <w:rFonts w:ascii="Arial" w:hAnsi="Arial" w:cs="Arial"/>
          <w:sz w:val="22"/>
          <w:szCs w:val="22"/>
        </w:rPr>
        <w:t>– należy przez to rozumieć rachunek bankowy Beneficjenta,</w:t>
      </w:r>
      <w:r w:rsidR="000E7448" w:rsidRPr="009D6103">
        <w:rPr>
          <w:rFonts w:ascii="Arial" w:hAnsi="Arial" w:cs="Arial"/>
          <w:sz w:val="22"/>
          <w:szCs w:val="22"/>
        </w:rPr>
        <w:t xml:space="preserve"> </w:t>
      </w:r>
      <w:r w:rsidRPr="009D6103">
        <w:rPr>
          <w:rFonts w:ascii="Arial" w:hAnsi="Arial" w:cs="Arial"/>
          <w:sz w:val="22"/>
          <w:szCs w:val="22"/>
        </w:rPr>
        <w:t>w ramach którego dokonywane były wszelkie operacje finansowe związane z</w:t>
      </w:r>
      <w:r w:rsidR="0046150A" w:rsidRPr="009D6103">
        <w:rPr>
          <w:rFonts w:ascii="Arial" w:hAnsi="Arial" w:cs="Arial"/>
          <w:sz w:val="22"/>
          <w:szCs w:val="22"/>
        </w:rPr>
        <w:t> </w:t>
      </w:r>
      <w:r w:rsidRPr="009D6103">
        <w:rPr>
          <w:rFonts w:ascii="Arial" w:hAnsi="Arial" w:cs="Arial"/>
          <w:sz w:val="22"/>
          <w:szCs w:val="22"/>
        </w:rPr>
        <w:t>realizacją Projektu, przed datą podpisania Umowy</w:t>
      </w:r>
    </w:p>
    <w:p w14:paraId="05B35245" w14:textId="5AFBD524" w:rsidR="009D6103" w:rsidRPr="009D6103" w:rsidRDefault="008F5C50" w:rsidP="00A873DE">
      <w:pPr>
        <w:numPr>
          <w:ilvl w:val="0"/>
          <w:numId w:val="25"/>
        </w:numPr>
        <w:tabs>
          <w:tab w:val="left" w:pos="709"/>
        </w:tabs>
        <w:autoSpaceDE w:val="0"/>
        <w:autoSpaceDN w:val="0"/>
        <w:adjustRightInd w:val="0"/>
        <w:jc w:val="both"/>
        <w:rPr>
          <w:rFonts w:ascii="Arial" w:hAnsi="Arial" w:cs="Arial"/>
          <w:bCs/>
          <w:sz w:val="22"/>
          <w:szCs w:val="22"/>
        </w:rPr>
      </w:pPr>
      <w:r w:rsidRPr="009D6103">
        <w:rPr>
          <w:rFonts w:ascii="Arial" w:hAnsi="Arial" w:cs="Arial"/>
          <w:b/>
          <w:sz w:val="22"/>
          <w:szCs w:val="22"/>
        </w:rPr>
        <w:t>„</w:t>
      </w:r>
      <w:r w:rsidRPr="009D6103">
        <w:rPr>
          <w:rFonts w:ascii="Arial" w:hAnsi="Arial" w:cs="Arial"/>
          <w:b/>
          <w:bCs/>
          <w:sz w:val="22"/>
          <w:szCs w:val="22"/>
        </w:rPr>
        <w:t>RPO WM 2014-</w:t>
      </w:r>
      <w:smartTag w:uri="urn:schemas-microsoft-com:office:smarttags" w:element="metricconverter">
        <w:smartTagPr>
          <w:attr w:name="ProductID" w:val="2020”"/>
        </w:smartTagPr>
        <w:r w:rsidRPr="009D6103">
          <w:rPr>
            <w:rFonts w:ascii="Arial" w:hAnsi="Arial" w:cs="Arial"/>
            <w:b/>
            <w:bCs/>
            <w:sz w:val="22"/>
            <w:szCs w:val="22"/>
          </w:rPr>
          <w:t>2020”</w:t>
        </w:r>
      </w:smartTag>
      <w:r w:rsidRPr="009D6103">
        <w:rPr>
          <w:rFonts w:ascii="Arial" w:hAnsi="Arial" w:cs="Arial"/>
          <w:b/>
          <w:bCs/>
          <w:sz w:val="22"/>
          <w:szCs w:val="22"/>
        </w:rPr>
        <w:t xml:space="preserve"> </w:t>
      </w:r>
      <w:r w:rsidRPr="009D6103">
        <w:rPr>
          <w:rFonts w:ascii="Arial" w:hAnsi="Arial" w:cs="Arial"/>
          <w:bCs/>
          <w:sz w:val="22"/>
          <w:szCs w:val="22"/>
        </w:rPr>
        <w:t xml:space="preserve">– należy przez to rozumieć Regionalny Program Operacyjny Województwa Mazowieckiego na lata 2014-2020 przyjęty Decyzją Wykonawczą Komisji </w:t>
      </w:r>
      <w:r w:rsidRPr="009D6103">
        <w:rPr>
          <w:rFonts w:ascii="Arial" w:hAnsi="Arial" w:cs="Arial"/>
          <w:bCs/>
          <w:sz w:val="22"/>
          <w:szCs w:val="22"/>
        </w:rPr>
        <w:lastRenderedPageBreak/>
        <w:t>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C509FA">
        <w:rPr>
          <w:rFonts w:ascii="Arial" w:hAnsi="Arial" w:cs="Arial"/>
          <w:bCs/>
          <w:sz w:val="22"/>
          <w:szCs w:val="22"/>
        </w:rPr>
        <w:t>,</w:t>
      </w:r>
      <w:r w:rsidR="00C509FA" w:rsidRPr="002B6C8A">
        <w:rPr>
          <w:rFonts w:ascii="Arial" w:hAnsi="Arial" w:cs="Arial"/>
          <w:bCs/>
          <w:sz w:val="22"/>
          <w:szCs w:val="22"/>
        </w:rPr>
        <w:t>zmieniony Decyzją Wykonawczą Komisji Europejskiej C(2018)5156 z dnia 27 lipca 2018 r. i  uchwałą nr 173/9/18 Zarządu Województwa Mazowieckiego z dnia 18 grudnia 2018 r. w sprawie przyjęcia zmiany Regionalnego Programu Operacyjnego Województwa Mazowieckiego na lata 2014-2020 (wersja 3.0) oraz jej publikacji</w:t>
      </w:r>
      <w:r w:rsidR="00C509FA" w:rsidRPr="00D25ECF">
        <w:rPr>
          <w:rFonts w:ascii="Arial" w:hAnsi="Arial" w:cs="Arial"/>
          <w:bCs/>
          <w:sz w:val="22"/>
          <w:szCs w:val="22"/>
        </w:rPr>
        <w:t>;</w:t>
      </w:r>
      <w:r w:rsidRPr="009D6103">
        <w:rPr>
          <w:rFonts w:ascii="Arial" w:hAnsi="Arial" w:cs="Arial"/>
          <w:bCs/>
          <w:sz w:val="22"/>
          <w:szCs w:val="22"/>
        </w:rPr>
        <w:t>;</w:t>
      </w:r>
    </w:p>
    <w:p w14:paraId="03F65031" w14:textId="648BD69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„Rozpoczęciu rzeczowym realizacji Projektu”</w:t>
      </w:r>
      <w:r w:rsidRPr="009D6103">
        <w:rPr>
          <w:rFonts w:ascii="Arial" w:hAnsi="Arial" w:cs="Arial"/>
          <w:bCs/>
          <w:sz w:val="22"/>
          <w:szCs w:val="22"/>
        </w:rPr>
        <w:t>– należy przez to rozumieć podpisanie pierwszej umowy z wykonawcą lub innego dokumentu dotyczącego realizacji Projektu;</w:t>
      </w:r>
    </w:p>
    <w:p w14:paraId="01CA087E" w14:textId="1A862AA6" w:rsidR="009D6103" w:rsidRPr="009D6103" w:rsidRDefault="0072469C"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„SL2014”</w:t>
      </w:r>
      <w:r w:rsidRPr="009D6103">
        <w:rPr>
          <w:rFonts w:ascii="Arial" w:hAnsi="Arial" w:cs="Arial"/>
          <w:bCs/>
          <w:sz w:val="22"/>
          <w:szCs w:val="22"/>
        </w:rPr>
        <w:t xml:space="preserve"> – </w:t>
      </w:r>
      <w:r w:rsidR="00A379D4" w:rsidRPr="009D6103">
        <w:rPr>
          <w:rFonts w:ascii="Arial" w:hAnsi="Arial" w:cs="Arial"/>
          <w:bCs/>
          <w:sz w:val="22"/>
          <w:szCs w:val="22"/>
        </w:rPr>
        <w:t xml:space="preserve">należy przez to rozumieć </w:t>
      </w:r>
      <w:r w:rsidR="00390386" w:rsidRPr="009D6103">
        <w:rPr>
          <w:rFonts w:ascii="Arial" w:hAnsi="Arial" w:cs="Arial"/>
          <w:bCs/>
          <w:sz w:val="22"/>
          <w:szCs w:val="22"/>
        </w:rPr>
        <w:t>a</w:t>
      </w:r>
      <w:r w:rsidRPr="009D6103">
        <w:rPr>
          <w:rFonts w:ascii="Arial" w:hAnsi="Arial" w:cs="Arial"/>
          <w:bCs/>
          <w:sz w:val="22"/>
          <w:szCs w:val="22"/>
        </w:rPr>
        <w:t>plikacj</w:t>
      </w:r>
      <w:r w:rsidR="00A379D4" w:rsidRPr="009D6103">
        <w:rPr>
          <w:rFonts w:ascii="Arial" w:hAnsi="Arial" w:cs="Arial"/>
          <w:bCs/>
          <w:sz w:val="22"/>
          <w:szCs w:val="22"/>
        </w:rPr>
        <w:t>ę</w:t>
      </w:r>
      <w:r w:rsidRPr="009D6103">
        <w:rPr>
          <w:rFonts w:ascii="Arial" w:hAnsi="Arial" w:cs="Arial"/>
          <w:bCs/>
          <w:sz w:val="22"/>
          <w:szCs w:val="22"/>
        </w:rPr>
        <w:t xml:space="preserve"> główn</w:t>
      </w:r>
      <w:r w:rsidR="00A379D4" w:rsidRPr="009D6103">
        <w:rPr>
          <w:rFonts w:ascii="Arial" w:hAnsi="Arial" w:cs="Arial"/>
          <w:bCs/>
          <w:sz w:val="22"/>
          <w:szCs w:val="22"/>
        </w:rPr>
        <w:t>ą</w:t>
      </w:r>
      <w:r w:rsidRPr="009D6103">
        <w:rPr>
          <w:rFonts w:ascii="Arial" w:hAnsi="Arial" w:cs="Arial"/>
          <w:bCs/>
          <w:sz w:val="22"/>
          <w:szCs w:val="22"/>
        </w:rPr>
        <w:t xml:space="preserve"> centralnego systemu teleinformatycznego, o którym mowa w rozdziale 16 ustawy </w:t>
      </w:r>
      <w:r w:rsidR="00191D79">
        <w:rPr>
          <w:rFonts w:ascii="Arial" w:hAnsi="Arial" w:cs="Arial"/>
          <w:bCs/>
          <w:sz w:val="22"/>
          <w:szCs w:val="22"/>
        </w:rPr>
        <w:t>wdrożeniowej</w:t>
      </w:r>
      <w:r w:rsidRPr="009D6103">
        <w:rPr>
          <w:rFonts w:ascii="Arial" w:hAnsi="Arial" w:cs="Arial"/>
          <w:bCs/>
          <w:sz w:val="22"/>
          <w:szCs w:val="22"/>
        </w:rPr>
        <w:t>;</w:t>
      </w:r>
    </w:p>
    <w:p w14:paraId="32E53D70" w14:textId="44018CB1"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„Środkach EFRR” </w:t>
      </w:r>
      <w:r w:rsidRPr="009D6103">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D6103">
        <w:rPr>
          <w:rFonts w:ascii="Arial" w:hAnsi="Arial" w:cs="Arial"/>
          <w:sz w:val="22"/>
          <w:szCs w:val="22"/>
        </w:rPr>
        <w:t xml:space="preserve"> z dnia 27 sierpnia 2009 r.</w:t>
      </w:r>
      <w:r w:rsidRPr="009D6103">
        <w:rPr>
          <w:rFonts w:ascii="Arial" w:hAnsi="Arial" w:cs="Arial"/>
          <w:sz w:val="22"/>
          <w:szCs w:val="22"/>
        </w:rPr>
        <w:t xml:space="preserve"> o finansach publicznych, prowadzonego w Banku Gospodarstwa Krajowego (BGK);</w:t>
      </w:r>
    </w:p>
    <w:p w14:paraId="52E1DC32" w14:textId="0A7F4090"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„Umowie” </w:t>
      </w:r>
      <w:r w:rsidRPr="009D6103">
        <w:rPr>
          <w:rFonts w:ascii="Arial" w:hAnsi="Arial" w:cs="Arial"/>
          <w:sz w:val="22"/>
          <w:szCs w:val="22"/>
        </w:rPr>
        <w:t>– należy przez to rozumieć Umowę o dofinansowanie Projektu;</w:t>
      </w:r>
    </w:p>
    <w:p w14:paraId="358E8ED0" w14:textId="006FB7B5" w:rsidR="00307400" w:rsidRPr="00307400" w:rsidRDefault="00307400" w:rsidP="00307400">
      <w:pPr>
        <w:numPr>
          <w:ilvl w:val="0"/>
          <w:numId w:val="25"/>
        </w:numPr>
        <w:tabs>
          <w:tab w:val="left" w:pos="709"/>
        </w:tabs>
        <w:autoSpaceDE w:val="0"/>
        <w:autoSpaceDN w:val="0"/>
        <w:adjustRightInd w:val="0"/>
        <w:jc w:val="both"/>
        <w:rPr>
          <w:rFonts w:ascii="Arial" w:hAnsi="Arial" w:cs="Arial"/>
          <w:sz w:val="22"/>
          <w:szCs w:val="22"/>
        </w:rPr>
      </w:pPr>
      <w:r w:rsidRPr="00307400">
        <w:rPr>
          <w:rFonts w:ascii="Arial" w:hAnsi="Arial" w:cs="Arial"/>
          <w:b/>
          <w:sz w:val="22"/>
          <w:szCs w:val="22"/>
        </w:rPr>
        <w:t xml:space="preserve">„Ustawie o ochronie danych osobowych” </w:t>
      </w:r>
      <w:r w:rsidRPr="00307400">
        <w:rPr>
          <w:rFonts w:ascii="Arial" w:hAnsi="Arial" w:cs="Arial"/>
          <w:sz w:val="22"/>
          <w:szCs w:val="22"/>
        </w:rPr>
        <w:t>– należy przez to rozumieć ustawę z dnia 10 maja 2018 r. o ochronie danych osobowych (Dz. U. poz. 1000</w:t>
      </w:r>
      <w:r w:rsidR="00B32612">
        <w:rPr>
          <w:rFonts w:ascii="Arial" w:hAnsi="Arial" w:cs="Arial"/>
          <w:sz w:val="22"/>
          <w:szCs w:val="22"/>
        </w:rPr>
        <w:t xml:space="preserve">, z </w:t>
      </w:r>
      <w:proofErr w:type="spellStart"/>
      <w:r w:rsidR="00B32612">
        <w:rPr>
          <w:rFonts w:ascii="Arial" w:hAnsi="Arial" w:cs="Arial"/>
          <w:sz w:val="22"/>
          <w:szCs w:val="22"/>
        </w:rPr>
        <w:t>późn</w:t>
      </w:r>
      <w:proofErr w:type="spellEnd"/>
      <w:r w:rsidR="00B32612">
        <w:rPr>
          <w:rFonts w:ascii="Arial" w:hAnsi="Arial" w:cs="Arial"/>
          <w:sz w:val="22"/>
          <w:szCs w:val="22"/>
        </w:rPr>
        <w:t>. zm.</w:t>
      </w:r>
      <w:r w:rsidRPr="00307400">
        <w:rPr>
          <w:rFonts w:ascii="Arial" w:hAnsi="Arial" w:cs="Arial"/>
          <w:sz w:val="22"/>
          <w:szCs w:val="22"/>
        </w:rPr>
        <w:t>);</w:t>
      </w:r>
    </w:p>
    <w:p w14:paraId="28873413" w14:textId="4EDC9B1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„Uszczegółowieniu</w:t>
      </w:r>
      <w:r w:rsidRPr="009D6103">
        <w:rPr>
          <w:rFonts w:ascii="Arial" w:hAnsi="Arial" w:cs="Arial"/>
          <w:b/>
          <w:sz w:val="22"/>
          <w:szCs w:val="22"/>
        </w:rPr>
        <w:t>”</w:t>
      </w:r>
      <w:r w:rsidRPr="009D6103">
        <w:rPr>
          <w:rFonts w:ascii="Arial" w:hAnsi="Arial" w:cs="Arial"/>
          <w:sz w:val="22"/>
          <w:szCs w:val="22"/>
        </w:rPr>
        <w:t xml:space="preserve"> – należy przez to rozumieć Szczegółowy Opis </w:t>
      </w:r>
      <w:r w:rsidR="002E6976" w:rsidRPr="009D6103">
        <w:rPr>
          <w:rFonts w:ascii="Arial" w:hAnsi="Arial" w:cs="Arial"/>
          <w:sz w:val="22"/>
          <w:szCs w:val="22"/>
        </w:rPr>
        <w:t xml:space="preserve">Osi </w:t>
      </w:r>
      <w:r w:rsidRPr="009D6103">
        <w:rPr>
          <w:rFonts w:ascii="Arial" w:hAnsi="Arial" w:cs="Arial"/>
          <w:sz w:val="22"/>
          <w:szCs w:val="22"/>
        </w:rPr>
        <w:t>Priorytet</w:t>
      </w:r>
      <w:r w:rsidR="002E6976" w:rsidRPr="009D6103">
        <w:rPr>
          <w:rFonts w:ascii="Arial" w:hAnsi="Arial" w:cs="Arial"/>
          <w:sz w:val="22"/>
          <w:szCs w:val="22"/>
        </w:rPr>
        <w:t>owych</w:t>
      </w:r>
      <w:r w:rsidRPr="009D6103">
        <w:rPr>
          <w:rFonts w:ascii="Arial" w:hAnsi="Arial" w:cs="Arial"/>
          <w:sz w:val="22"/>
          <w:szCs w:val="22"/>
        </w:rPr>
        <w:t xml:space="preserve"> Regionalnego Programu Operacyjnego Województwa Mazowieckiego </w:t>
      </w:r>
      <w:r w:rsidR="005A4D9B" w:rsidRPr="009D6103">
        <w:rPr>
          <w:rFonts w:ascii="Arial" w:hAnsi="Arial" w:cs="Arial"/>
          <w:sz w:val="22"/>
          <w:szCs w:val="22"/>
        </w:rPr>
        <w:t xml:space="preserve">na lata </w:t>
      </w:r>
      <w:r w:rsidRPr="009D6103">
        <w:rPr>
          <w:rFonts w:ascii="Arial" w:hAnsi="Arial" w:cs="Arial"/>
          <w:sz w:val="22"/>
          <w:szCs w:val="22"/>
        </w:rPr>
        <w:t>20</w:t>
      </w:r>
      <w:r w:rsidR="005A4D9B" w:rsidRPr="009D6103">
        <w:rPr>
          <w:rFonts w:ascii="Arial" w:hAnsi="Arial" w:cs="Arial"/>
          <w:sz w:val="22"/>
          <w:szCs w:val="22"/>
        </w:rPr>
        <w:t>14</w:t>
      </w:r>
      <w:r w:rsidRPr="009D6103">
        <w:rPr>
          <w:rFonts w:ascii="Arial" w:hAnsi="Arial" w:cs="Arial"/>
          <w:sz w:val="22"/>
          <w:szCs w:val="22"/>
        </w:rPr>
        <w:t>-20</w:t>
      </w:r>
      <w:r w:rsidR="005A4D9B" w:rsidRPr="009D6103">
        <w:rPr>
          <w:rFonts w:ascii="Arial" w:hAnsi="Arial" w:cs="Arial"/>
          <w:sz w:val="22"/>
          <w:szCs w:val="22"/>
        </w:rPr>
        <w:t>20</w:t>
      </w:r>
      <w:r w:rsidRPr="009D6103">
        <w:rPr>
          <w:rFonts w:ascii="Arial" w:hAnsi="Arial" w:cs="Arial"/>
          <w:sz w:val="22"/>
          <w:szCs w:val="22"/>
        </w:rPr>
        <w:t>;</w:t>
      </w:r>
    </w:p>
    <w:p w14:paraId="51CF1DA0" w14:textId="0037C0B1" w:rsidR="009D6103" w:rsidRPr="009D6103" w:rsidRDefault="00BF3099"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t>
      </w:r>
      <w:r w:rsidR="00564D3C" w:rsidRPr="009D6103">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9D6103">
        <w:rPr>
          <w:rFonts w:ascii="Arial" w:hAnsi="Arial" w:cs="Arial"/>
          <w:sz w:val="22"/>
          <w:szCs w:val="22"/>
        </w:rPr>
        <w:t>”</w:t>
      </w:r>
      <w:r w:rsidR="00564D3C" w:rsidRPr="009D6103">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9D6103">
        <w:rPr>
          <w:rFonts w:ascii="Arial" w:hAnsi="Arial" w:cs="Arial"/>
          <w:sz w:val="22"/>
          <w:szCs w:val="22"/>
        </w:rPr>
        <w:t>, zgodnie z</w:t>
      </w:r>
      <w:r w:rsidR="0046150A" w:rsidRPr="009D6103">
        <w:rPr>
          <w:rFonts w:ascii="Arial" w:hAnsi="Arial" w:cs="Arial"/>
          <w:sz w:val="22"/>
          <w:szCs w:val="22"/>
        </w:rPr>
        <w:t> </w:t>
      </w:r>
      <w:r w:rsidR="00564D3C" w:rsidRPr="009D6103">
        <w:rPr>
          <w:rFonts w:ascii="Arial" w:hAnsi="Arial" w:cs="Arial"/>
          <w:sz w:val="22"/>
          <w:szCs w:val="22"/>
        </w:rPr>
        <w:t>zapisami Szczegółowego Opisu Priorytetów R</w:t>
      </w:r>
      <w:r w:rsidR="00455B77" w:rsidRPr="009D6103">
        <w:rPr>
          <w:rFonts w:ascii="Arial" w:hAnsi="Arial" w:cs="Arial"/>
          <w:sz w:val="22"/>
          <w:szCs w:val="22"/>
        </w:rPr>
        <w:t xml:space="preserve">egionalnego </w:t>
      </w:r>
      <w:r w:rsidR="00564D3C" w:rsidRPr="009D6103">
        <w:rPr>
          <w:rFonts w:ascii="Arial" w:hAnsi="Arial" w:cs="Arial"/>
          <w:sz w:val="22"/>
          <w:szCs w:val="22"/>
        </w:rPr>
        <w:t>P</w:t>
      </w:r>
      <w:r w:rsidR="00455B77" w:rsidRPr="009D6103">
        <w:rPr>
          <w:rFonts w:ascii="Arial" w:hAnsi="Arial" w:cs="Arial"/>
          <w:sz w:val="22"/>
          <w:szCs w:val="22"/>
        </w:rPr>
        <w:t xml:space="preserve">rogramu </w:t>
      </w:r>
      <w:r w:rsidR="00564D3C" w:rsidRPr="009D6103">
        <w:rPr>
          <w:rFonts w:ascii="Arial" w:hAnsi="Arial" w:cs="Arial"/>
          <w:sz w:val="22"/>
          <w:szCs w:val="22"/>
        </w:rPr>
        <w:t>O</w:t>
      </w:r>
      <w:r w:rsidR="00455B77" w:rsidRPr="009D6103">
        <w:rPr>
          <w:rFonts w:ascii="Arial" w:hAnsi="Arial" w:cs="Arial"/>
          <w:sz w:val="22"/>
          <w:szCs w:val="22"/>
        </w:rPr>
        <w:t>peracyjnego</w:t>
      </w:r>
      <w:r w:rsidR="00564D3C" w:rsidRPr="009D6103">
        <w:rPr>
          <w:rFonts w:ascii="Arial" w:hAnsi="Arial" w:cs="Arial"/>
          <w:sz w:val="22"/>
          <w:szCs w:val="22"/>
        </w:rPr>
        <w:t xml:space="preserve"> W</w:t>
      </w:r>
      <w:r w:rsidR="00455B77" w:rsidRPr="009D6103">
        <w:rPr>
          <w:rFonts w:ascii="Arial" w:hAnsi="Arial" w:cs="Arial"/>
          <w:sz w:val="22"/>
          <w:szCs w:val="22"/>
        </w:rPr>
        <w:t xml:space="preserve">ojewództwa </w:t>
      </w:r>
      <w:r w:rsidR="00564D3C" w:rsidRPr="009D6103">
        <w:rPr>
          <w:rFonts w:ascii="Arial" w:hAnsi="Arial" w:cs="Arial"/>
          <w:sz w:val="22"/>
          <w:szCs w:val="22"/>
        </w:rPr>
        <w:t>M</w:t>
      </w:r>
      <w:r w:rsidR="00455B77" w:rsidRPr="009D6103">
        <w:rPr>
          <w:rFonts w:ascii="Arial" w:hAnsi="Arial" w:cs="Arial"/>
          <w:sz w:val="22"/>
          <w:szCs w:val="22"/>
        </w:rPr>
        <w:t>azowieckiego na lata</w:t>
      </w:r>
      <w:r w:rsidR="00564D3C" w:rsidRPr="009D6103">
        <w:rPr>
          <w:rFonts w:ascii="Arial" w:hAnsi="Arial" w:cs="Arial"/>
          <w:sz w:val="22"/>
          <w:szCs w:val="22"/>
        </w:rPr>
        <w:t xml:space="preserve"> 20</w:t>
      </w:r>
      <w:r w:rsidR="00455B77" w:rsidRPr="009D6103">
        <w:rPr>
          <w:rFonts w:ascii="Arial" w:hAnsi="Arial" w:cs="Arial"/>
          <w:sz w:val="22"/>
          <w:szCs w:val="22"/>
        </w:rPr>
        <w:t>14</w:t>
      </w:r>
      <w:r w:rsidR="00564D3C" w:rsidRPr="009D6103">
        <w:rPr>
          <w:rFonts w:ascii="Arial" w:hAnsi="Arial" w:cs="Arial"/>
          <w:sz w:val="22"/>
          <w:szCs w:val="22"/>
        </w:rPr>
        <w:t>-20</w:t>
      </w:r>
      <w:r w:rsidR="00455B77" w:rsidRPr="009D6103">
        <w:rPr>
          <w:rFonts w:ascii="Arial" w:hAnsi="Arial" w:cs="Arial"/>
          <w:sz w:val="22"/>
          <w:szCs w:val="22"/>
        </w:rPr>
        <w:t>20</w:t>
      </w:r>
      <w:r w:rsidR="000C08CF" w:rsidRPr="009D6103">
        <w:rPr>
          <w:rFonts w:ascii="Arial" w:hAnsi="Arial" w:cs="Arial"/>
          <w:sz w:val="22"/>
          <w:szCs w:val="22"/>
        </w:rPr>
        <w:t>;</w:t>
      </w:r>
    </w:p>
    <w:p w14:paraId="08D48129" w14:textId="75E80443" w:rsidR="009D6103" w:rsidRPr="009D6103" w:rsidRDefault="006E2565"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t>
      </w:r>
      <w:r w:rsidRPr="009D6103">
        <w:rPr>
          <w:rFonts w:ascii="Arial" w:hAnsi="Arial" w:cs="Arial"/>
          <w:b/>
          <w:bCs/>
          <w:sz w:val="22"/>
          <w:szCs w:val="22"/>
        </w:rPr>
        <w:t>Wniosku”</w:t>
      </w:r>
      <w:r w:rsidRPr="009D6103">
        <w:rPr>
          <w:rFonts w:ascii="Arial" w:hAnsi="Arial" w:cs="Arial"/>
          <w:sz w:val="22"/>
          <w:szCs w:val="22"/>
        </w:rPr>
        <w:t xml:space="preserve"> - należy przez to rozumieć Wniosek o płatność zaliczkową</w:t>
      </w:r>
      <w:r w:rsidRPr="009D6103">
        <w:rPr>
          <w:rFonts w:ascii="Arial" w:hAnsi="Arial" w:cs="Arial"/>
          <w:i/>
          <w:sz w:val="22"/>
          <w:szCs w:val="22"/>
        </w:rPr>
        <w:t xml:space="preserve">, </w:t>
      </w:r>
      <w:r w:rsidRPr="009D6103">
        <w:rPr>
          <w:rFonts w:ascii="Arial" w:hAnsi="Arial" w:cs="Arial"/>
          <w:sz w:val="22"/>
          <w:szCs w:val="22"/>
        </w:rPr>
        <w:t>za pomocą którego Beneficjent wnioskuje o przekazanie płatności zaliczkowej</w:t>
      </w:r>
      <w:r w:rsidRPr="009D6103">
        <w:rPr>
          <w:rFonts w:ascii="Arial" w:hAnsi="Arial" w:cs="Arial"/>
          <w:i/>
          <w:sz w:val="22"/>
          <w:szCs w:val="22"/>
        </w:rPr>
        <w:t xml:space="preserve"> </w:t>
      </w:r>
      <w:r w:rsidRPr="009D6103">
        <w:rPr>
          <w:rFonts w:ascii="Arial" w:hAnsi="Arial" w:cs="Arial"/>
          <w:sz w:val="22"/>
          <w:szCs w:val="22"/>
        </w:rPr>
        <w:t>lub</w:t>
      </w:r>
      <w:r w:rsidRPr="009D6103">
        <w:rPr>
          <w:rFonts w:ascii="Arial" w:hAnsi="Arial" w:cs="Arial"/>
          <w:i/>
          <w:sz w:val="22"/>
          <w:szCs w:val="22"/>
        </w:rPr>
        <w:t xml:space="preserve"> </w:t>
      </w:r>
      <w:r w:rsidRPr="009D6103">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7957E69" w14:textId="60F886DC"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„Wniosku o dofinansowanie Projektu”</w:t>
      </w:r>
      <w:r w:rsidRPr="009D6103">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D6103">
        <w:rPr>
          <w:rFonts w:ascii="Arial" w:hAnsi="Arial" w:cs="Arial"/>
          <w:bCs/>
          <w:sz w:val="22"/>
          <w:szCs w:val="22"/>
        </w:rPr>
        <w:t xml:space="preserve"> 2014-2020</w:t>
      </w:r>
      <w:r w:rsidRPr="009D6103">
        <w:rPr>
          <w:rFonts w:ascii="Arial" w:hAnsi="Arial" w:cs="Arial"/>
          <w:bCs/>
          <w:sz w:val="22"/>
          <w:szCs w:val="22"/>
        </w:rPr>
        <w:t>, stanowiący załącznik nr 1 do Umowy;</w:t>
      </w:r>
    </w:p>
    <w:p w14:paraId="0D2C3F19" w14:textId="3DF71412"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„Wydatkach kwalifikowalnych</w:t>
      </w:r>
      <w:r w:rsidRPr="009D6103">
        <w:rPr>
          <w:rFonts w:ascii="Arial" w:hAnsi="Arial" w:cs="Arial"/>
          <w:sz w:val="22"/>
          <w:szCs w:val="22"/>
        </w:rPr>
        <w:t>” – należy przez to rozumieć wydatki poniesione przez Beneficjenta w związku z realizacją Projektu w ramach RPO WM</w:t>
      </w:r>
      <w:r w:rsidR="003B0C6C" w:rsidRPr="009D6103">
        <w:rPr>
          <w:rFonts w:ascii="Arial" w:hAnsi="Arial" w:cs="Arial"/>
          <w:sz w:val="22"/>
          <w:szCs w:val="22"/>
        </w:rPr>
        <w:t xml:space="preserve"> 2014-2020</w:t>
      </w:r>
      <w:r w:rsidRPr="009D6103">
        <w:rPr>
          <w:rFonts w:ascii="Arial" w:hAnsi="Arial" w:cs="Arial"/>
          <w:sz w:val="22"/>
          <w:szCs w:val="22"/>
        </w:rPr>
        <w:t xml:space="preserve">, zgodnie z </w:t>
      </w:r>
      <w:r w:rsidR="00F66032" w:rsidRPr="009D6103">
        <w:rPr>
          <w:rFonts w:ascii="Arial" w:hAnsi="Arial" w:cs="Arial"/>
          <w:sz w:val="22"/>
          <w:szCs w:val="22"/>
        </w:rPr>
        <w:t xml:space="preserve">Umową, </w:t>
      </w:r>
      <w:r w:rsidR="00D8223A" w:rsidRPr="009D6103">
        <w:rPr>
          <w:rFonts w:ascii="Arial" w:hAnsi="Arial" w:cs="Arial"/>
          <w:sz w:val="22"/>
          <w:szCs w:val="22"/>
        </w:rPr>
        <w:t>Wytycznymi w zakresie kwalifikowalności wydatków w ramach Europejskiego Funduszu Rozwoju Regionalnego, Europejskiego Funduszu Społecznego</w:t>
      </w:r>
      <w:r w:rsidR="001C4F0D" w:rsidRPr="009D6103">
        <w:rPr>
          <w:rFonts w:ascii="Arial" w:hAnsi="Arial" w:cs="Arial"/>
          <w:sz w:val="22"/>
          <w:szCs w:val="22"/>
        </w:rPr>
        <w:t xml:space="preserve"> oraz Funduszu Spójności o</w:t>
      </w:r>
      <w:r w:rsidRPr="009D6103">
        <w:rPr>
          <w:rFonts w:ascii="Arial" w:hAnsi="Arial" w:cs="Arial"/>
          <w:iCs/>
          <w:sz w:val="22"/>
          <w:szCs w:val="22"/>
        </w:rPr>
        <w:t xml:space="preserve">raz zgodnie z prawem </w:t>
      </w:r>
      <w:r w:rsidR="00147852" w:rsidRPr="009D6103">
        <w:rPr>
          <w:rFonts w:ascii="Arial" w:hAnsi="Arial" w:cs="Arial"/>
          <w:iCs/>
          <w:sz w:val="22"/>
          <w:szCs w:val="22"/>
        </w:rPr>
        <w:t>unijnym</w:t>
      </w:r>
      <w:r w:rsidR="00842934" w:rsidRPr="009D6103">
        <w:rPr>
          <w:rFonts w:ascii="Arial" w:hAnsi="Arial" w:cs="Arial"/>
          <w:iCs/>
          <w:sz w:val="22"/>
          <w:szCs w:val="22"/>
        </w:rPr>
        <w:t xml:space="preserve"> </w:t>
      </w:r>
      <w:r w:rsidRPr="009D6103">
        <w:rPr>
          <w:rFonts w:ascii="Arial" w:hAnsi="Arial" w:cs="Arial"/>
          <w:iCs/>
          <w:sz w:val="22"/>
          <w:szCs w:val="22"/>
        </w:rPr>
        <w:t>i</w:t>
      </w:r>
      <w:r w:rsidR="0046150A" w:rsidRPr="009D6103">
        <w:rPr>
          <w:rFonts w:ascii="Arial" w:hAnsi="Arial" w:cs="Arial"/>
          <w:iCs/>
          <w:sz w:val="22"/>
          <w:szCs w:val="22"/>
        </w:rPr>
        <w:t> </w:t>
      </w:r>
      <w:r w:rsidRPr="009D6103">
        <w:rPr>
          <w:rFonts w:ascii="Arial" w:hAnsi="Arial" w:cs="Arial"/>
          <w:iCs/>
          <w:sz w:val="22"/>
          <w:szCs w:val="22"/>
        </w:rPr>
        <w:t>krajowym</w:t>
      </w:r>
      <w:r w:rsidRPr="009D6103">
        <w:rPr>
          <w:rFonts w:ascii="Arial" w:hAnsi="Arial" w:cs="Arial"/>
          <w:i/>
          <w:iCs/>
          <w:sz w:val="22"/>
          <w:szCs w:val="22"/>
        </w:rPr>
        <w:t xml:space="preserve">, </w:t>
      </w:r>
      <w:r w:rsidRPr="009D6103">
        <w:rPr>
          <w:rFonts w:ascii="Arial" w:hAnsi="Arial" w:cs="Arial"/>
          <w:sz w:val="22"/>
          <w:szCs w:val="22"/>
        </w:rPr>
        <w:t>które kwalifikują się do Dofinansowania ze środków przeznaczonych na realizację RPO WM</w:t>
      </w:r>
      <w:r w:rsidR="003B0C6C" w:rsidRPr="009D6103">
        <w:rPr>
          <w:rFonts w:ascii="Arial" w:hAnsi="Arial" w:cs="Arial"/>
          <w:sz w:val="22"/>
          <w:szCs w:val="22"/>
        </w:rPr>
        <w:t xml:space="preserve"> 2014-2020</w:t>
      </w:r>
      <w:r w:rsidRPr="009D6103">
        <w:rPr>
          <w:rFonts w:ascii="Arial" w:hAnsi="Arial" w:cs="Arial"/>
          <w:sz w:val="22"/>
          <w:szCs w:val="22"/>
        </w:rPr>
        <w:t>, w trybie określonym w Umowie;</w:t>
      </w:r>
    </w:p>
    <w:p w14:paraId="19D1C272" w14:textId="77777777" w:rsidR="00B2525F"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„Wyodrębnionych dla Projektu</w:t>
      </w:r>
      <w:r w:rsidRPr="009D6103">
        <w:rPr>
          <w:rFonts w:ascii="Arial" w:hAnsi="Arial" w:cs="Arial"/>
          <w:sz w:val="22"/>
          <w:szCs w:val="22"/>
        </w:rPr>
        <w:t xml:space="preserve"> </w:t>
      </w:r>
      <w:r w:rsidRPr="009D6103">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9D6103">
        <w:rPr>
          <w:rFonts w:ascii="Arial" w:hAnsi="Arial" w:cs="Arial"/>
          <w:b/>
          <w:sz w:val="22"/>
          <w:szCs w:val="22"/>
        </w:rPr>
        <w:t>”</w:t>
      </w:r>
      <w:r w:rsidRPr="009D6103">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9D6103">
        <w:rPr>
          <w:rFonts w:ascii="Arial" w:hAnsi="Arial" w:cs="Arial"/>
          <w:sz w:val="22"/>
          <w:szCs w:val="22"/>
        </w:rPr>
        <w:t>:</w:t>
      </w:r>
    </w:p>
    <w:p w14:paraId="1F1D4E5B" w14:textId="77777777" w:rsidR="00B9594A" w:rsidRPr="00547D96" w:rsidRDefault="00B2525F" w:rsidP="00A873DE">
      <w:pPr>
        <w:numPr>
          <w:ilvl w:val="1"/>
          <w:numId w:val="39"/>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1D0F13EE" w14:textId="4AC9B926" w:rsidR="009D6103" w:rsidRPr="00547D96" w:rsidRDefault="00B2525F" w:rsidP="00A873DE">
      <w:pPr>
        <w:numPr>
          <w:ilvl w:val="1"/>
          <w:numId w:val="39"/>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9D6103" w:rsidRDefault="00FE5B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„Wytycznych”</w:t>
      </w:r>
      <w:r w:rsidRPr="009D6103">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w:t>
      </w:r>
      <w:r w:rsidRPr="009D6103">
        <w:rPr>
          <w:rFonts w:ascii="Arial" w:hAnsi="Arial" w:cs="Arial"/>
          <w:sz w:val="22"/>
          <w:szCs w:val="22"/>
        </w:rPr>
        <w:lastRenderedPageBreak/>
        <w:t>instytucje na podstawie właściwego porozumienia, kontraktu terytorialnego albo umowy oraz przez beneficjentów na podstawie umowy o dofinansowanie projektu albo decyzji o dofinansowaniu projektu</w:t>
      </w:r>
      <w:r w:rsidR="00A851F0" w:rsidRPr="009D6103">
        <w:rPr>
          <w:rFonts w:ascii="Arial" w:hAnsi="Arial" w:cs="Arial"/>
          <w:sz w:val="22"/>
          <w:szCs w:val="22"/>
        </w:rPr>
        <w:t>;</w:t>
      </w:r>
    </w:p>
    <w:p w14:paraId="18899914"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A873DE">
      <w:pPr>
        <w:numPr>
          <w:ilvl w:val="1"/>
          <w:numId w:val="44"/>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A873DE">
      <w:pPr>
        <w:numPr>
          <w:ilvl w:val="1"/>
          <w:numId w:val="44"/>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A873DE">
      <w:pPr>
        <w:numPr>
          <w:ilvl w:val="1"/>
          <w:numId w:val="44"/>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A873DE">
      <w:pPr>
        <w:numPr>
          <w:ilvl w:val="1"/>
          <w:numId w:val="44"/>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0070E73D" w14:textId="77777777" w:rsidR="00194E6D" w:rsidRPr="00547D96" w:rsidRDefault="00194E6D"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BE7C82" w:rsidRDefault="00B74FA0" w:rsidP="00A873DE">
      <w:pPr>
        <w:numPr>
          <w:ilvl w:val="0"/>
          <w:numId w:val="25"/>
        </w:numPr>
        <w:tabs>
          <w:tab w:val="left" w:pos="709"/>
        </w:tabs>
        <w:autoSpaceDE w:val="0"/>
        <w:autoSpaceDN w:val="0"/>
        <w:adjustRightInd w:val="0"/>
        <w:jc w:val="both"/>
        <w:rPr>
          <w:rFonts w:ascii="Arial" w:hAnsi="Arial" w:cs="Arial"/>
          <w:b/>
          <w:bCs/>
        </w:rPr>
      </w:pPr>
      <w:r w:rsidRPr="00FA00EB">
        <w:rPr>
          <w:rFonts w:ascii="Arial" w:hAnsi="Arial" w:cs="Arial"/>
          <w:b/>
          <w:bCs/>
          <w:sz w:val="22"/>
          <w:szCs w:val="22"/>
        </w:rPr>
        <w:t>„Zamówieni</w:t>
      </w:r>
      <w:r w:rsidR="00491A16" w:rsidRPr="00FA00EB">
        <w:rPr>
          <w:rFonts w:ascii="Arial" w:hAnsi="Arial" w:cs="Arial"/>
          <w:b/>
          <w:bCs/>
          <w:sz w:val="22"/>
          <w:szCs w:val="22"/>
        </w:rPr>
        <w:t>u</w:t>
      </w:r>
      <w:r w:rsidRPr="00FA00EB">
        <w:rPr>
          <w:rFonts w:ascii="Arial" w:hAnsi="Arial" w:cs="Arial"/>
          <w:b/>
          <w:bCs/>
          <w:sz w:val="22"/>
          <w:szCs w:val="22"/>
        </w:rPr>
        <w:t xml:space="preserve"> publiczn</w:t>
      </w:r>
      <w:r w:rsidR="00491A16" w:rsidRPr="00FA00EB">
        <w:rPr>
          <w:rFonts w:ascii="Arial" w:hAnsi="Arial" w:cs="Arial"/>
          <w:b/>
          <w:bCs/>
          <w:sz w:val="22"/>
          <w:szCs w:val="22"/>
        </w:rPr>
        <w:t>ym</w:t>
      </w:r>
      <w:r w:rsidRPr="00FA00EB">
        <w:rPr>
          <w:rFonts w:ascii="Arial" w:hAnsi="Arial" w:cs="Arial"/>
          <w:b/>
          <w:bCs/>
          <w:sz w:val="22"/>
          <w:szCs w:val="22"/>
        </w:rPr>
        <w:t>”</w:t>
      </w:r>
      <w:r w:rsidRPr="00FA00EB">
        <w:rPr>
          <w:rFonts w:ascii="Arial" w:hAnsi="Arial" w:cs="Arial"/>
          <w:sz w:val="22"/>
          <w:szCs w:val="22"/>
        </w:rPr>
        <w:t xml:space="preserve">– </w:t>
      </w:r>
      <w:r w:rsidR="00491A16" w:rsidRPr="00FA00EB">
        <w:rPr>
          <w:rFonts w:ascii="Arial" w:hAnsi="Arial" w:cs="Arial"/>
          <w:sz w:val="22"/>
          <w:szCs w:val="22"/>
        </w:rPr>
        <w:t xml:space="preserve">należy przez to rozumieć </w:t>
      </w:r>
      <w:r w:rsidRPr="00FA00EB">
        <w:rPr>
          <w:rFonts w:ascii="Arial" w:hAnsi="Arial" w:cs="Arial"/>
          <w:sz w:val="22"/>
          <w:szCs w:val="22"/>
        </w:rPr>
        <w:t>pisemną umowę odpłatną</w:t>
      </w:r>
      <w:r w:rsidR="00DB7FC8" w:rsidRPr="00FA00EB">
        <w:rPr>
          <w:rFonts w:ascii="Arial" w:hAnsi="Arial" w:cs="Arial"/>
          <w:sz w:val="22"/>
          <w:szCs w:val="22"/>
        </w:rPr>
        <w:t xml:space="preserve">, zawartą pomiędzy zamawiającym </w:t>
      </w:r>
      <w:r w:rsidRPr="00FA00EB">
        <w:rPr>
          <w:rFonts w:ascii="Arial" w:hAnsi="Arial" w:cs="Arial"/>
          <w:sz w:val="22"/>
          <w:szCs w:val="22"/>
        </w:rPr>
        <w:t>a wykonawcą, której przedmiotem są usługi, dostawy lub roboty budowlane przewi</w:t>
      </w:r>
      <w:r w:rsidR="00491A16" w:rsidRPr="00FA00EB">
        <w:rPr>
          <w:rFonts w:ascii="Arial" w:hAnsi="Arial" w:cs="Arial"/>
          <w:sz w:val="22"/>
          <w:szCs w:val="22"/>
        </w:rPr>
        <w:t xml:space="preserve">dziane w projekcie realizowanym </w:t>
      </w:r>
      <w:r w:rsidRPr="00FA00EB">
        <w:rPr>
          <w:rFonts w:ascii="Arial" w:hAnsi="Arial" w:cs="Arial"/>
          <w:sz w:val="22"/>
          <w:szCs w:val="22"/>
        </w:rPr>
        <w:t>w ramach RPO WM 2014-2020</w:t>
      </w:r>
      <w:r w:rsidR="00A851F0" w:rsidRPr="00FA00EB">
        <w:rPr>
          <w:rFonts w:ascii="Arial" w:hAnsi="Arial" w:cs="Arial"/>
          <w:sz w:val="22"/>
          <w:szCs w:val="22"/>
        </w:rPr>
        <w:t xml:space="preserve">. </w:t>
      </w:r>
    </w:p>
    <w:p w14:paraId="036E7A6D" w14:textId="77777777" w:rsidR="00B9594A" w:rsidRPr="00547D96" w:rsidRDefault="00625E69" w:rsidP="002239EC">
      <w:pPr>
        <w:pStyle w:val="Nagwek2"/>
      </w:pPr>
      <w:r w:rsidRPr="00547D96">
        <w:t>§ 2</w:t>
      </w:r>
    </w:p>
    <w:p w14:paraId="405B542E" w14:textId="77777777" w:rsidR="00B9594A" w:rsidRPr="00547D96" w:rsidRDefault="00B2525F" w:rsidP="00335BEA">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281EED62"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9F2536D"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 xml:space="preserve">który Beneficjent </w:t>
      </w:r>
      <w:r w:rsidR="00C75C36">
        <w:rPr>
          <w:rFonts w:ascii="Arial" w:hAnsi="Arial" w:cs="Arial"/>
          <w:sz w:val="22"/>
          <w:szCs w:val="22"/>
        </w:rPr>
        <w:t xml:space="preserve">wypełnia </w:t>
      </w:r>
      <w:r w:rsidR="00D1618D">
        <w:rPr>
          <w:rFonts w:ascii="Arial" w:hAnsi="Arial" w:cs="Arial"/>
          <w:sz w:val="22"/>
          <w:szCs w:val="22"/>
        </w:rPr>
        <w:t>w SL2014,</w:t>
      </w:r>
    </w:p>
    <w:p w14:paraId="3DFB39AB" w14:textId="607786D7"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xml:space="preserve">, który Beneficjent </w:t>
      </w:r>
      <w:r w:rsidR="00C75C36">
        <w:rPr>
          <w:rFonts w:ascii="Arial" w:hAnsi="Arial" w:cs="Arial"/>
          <w:sz w:val="22"/>
          <w:szCs w:val="22"/>
        </w:rPr>
        <w:t xml:space="preserve">wypełnia </w:t>
      </w:r>
      <w:r w:rsidR="00D1618D">
        <w:rPr>
          <w:rFonts w:ascii="Arial" w:hAnsi="Arial" w:cs="Arial"/>
          <w:sz w:val="22"/>
          <w:szCs w:val="22"/>
        </w:rPr>
        <w:t>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A873DE">
      <w:pPr>
        <w:numPr>
          <w:ilvl w:val="0"/>
          <w:numId w:val="28"/>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lastRenderedPageBreak/>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A873DE">
      <w:pPr>
        <w:numPr>
          <w:ilvl w:val="0"/>
          <w:numId w:val="28"/>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39907756" w14:textId="558EC6E0" w:rsidR="00F23E42" w:rsidRPr="00547D96" w:rsidRDefault="0005408A" w:rsidP="00F23E42">
      <w:pPr>
        <w:numPr>
          <w:ilvl w:val="0"/>
          <w:numId w:val="12"/>
        </w:numPr>
        <w:tabs>
          <w:tab w:val="left" w:pos="426"/>
        </w:tabs>
        <w:autoSpaceDE w:val="0"/>
        <w:autoSpaceDN w:val="0"/>
        <w:adjustRightInd w:val="0"/>
        <w:ind w:left="426" w:hanging="426"/>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Umowy</w:t>
      </w:r>
      <w:r w:rsidRPr="00A941A0">
        <w:rPr>
          <w:rFonts w:ascii="Arial" w:hAnsi="Arial" w:cs="Arial"/>
          <w:sz w:val="22"/>
          <w:szCs w:val="22"/>
        </w:rPr>
        <w:t xml:space="preserve">.    </w:t>
      </w:r>
    </w:p>
    <w:p w14:paraId="6102A8CF" w14:textId="77777777" w:rsidR="00B9594A" w:rsidRPr="00547D96" w:rsidRDefault="00625E69" w:rsidP="002239EC">
      <w:pPr>
        <w:pStyle w:val="Nagwek2"/>
      </w:pPr>
      <w:r w:rsidRPr="00547D96">
        <w:t>§ 3</w:t>
      </w:r>
    </w:p>
    <w:p w14:paraId="3E12ED1C" w14:textId="77777777" w:rsidR="00B9594A" w:rsidRPr="00547D96" w:rsidRDefault="00B2525F" w:rsidP="00335BEA">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64A02E86" w:rsidR="00B2525F"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r w:rsidR="008D6044">
        <w:rPr>
          <w:rFonts w:ascii="Arial" w:hAnsi="Arial" w:cs="Arial"/>
          <w:sz w:val="22"/>
          <w:szCs w:val="22"/>
        </w:rPr>
        <w:t>, w tym środki budżetu państwa w wysokości: ………………..</w:t>
      </w:r>
      <w:r w:rsidRPr="00547D96">
        <w:rPr>
          <w:rFonts w:ascii="Arial" w:hAnsi="Arial" w:cs="Arial"/>
          <w:sz w:val="22"/>
          <w:szCs w:val="22"/>
        </w:rPr>
        <w:t>.</w:t>
      </w:r>
    </w:p>
    <w:p w14:paraId="416EEF5F" w14:textId="77777777" w:rsidR="00B2525F" w:rsidRPr="00547D96"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0817EAC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w:t>
      </w:r>
      <w:r w:rsidR="002E10F1">
        <w:rPr>
          <w:rFonts w:ascii="Arial" w:hAnsi="Arial" w:cs="Arial"/>
          <w:sz w:val="22"/>
          <w:szCs w:val="22"/>
        </w:rPr>
        <w:t xml:space="preserve"> lub</w:t>
      </w:r>
      <w:r w:rsidRPr="00547D96">
        <w:rPr>
          <w:rFonts w:ascii="Arial" w:hAnsi="Arial" w:cs="Arial"/>
          <w:sz w:val="22"/>
          <w:szCs w:val="22"/>
        </w:rPr>
        <w:t xml:space="preserve">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w:t>
      </w:r>
      <w:r w:rsidR="00C24543">
        <w:rPr>
          <w:rFonts w:ascii="Arial" w:hAnsi="Arial" w:cs="Arial"/>
          <w:bCs/>
          <w:sz w:val="22"/>
          <w:szCs w:val="22"/>
        </w:rPr>
        <w:t>2</w:t>
      </w:r>
      <w:r w:rsidR="00287B66" w:rsidRPr="00547D96">
        <w:rPr>
          <w:rFonts w:ascii="Arial" w:hAnsi="Arial" w:cs="Arial"/>
          <w:bCs/>
          <w:sz w:val="22"/>
          <w:szCs w:val="22"/>
        </w:rPr>
        <w:t xml:space="preserve">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09437BD5"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 xml:space="preserve">winien być opracowany w podziale na poszczególne lata i kwartały, przy czym cztery </w:t>
      </w:r>
      <w:r w:rsidR="002E10F1">
        <w:rPr>
          <w:rFonts w:ascii="Arial" w:hAnsi="Arial" w:cs="Arial"/>
          <w:sz w:val="22"/>
          <w:szCs w:val="22"/>
        </w:rPr>
        <w:t xml:space="preserve">pierwsze </w:t>
      </w:r>
      <w:r w:rsidRPr="00547D96">
        <w:rPr>
          <w:rFonts w:ascii="Arial" w:hAnsi="Arial" w:cs="Arial"/>
          <w:sz w:val="22"/>
          <w:szCs w:val="22"/>
        </w:rPr>
        <w:t>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613B8BED"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00183E87" w:rsidRPr="00547D96">
        <w:rPr>
          <w:rFonts w:ascii="Arial" w:hAnsi="Arial" w:cs="Arial"/>
          <w:sz w:val="22"/>
          <w:szCs w:val="22"/>
        </w:rPr>
        <w:t>1</w:t>
      </w:r>
      <w:r w:rsidR="00183E87">
        <w:rPr>
          <w:rFonts w:ascii="Arial" w:hAnsi="Arial" w:cs="Arial"/>
          <w:sz w:val="22"/>
          <w:szCs w:val="22"/>
        </w:rPr>
        <w:t>9</w:t>
      </w:r>
      <w:r w:rsidR="00183E87" w:rsidRPr="00547D96">
        <w:rPr>
          <w:rFonts w:ascii="Arial" w:hAnsi="Arial" w:cs="Arial"/>
          <w:sz w:val="22"/>
          <w:szCs w:val="22"/>
        </w:rPr>
        <w:t xml:space="preserve"> </w:t>
      </w:r>
      <w:r w:rsidRPr="00547D96">
        <w:rPr>
          <w:rFonts w:ascii="Arial" w:hAnsi="Arial" w:cs="Arial"/>
          <w:sz w:val="22"/>
          <w:szCs w:val="22"/>
        </w:rPr>
        <w:t>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w:t>
      </w:r>
      <w:r w:rsidRPr="00547D96">
        <w:rPr>
          <w:rFonts w:ascii="Arial" w:hAnsi="Arial" w:cs="Arial"/>
          <w:sz w:val="22"/>
          <w:szCs w:val="22"/>
        </w:rPr>
        <w:lastRenderedPageBreak/>
        <w:t>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43DFC1DD" w14:textId="77777777" w:rsidR="00492CCE" w:rsidRDefault="00492CCE" w:rsidP="00492CCE">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1F748CF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r w:rsidR="00C7668F">
        <w:rPr>
          <w:rFonts w:ascii="Arial" w:hAnsi="Arial" w:cs="Arial"/>
          <w:sz w:val="22"/>
          <w:szCs w:val="22"/>
        </w:rPr>
        <w:t xml:space="preserve"> lub daty, w której Beneficjent powziął informacje o wystąpieniu tych okoliczności </w:t>
      </w:r>
      <w:r w:rsidRPr="00547D96">
        <w:rPr>
          <w:rFonts w:ascii="Arial" w:hAnsi="Arial" w:cs="Arial"/>
          <w:sz w:val="22"/>
          <w:szCs w:val="22"/>
        </w:rPr>
        <w:t>.</w:t>
      </w:r>
    </w:p>
    <w:p w14:paraId="363237D6" w14:textId="6BD2E72C"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r w:rsidR="00225DEA" w:rsidRPr="00225DEA">
        <w:rPr>
          <w:rFonts w:ascii="Arial" w:hAnsi="Arial" w:cs="Arial"/>
          <w:sz w:val="22"/>
          <w:szCs w:val="22"/>
        </w:rPr>
        <w:t xml:space="preserve"> </w:t>
      </w:r>
      <w:r w:rsidR="00225DEA">
        <w:rPr>
          <w:rFonts w:ascii="Arial" w:hAnsi="Arial" w:cs="Arial"/>
          <w:sz w:val="22"/>
          <w:szCs w:val="22"/>
        </w:rPr>
        <w:t>W przypadku spółek kapitałowych za zmianę struktury własnościowej uważa się taką zmianę, która podlega ujawnieniu w Krajowym Rejestrze Sądowym, zaś w przypadku zagranicznych osób prawnych, które podlegają wpisowi do rejestrów publicznych Państwa swojej siedziby, za zmianę struktury własnościowej uważa się sytuację, w której taka zmiana jest ujawniana w rejestrze publicznym danego państwa</w:t>
      </w:r>
      <w:r w:rsidR="00225DEA">
        <w:rPr>
          <w:rStyle w:val="Odwoanieprzypisudolnego"/>
          <w:rFonts w:ascii="Arial" w:hAnsi="Arial" w:cs="Arial"/>
          <w:sz w:val="22"/>
          <w:szCs w:val="22"/>
        </w:rPr>
        <w:footnoteReference w:id="13"/>
      </w:r>
      <w:r w:rsidR="00225DEA">
        <w:rPr>
          <w:rFonts w:ascii="Arial" w:hAnsi="Arial" w:cs="Arial"/>
          <w:sz w:val="22"/>
          <w:szCs w:val="22"/>
        </w:rPr>
        <w:t xml:space="preserve">. </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5FE84D2"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w:t>
      </w:r>
      <w:r w:rsidR="005370B7">
        <w:rPr>
          <w:rFonts w:ascii="Arial" w:hAnsi="Arial" w:cs="Arial"/>
          <w:sz w:val="22"/>
          <w:szCs w:val="22"/>
        </w:rPr>
        <w:t>0</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A674D87" w14:textId="0F6793D5"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r w:rsidR="00394406">
        <w:rPr>
          <w:rStyle w:val="Odwoanieprzypisudolnego"/>
          <w:rFonts w:ascii="Arial" w:hAnsi="Arial" w:cs="Arial"/>
          <w:sz w:val="22"/>
          <w:szCs w:val="22"/>
        </w:rPr>
        <w:footnoteReference w:id="14"/>
      </w:r>
      <w:r w:rsidRPr="00547D96">
        <w:rPr>
          <w:rFonts w:ascii="Arial" w:hAnsi="Arial" w:cs="Arial"/>
          <w:sz w:val="22"/>
          <w:szCs w:val="22"/>
        </w:rPr>
        <w:t>:</w:t>
      </w:r>
    </w:p>
    <w:p w14:paraId="78162136" w14:textId="77777777" w:rsidR="004352FC" w:rsidRPr="00547D96" w:rsidRDefault="004352FC" w:rsidP="00A873DE">
      <w:pPr>
        <w:numPr>
          <w:ilvl w:val="0"/>
          <w:numId w:val="45"/>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5"/>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A873DE">
      <w:pPr>
        <w:numPr>
          <w:ilvl w:val="0"/>
          <w:numId w:val="45"/>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6"/>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6600DF60" w:rsidR="004352FC" w:rsidRPr="00547D96" w:rsidRDefault="006A0714"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A873DE">
      <w:pPr>
        <w:numPr>
          <w:ilvl w:val="0"/>
          <w:numId w:val="45"/>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7"/>
      </w:r>
      <w:r w:rsidRPr="00547D96">
        <w:rPr>
          <w:rFonts w:ascii="Arial" w:eastAsia="Calibri" w:hAnsi="Arial" w:cs="Arial"/>
          <w:sz w:val="22"/>
          <w:szCs w:val="22"/>
          <w:lang w:eastAsia="en-US"/>
        </w:rPr>
        <w:t>:</w:t>
      </w:r>
    </w:p>
    <w:p w14:paraId="2A95AB2B" w14:textId="52F96D93" w:rsidR="004352FC" w:rsidRPr="00547D96" w:rsidRDefault="00F47F47" w:rsidP="00A873DE">
      <w:pPr>
        <w:numPr>
          <w:ilvl w:val="0"/>
          <w:numId w:val="47"/>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8"/>
      </w:r>
      <w:r w:rsidR="004352FC" w:rsidRPr="00547D96">
        <w:rPr>
          <w:rFonts w:ascii="Arial" w:eastAsia="Calibri" w:hAnsi="Arial" w:cs="Arial"/>
          <w:sz w:val="22"/>
          <w:szCs w:val="22"/>
          <w:lang w:eastAsia="en-US"/>
        </w:rPr>
        <w:t xml:space="preserve"> potwierdzające, że nie </w:t>
      </w:r>
      <w:r w:rsidR="004352FC" w:rsidRPr="00547D96">
        <w:rPr>
          <w:rFonts w:ascii="Arial" w:eastAsia="Calibri" w:hAnsi="Arial" w:cs="Arial"/>
          <w:sz w:val="22"/>
          <w:szCs w:val="22"/>
          <w:lang w:eastAsia="en-US"/>
        </w:rPr>
        <w:lastRenderedPageBreak/>
        <w:t>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6C4D940F" w:rsidR="004352FC" w:rsidRPr="00547D96" w:rsidRDefault="004352FC" w:rsidP="00A873DE">
      <w:pPr>
        <w:numPr>
          <w:ilvl w:val="0"/>
          <w:numId w:val="47"/>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z dnia 11 marca 2004 r. o podatku od towarów i usług (Dz. U. z 201</w:t>
      </w:r>
      <w:r w:rsidR="00B32612">
        <w:rPr>
          <w:rFonts w:ascii="Arial" w:hAnsi="Arial" w:cs="Arial"/>
          <w:sz w:val="22"/>
          <w:szCs w:val="22"/>
        </w:rPr>
        <w:t>8</w:t>
      </w:r>
      <w:r w:rsidR="00DC3F46">
        <w:rPr>
          <w:rFonts w:ascii="Arial" w:hAnsi="Arial" w:cs="Arial"/>
          <w:sz w:val="22"/>
          <w:szCs w:val="22"/>
        </w:rPr>
        <w:t xml:space="preserve"> r. poz. </w:t>
      </w:r>
      <w:r w:rsidR="00B32612">
        <w:rPr>
          <w:rFonts w:ascii="Arial" w:hAnsi="Arial" w:cs="Arial"/>
          <w:sz w:val="22"/>
          <w:szCs w:val="22"/>
        </w:rPr>
        <w:t>2174</w:t>
      </w:r>
      <w:r w:rsidR="00DC3F46">
        <w:rPr>
          <w:rFonts w:ascii="Arial" w:hAnsi="Arial" w:cs="Arial"/>
          <w:sz w:val="22"/>
          <w:szCs w:val="22"/>
        </w:rPr>
        <w:t xml:space="preserve">,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9"/>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20"/>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4E6D5036"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 xml:space="preserve">rojektu były poniesione przed zawarciem </w:t>
      </w:r>
      <w:r w:rsidR="003C6CBD">
        <w:rPr>
          <w:rFonts w:ascii="Arial" w:hAnsi="Arial" w:cs="Arial"/>
          <w:sz w:val="22"/>
          <w:szCs w:val="22"/>
        </w:rPr>
        <w:t>U</w:t>
      </w:r>
      <w:r w:rsidRPr="00547D96">
        <w:rPr>
          <w:rFonts w:ascii="Arial" w:hAnsi="Arial" w:cs="Arial"/>
          <w:sz w:val="22"/>
          <w:szCs w:val="22"/>
        </w:rPr>
        <w:t>mowy,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A873DE">
      <w:pPr>
        <w:numPr>
          <w:ilvl w:val="0"/>
          <w:numId w:val="45"/>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28B4B8B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 xml:space="preserve">eneficjenta przewidzianych prawem decyzji/pozwoleń umożliwiających użytkowanie infrastruktury projektu – jeśli dotyczy),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614BD36D" w:rsidR="001E1F5E" w:rsidRPr="00547D96" w:rsidRDefault="00EC0563"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Pr="00547D96">
        <w:rPr>
          <w:rFonts w:ascii="Arial" w:eastAsia="Calibri" w:hAnsi="Arial" w:cs="Arial"/>
          <w:sz w:val="22"/>
          <w:szCs w:val="22"/>
          <w:lang w:eastAsia="en-US"/>
        </w:rPr>
        <w:t>łatność zaliczkową.</w:t>
      </w:r>
      <w:r w:rsidRPr="00547D96">
        <w:rPr>
          <w:rFonts w:ascii="Arial" w:hAnsi="Arial" w:cs="Arial"/>
          <w:sz w:val="22"/>
          <w:szCs w:val="22"/>
        </w:rPr>
        <w:t xml:space="preserve"> </w:t>
      </w:r>
    </w:p>
    <w:p w14:paraId="74CED0FB" w14:textId="1ACB77E8" w:rsidR="001E1F5E"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45D0845B" w14:textId="56F95906" w:rsidR="0066550F" w:rsidRPr="00F57147" w:rsidRDefault="0066550F" w:rsidP="0066550F">
      <w:pPr>
        <w:pStyle w:val="Akapitzlist"/>
        <w:numPr>
          <w:ilvl w:val="0"/>
          <w:numId w:val="14"/>
        </w:numPr>
        <w:jc w:val="both"/>
        <w:rPr>
          <w:rFonts w:ascii="Arial" w:hAnsi="Arial" w:cs="Arial"/>
        </w:rPr>
      </w:pPr>
      <w:r>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89624F">
        <w:rPr>
          <w:rStyle w:val="Odwoanieprzypisudolnego"/>
          <w:rFonts w:ascii="Arial" w:hAnsi="Arial" w:cs="Arial"/>
        </w:rPr>
        <w:footnoteReference w:id="21"/>
      </w:r>
      <w:r w:rsidR="0072542F">
        <w:rPr>
          <w:rFonts w:ascii="Arial" w:hAnsi="Arial" w:cs="Arial"/>
        </w:rPr>
        <w:t>.</w:t>
      </w:r>
    </w:p>
    <w:p w14:paraId="1077ABC2" w14:textId="77777777" w:rsidR="00E93A84" w:rsidRPr="00547D96" w:rsidRDefault="00E93A84" w:rsidP="00D23330">
      <w:pPr>
        <w:ind w:left="709"/>
        <w:jc w:val="both"/>
        <w:rPr>
          <w:rFonts w:ascii="Arial" w:hAnsi="Arial" w:cs="Arial"/>
          <w:sz w:val="22"/>
          <w:szCs w:val="22"/>
        </w:rPr>
      </w:pPr>
    </w:p>
    <w:p w14:paraId="15032932" w14:textId="77777777" w:rsidR="00B9594A" w:rsidRPr="00547D96" w:rsidRDefault="00625E69" w:rsidP="002239EC">
      <w:pPr>
        <w:pStyle w:val="Nagwek2"/>
      </w:pPr>
      <w:r w:rsidRPr="00547D96">
        <w:lastRenderedPageBreak/>
        <w:t>§ 4</w:t>
      </w:r>
    </w:p>
    <w:p w14:paraId="35502374" w14:textId="52AB12B0" w:rsidR="00B9594A" w:rsidRPr="00547D96" w:rsidRDefault="00B2525F" w:rsidP="00335BEA">
      <w:pPr>
        <w:pStyle w:val="Nagwek2"/>
      </w:pPr>
      <w:r w:rsidRPr="00547D96">
        <w:t xml:space="preserve">Szczególne warunki zawarcia </w:t>
      </w:r>
      <w:r w:rsidR="001A06AB">
        <w:t>U</w:t>
      </w:r>
      <w:r w:rsidRPr="00547D96">
        <w:t>mowy</w:t>
      </w:r>
      <w:r w:rsidRPr="00547D96">
        <w:rPr>
          <w:rStyle w:val="Odwoanieprzypisudolnego"/>
          <w:szCs w:val="22"/>
        </w:rPr>
        <w:footnoteReference w:id="22"/>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4FF5F02D"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444DD399" w14:textId="3C3843BF" w:rsidR="000748DE" w:rsidRDefault="000748DE" w:rsidP="002239EC">
      <w:pPr>
        <w:pStyle w:val="Nagwek2"/>
      </w:pPr>
      <w:r w:rsidRPr="00547D96">
        <w:t>§ 4</w:t>
      </w:r>
      <w:r>
        <w:t>a</w:t>
      </w:r>
    </w:p>
    <w:p w14:paraId="3DB91F48" w14:textId="77777777" w:rsidR="00E514F2" w:rsidRPr="00FA00EB" w:rsidRDefault="00E514F2" w:rsidP="00FA00EB">
      <w:pPr>
        <w:pStyle w:val="Nagwek2"/>
        <w:rPr>
          <w:b w:val="0"/>
          <w:bCs w:val="0"/>
        </w:rPr>
      </w:pPr>
      <w:r w:rsidRPr="00FA00EB">
        <w:t xml:space="preserve">Monitorowanie poziomu wskaźnika Przychody z sektora przedsiębiorstw, generowane w ramach działalności badawczo-rozwojowej, prowadzonej przy wykorzystaniu wspartej infrastruktury B+R </w:t>
      </w:r>
    </w:p>
    <w:p w14:paraId="271A79A3" w14:textId="77777777" w:rsidR="00E514F2" w:rsidRPr="00E514F2" w:rsidRDefault="00E514F2" w:rsidP="00FA00EB"/>
    <w:p w14:paraId="78BB7A42"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0F8D5666" w14:textId="558BD52C" w:rsidR="000748DE" w:rsidRDefault="000748DE" w:rsidP="002239EC">
      <w:pPr>
        <w:pStyle w:val="Nagwek2"/>
      </w:pPr>
      <w:r w:rsidRPr="00547D96">
        <w:t>§ 4</w:t>
      </w:r>
      <w:r>
        <w:t>b</w:t>
      </w:r>
    </w:p>
    <w:p w14:paraId="123AEBFD" w14:textId="77777777" w:rsidR="00C77334" w:rsidRPr="00FA00EB" w:rsidRDefault="00C77334" w:rsidP="00FA00EB">
      <w:pPr>
        <w:pStyle w:val="Nagwek2"/>
        <w:rPr>
          <w:b w:val="0"/>
          <w:bCs w:val="0"/>
        </w:rPr>
      </w:pPr>
      <w:r w:rsidRPr="00FA00EB">
        <w:t>Mechanizm monitorowania i wycofania pomocy w Projekcie</w:t>
      </w:r>
    </w:p>
    <w:p w14:paraId="2E51C68D" w14:textId="77777777" w:rsidR="00C77334" w:rsidRPr="00C77334" w:rsidRDefault="00C77334" w:rsidP="00FA00EB"/>
    <w:p w14:paraId="7F935F79" w14:textId="4B4E2279"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2239EC">
      <w:pPr>
        <w:pStyle w:val="Nagwek2"/>
      </w:pPr>
      <w:r w:rsidRPr="00547D96">
        <w:t>§ 5</w:t>
      </w:r>
    </w:p>
    <w:p w14:paraId="0683FAA5" w14:textId="43568A8B" w:rsidR="00B9594A" w:rsidRDefault="00B2525F" w:rsidP="00335BEA">
      <w:pPr>
        <w:pStyle w:val="Nagwek2"/>
      </w:pPr>
      <w:r w:rsidRPr="00547D96">
        <w:t>Pozostałe warunki wykorzystania Dofinansowania</w:t>
      </w:r>
    </w:p>
    <w:p w14:paraId="7F54D1CB" w14:textId="77777777" w:rsidR="00335BEA" w:rsidRPr="00335BEA" w:rsidRDefault="00335BEA" w:rsidP="00FA00EB"/>
    <w:p w14:paraId="23A006E2" w14:textId="573D4BFB" w:rsidR="00335BEA"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r w:rsidR="00335BEA">
        <w:rPr>
          <w:rFonts w:ascii="Arial" w:hAnsi="Arial" w:cs="Arial"/>
          <w:sz w:val="22"/>
          <w:szCs w:val="22"/>
        </w:rPr>
        <w:t xml:space="preserve"> zgodnie z   </w:t>
      </w:r>
      <w:r w:rsidR="00335BEA" w:rsidRPr="00547D96">
        <w:rPr>
          <w:rFonts w:ascii="Arial" w:hAnsi="Arial" w:cs="Arial"/>
          <w:sz w:val="22"/>
          <w:szCs w:val="22"/>
        </w:rPr>
        <w:t>Wytycznych w zakresie kwalifikowalności wydatków w ramach Europejskiego Funduszu Rozwoju Regionalnego, Europejskiego Funduszu Społecznego oraz Fundu</w:t>
      </w:r>
      <w:r w:rsidR="00DC4792">
        <w:rPr>
          <w:rFonts w:ascii="Arial" w:hAnsi="Arial" w:cs="Arial"/>
          <w:sz w:val="22"/>
          <w:szCs w:val="22"/>
        </w:rPr>
        <w:t>szu Spójności na lata 2014-2020.</w:t>
      </w:r>
    </w:p>
    <w:p w14:paraId="340BDA5F" w14:textId="77777777" w:rsidR="004053BC" w:rsidRPr="003F4A31"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335BEA">
        <w:rPr>
          <w:rFonts w:ascii="Arial" w:hAnsi="Arial" w:cs="Arial"/>
          <w:sz w:val="22"/>
          <w:szCs w:val="22"/>
        </w:rPr>
        <w:t xml:space="preserve">Beneficjent zapewnia, że nie podlega </w:t>
      </w:r>
      <w:r w:rsidRPr="00713494">
        <w:rPr>
          <w:rFonts w:ascii="Arial" w:hAnsi="Arial" w:cs="Arial"/>
          <w:sz w:val="22"/>
          <w:szCs w:val="22"/>
        </w:rPr>
        <w:t>wykluczeniu z otrzymania środków pochodzących z budżetu Unii Europejskiej na podstawie art. 207 ustawy z dnia 27 sierpnia 2009 r. o finansach publicznych</w:t>
      </w:r>
      <w:r w:rsidR="005B34E4" w:rsidRPr="00FC67A7">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FC67A7">
        <w:rPr>
          <w:rFonts w:ascii="Arial" w:hAnsi="Arial" w:cs="Arial"/>
          <w:sz w:val="22"/>
          <w:szCs w:val="22"/>
        </w:rPr>
        <w:t xml:space="preserve"> </w:t>
      </w:r>
      <w:r w:rsidR="005B34E4" w:rsidRPr="00FC67A7">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3"/>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A873DE">
      <w:pPr>
        <w:pStyle w:val="Tekstpodstawowy"/>
        <w:numPr>
          <w:ilvl w:val="0"/>
          <w:numId w:val="49"/>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4"/>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2EF4D1E"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3D4F5030"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lastRenderedPageBreak/>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w:t>
      </w:r>
      <w:r w:rsidR="0054486C">
        <w:rPr>
          <w:rFonts w:ascii="Arial" w:hAnsi="Arial" w:cs="Arial"/>
          <w:sz w:val="22"/>
          <w:szCs w:val="22"/>
        </w:rPr>
        <w:t>, w tym dostępności dla osób z niepełnosprawnościami</w:t>
      </w:r>
      <w:r w:rsidRPr="00547D96">
        <w:rPr>
          <w:rFonts w:ascii="Arial" w:hAnsi="Arial" w:cs="Arial"/>
          <w:sz w:val="22"/>
          <w:szCs w:val="22"/>
        </w:rPr>
        <w:t xml:space="preserve"> oraz zasady równości szans kobiet i mężczyzn w ramach funduszy unijnych na lata 2014-2020;</w:t>
      </w:r>
    </w:p>
    <w:p w14:paraId="1136AB56"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7AAF4CDA" w14:textId="5C9C94F1" w:rsidR="00393B37" w:rsidRDefault="00ED3B2C" w:rsidP="00A873DE">
      <w:pPr>
        <w:numPr>
          <w:ilvl w:val="0"/>
          <w:numId w:val="49"/>
        </w:numPr>
        <w:ind w:left="357"/>
        <w:jc w:val="both"/>
        <w:rPr>
          <w:rFonts w:ascii="Arial" w:hAnsi="Arial" w:cs="Arial"/>
          <w:sz w:val="22"/>
          <w:szCs w:val="22"/>
        </w:rPr>
      </w:pPr>
      <w:r w:rsidRPr="00547D96">
        <w:rPr>
          <w:rFonts w:ascii="Arial" w:hAnsi="Arial" w:cs="Arial"/>
          <w:sz w:val="22"/>
          <w:szCs w:val="22"/>
        </w:rPr>
        <w:t>Beneficjent może wystąpić do MJWPU o interpretację postanowień Wytycznych wskazanych w ust. 5 pkt 1 w zakresie kwalifikowalności wydatków.</w:t>
      </w:r>
    </w:p>
    <w:p w14:paraId="7AF11A61" w14:textId="07F8D96F" w:rsidR="00393B37" w:rsidRPr="00393B37" w:rsidRDefault="00393B37" w:rsidP="00A873DE">
      <w:pPr>
        <w:numPr>
          <w:ilvl w:val="0"/>
          <w:numId w:val="49"/>
        </w:numPr>
        <w:ind w:left="357"/>
        <w:jc w:val="both"/>
        <w:rPr>
          <w:rFonts w:ascii="Arial" w:hAnsi="Arial" w:cs="Arial"/>
          <w:sz w:val="22"/>
          <w:szCs w:val="22"/>
        </w:rPr>
      </w:pPr>
      <w:r w:rsidRPr="00393B37">
        <w:rPr>
          <w:rFonts w:ascii="Arial" w:hAnsi="Arial" w:cs="Arial"/>
          <w:sz w:val="22"/>
          <w:szCs w:val="22"/>
        </w:rPr>
        <w:t>W przypadku, gdy ogłoszona w trakcie real</w:t>
      </w:r>
      <w:r w:rsidR="00EA5879">
        <w:rPr>
          <w:rFonts w:ascii="Arial" w:hAnsi="Arial" w:cs="Arial"/>
          <w:sz w:val="22"/>
          <w:szCs w:val="22"/>
        </w:rPr>
        <w:t>izacji projektu (po podpisaniu U</w:t>
      </w:r>
      <w:r w:rsidRPr="00393B37">
        <w:rPr>
          <w:rFonts w:ascii="Arial" w:hAnsi="Arial" w:cs="Arial"/>
          <w:sz w:val="22"/>
          <w:szCs w:val="22"/>
        </w:rPr>
        <w:t xml:space="preserve">mowy) wersja Wytycznych </w:t>
      </w:r>
      <w:r w:rsidRPr="00EA5879">
        <w:rPr>
          <w:rFonts w:ascii="Arial" w:hAnsi="Arial" w:cs="Arial"/>
          <w:sz w:val="22"/>
          <w:szCs w:val="22"/>
        </w:rPr>
        <w:t>w zakresie kwalifikowalności wydatków w ramach Europejskiego Funduszu Rozwoju Regionalnego, Europejskiego Funduszu Społecznego oraz Funduszu Spójności</w:t>
      </w:r>
      <w:r w:rsidRPr="001A0866">
        <w:rPr>
          <w:rFonts w:ascii="Arial" w:hAnsi="Arial" w:cs="Arial"/>
          <w:sz w:val="22"/>
          <w:szCs w:val="22"/>
        </w:rPr>
        <w:t xml:space="preserve"> na lata 2014-2020 </w:t>
      </w:r>
      <w:r w:rsidRPr="00486508">
        <w:rPr>
          <w:rFonts w:ascii="Arial" w:hAnsi="Arial" w:cs="Arial"/>
          <w:sz w:val="22"/>
          <w:szCs w:val="22"/>
        </w:rPr>
        <w:t>wprowadza rozwiązania korzystniejsze dla B</w:t>
      </w:r>
      <w:r w:rsidRPr="001B4D7D">
        <w:rPr>
          <w:rFonts w:ascii="Arial" w:hAnsi="Arial" w:cs="Arial"/>
          <w:sz w:val="22"/>
          <w:szCs w:val="22"/>
        </w:rPr>
        <w:t xml:space="preserve">eneficjenta, </w:t>
      </w:r>
      <w:r w:rsidRPr="00393B37">
        <w:rPr>
          <w:rFonts w:ascii="Arial" w:hAnsi="Arial" w:cs="Arial"/>
          <w:sz w:val="22"/>
          <w:szCs w:val="22"/>
        </w:rPr>
        <w:t>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p>
    <w:p w14:paraId="6F2E8EEB" w14:textId="77777777" w:rsidR="00ED76A8" w:rsidRPr="00547D96" w:rsidRDefault="00ED76A8" w:rsidP="00FA00EB">
      <w:pPr>
        <w:jc w:val="both"/>
        <w:rPr>
          <w:rFonts w:ascii="Arial" w:hAnsi="Arial" w:cs="Arial"/>
          <w:sz w:val="22"/>
          <w:szCs w:val="22"/>
        </w:rPr>
      </w:pPr>
    </w:p>
    <w:p w14:paraId="2632C642" w14:textId="5BB17EB3" w:rsidR="00B9594A" w:rsidRPr="00547D96" w:rsidRDefault="00C3320A" w:rsidP="002239EC">
      <w:pPr>
        <w:pStyle w:val="Nagwek2"/>
      </w:pPr>
      <w:r w:rsidRPr="00547D96">
        <w:t>§ 6</w:t>
      </w:r>
    </w:p>
    <w:p w14:paraId="04ECAAFF" w14:textId="77777777" w:rsidR="00B9594A" w:rsidRPr="00547D96" w:rsidRDefault="00B2525F" w:rsidP="00335BEA">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2423049D" w:rsidR="00832005" w:rsidRPr="00547D96" w:rsidRDefault="00513579" w:rsidP="00A873DE">
      <w:pPr>
        <w:numPr>
          <w:ilvl w:val="0"/>
          <w:numId w:val="15"/>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w:t>
      </w:r>
      <w:r w:rsidR="005F4B30">
        <w:rPr>
          <w:rFonts w:ascii="Arial" w:hAnsi="Arial" w:cs="Arial"/>
          <w:sz w:val="22"/>
          <w:szCs w:val="22"/>
        </w:rPr>
        <w:t>naj</w:t>
      </w:r>
      <w:r w:rsidRPr="00547D96">
        <w:rPr>
          <w:rFonts w:ascii="Arial" w:hAnsi="Arial" w:cs="Arial"/>
          <w:sz w:val="22"/>
          <w:szCs w:val="22"/>
        </w:rPr>
        <w:t xml:space="preserve">później </w:t>
      </w:r>
      <w:r w:rsidR="005F4B30">
        <w:rPr>
          <w:rFonts w:ascii="Arial" w:hAnsi="Arial" w:cs="Arial"/>
          <w:sz w:val="22"/>
          <w:szCs w:val="22"/>
        </w:rPr>
        <w:t>w</w:t>
      </w:r>
      <w:r w:rsidRPr="00547D96">
        <w:rPr>
          <w:rFonts w:ascii="Arial" w:hAnsi="Arial" w:cs="Arial"/>
          <w:sz w:val="22"/>
          <w:szCs w:val="22"/>
        </w:rPr>
        <w:t xml:space="preserve"> dni</w:t>
      </w:r>
      <w:r w:rsidR="005F4B30">
        <w:rPr>
          <w:rFonts w:ascii="Arial" w:hAnsi="Arial" w:cs="Arial"/>
          <w:sz w:val="22"/>
          <w:szCs w:val="22"/>
        </w:rPr>
        <w:t>u</w:t>
      </w:r>
      <w:r w:rsidRPr="00547D96">
        <w:rPr>
          <w:rFonts w:ascii="Arial" w:hAnsi="Arial" w:cs="Arial"/>
          <w:sz w:val="22"/>
          <w:szCs w:val="22"/>
        </w:rPr>
        <w:t xml:space="preserve"> określon</w:t>
      </w:r>
      <w:r w:rsidR="005F4B30">
        <w:rPr>
          <w:rFonts w:ascii="Arial" w:hAnsi="Arial" w:cs="Arial"/>
          <w:sz w:val="22"/>
          <w:szCs w:val="22"/>
        </w:rPr>
        <w:t>ym</w:t>
      </w:r>
      <w:r w:rsidRPr="00547D96">
        <w:rPr>
          <w:rFonts w:ascii="Arial" w:hAnsi="Arial" w:cs="Arial"/>
          <w:sz w:val="22"/>
          <w:szCs w:val="22"/>
        </w:rPr>
        <w:t xml:space="preserve">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w:t>
      </w:r>
    </w:p>
    <w:p w14:paraId="0FA83573" w14:textId="77777777" w:rsidR="00B9594A" w:rsidRPr="00547D96" w:rsidRDefault="00C3320A" w:rsidP="002239EC">
      <w:pPr>
        <w:pStyle w:val="Nagwek2"/>
      </w:pPr>
      <w:r w:rsidRPr="00547D96">
        <w:t>§ 7</w:t>
      </w:r>
    </w:p>
    <w:p w14:paraId="43172397" w14:textId="76B6BE5A" w:rsidR="00B9594A" w:rsidRPr="00547D96" w:rsidRDefault="00B2525F" w:rsidP="00335BEA">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6C3186B1" w:rsidR="008D608D" w:rsidRPr="00547D96" w:rsidRDefault="008D608D"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 xml:space="preserve">r. </w:t>
      </w:r>
      <w:r w:rsidR="00E07EC7">
        <w:rPr>
          <w:rFonts w:ascii="Arial" w:hAnsi="Arial" w:cs="Arial"/>
          <w:sz w:val="22"/>
          <w:szCs w:val="22"/>
        </w:rPr>
        <w:t xml:space="preserve">- </w:t>
      </w:r>
      <w:r w:rsidRPr="00547D96">
        <w:rPr>
          <w:rFonts w:ascii="Arial" w:hAnsi="Arial" w:cs="Arial"/>
          <w:sz w:val="22"/>
          <w:szCs w:val="22"/>
        </w:rPr>
        <w:t xml:space="preserve">Prawo zamówień publicznych </w:t>
      </w:r>
      <w:r w:rsidR="00F02B39">
        <w:rPr>
          <w:rFonts w:ascii="Arial" w:hAnsi="Arial" w:cs="Arial"/>
          <w:sz w:val="22"/>
          <w:szCs w:val="22"/>
        </w:rPr>
        <w:t>(Dz. U. z 201</w:t>
      </w:r>
      <w:r w:rsidR="00D14F10">
        <w:rPr>
          <w:rFonts w:ascii="Arial" w:hAnsi="Arial" w:cs="Arial"/>
          <w:sz w:val="22"/>
          <w:szCs w:val="22"/>
        </w:rPr>
        <w:t>8</w:t>
      </w:r>
      <w:r w:rsidR="00F02B39">
        <w:rPr>
          <w:rFonts w:ascii="Arial" w:hAnsi="Arial" w:cs="Arial"/>
          <w:sz w:val="22"/>
          <w:szCs w:val="22"/>
        </w:rPr>
        <w:t xml:space="preserve"> r. poz. </w:t>
      </w:r>
      <w:r w:rsidR="00CC74F3">
        <w:rPr>
          <w:rFonts w:ascii="Arial" w:hAnsi="Arial" w:cs="Arial"/>
          <w:sz w:val="22"/>
          <w:szCs w:val="22"/>
        </w:rPr>
        <w:t>1</w:t>
      </w:r>
      <w:r w:rsidR="00D14F10">
        <w:rPr>
          <w:rFonts w:ascii="Arial" w:hAnsi="Arial" w:cs="Arial"/>
          <w:sz w:val="22"/>
          <w:szCs w:val="22"/>
        </w:rPr>
        <w:t>986</w:t>
      </w:r>
      <w:r w:rsidR="00DD08DF">
        <w:rPr>
          <w:rFonts w:ascii="Arial" w:hAnsi="Arial" w:cs="Arial"/>
          <w:sz w:val="22"/>
          <w:szCs w:val="22"/>
        </w:rPr>
        <w:t xml:space="preserve">, z </w:t>
      </w:r>
      <w:proofErr w:type="spellStart"/>
      <w:r w:rsidR="00DD08DF">
        <w:rPr>
          <w:rFonts w:ascii="Arial" w:hAnsi="Arial" w:cs="Arial"/>
          <w:sz w:val="22"/>
          <w:szCs w:val="22"/>
        </w:rPr>
        <w:t>późn</w:t>
      </w:r>
      <w:proofErr w:type="spellEnd"/>
      <w:r w:rsidR="00DD08DF">
        <w:rPr>
          <w:rFonts w:ascii="Arial" w:hAnsi="Arial" w:cs="Arial"/>
          <w:sz w:val="22"/>
          <w:szCs w:val="22"/>
        </w:rPr>
        <w:t>. zm.</w:t>
      </w:r>
      <w:r w:rsidR="00F02B39">
        <w:rPr>
          <w:rFonts w:ascii="Arial" w:hAnsi="Arial" w:cs="Arial"/>
          <w:sz w:val="22"/>
          <w:szCs w:val="22"/>
        </w:rPr>
        <w:t xml:space="preserve">) </w:t>
      </w:r>
      <w:r w:rsidRPr="00547D96">
        <w:rPr>
          <w:rFonts w:ascii="Arial" w:hAnsi="Arial" w:cs="Arial"/>
          <w:sz w:val="22"/>
          <w:szCs w:val="22"/>
        </w:rPr>
        <w:t>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5"/>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37ABCAD4" w:rsidR="00513579"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41FD5A99" w14:textId="2870A35F" w:rsidR="00B567EF" w:rsidRPr="008F6214" w:rsidRDefault="00B567EF" w:rsidP="008F6214">
      <w:pPr>
        <w:numPr>
          <w:ilvl w:val="0"/>
          <w:numId w:val="16"/>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 xml:space="preserve">Beneficjent </w:t>
      </w:r>
      <w:r w:rsidR="0065515F">
        <w:rPr>
          <w:rFonts w:ascii="Arial" w:hAnsi="Arial" w:cs="Arial"/>
          <w:sz w:val="22"/>
          <w:szCs w:val="22"/>
        </w:rPr>
        <w:t>przekazuje</w:t>
      </w:r>
      <w:r w:rsidRPr="008F6214">
        <w:rPr>
          <w:rFonts w:ascii="Arial" w:hAnsi="Arial" w:cs="Arial"/>
          <w:sz w:val="22"/>
          <w:szCs w:val="22"/>
        </w:rPr>
        <w:t xml:space="preserve"> </w:t>
      </w:r>
      <w:r w:rsidR="00877041">
        <w:rPr>
          <w:rFonts w:ascii="Arial" w:hAnsi="Arial" w:cs="Arial"/>
          <w:sz w:val="22"/>
          <w:szCs w:val="22"/>
        </w:rPr>
        <w:t>MJWPU</w:t>
      </w:r>
      <w:r w:rsidRPr="008F6214">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8F6214">
        <w:rPr>
          <w:rFonts w:ascii="Arial" w:hAnsi="Arial" w:cs="Arial"/>
          <w:sz w:val="22"/>
          <w:szCs w:val="22"/>
        </w:rPr>
        <w:t>późn</w:t>
      </w:r>
      <w:proofErr w:type="spellEnd"/>
      <w:r w:rsidRPr="008F6214">
        <w:rPr>
          <w:rFonts w:ascii="Arial" w:hAnsi="Arial" w:cs="Arial"/>
          <w:sz w:val="22"/>
          <w:szCs w:val="22"/>
        </w:rPr>
        <w:t>. zm.) wraz z pierwszym wnioskiem o płatność lub w ciągu 7 dni kalendarzowych od daty ich otrzymania.</w:t>
      </w:r>
    </w:p>
    <w:p w14:paraId="63A585EE" w14:textId="362F96AA" w:rsidR="00D43A9A" w:rsidRDefault="00D43A9A" w:rsidP="00A873DE">
      <w:pPr>
        <w:numPr>
          <w:ilvl w:val="0"/>
          <w:numId w:val="58"/>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Wydatki są niekwalifikowalne jeżeli zostały poniesione z naruszeniem art. 19 ustawy z dnia 6 marca 2018 r. </w:t>
      </w:r>
      <w:r w:rsidR="00F8156F">
        <w:rPr>
          <w:rFonts w:ascii="Arial" w:hAnsi="Arial" w:cs="Arial"/>
          <w:sz w:val="22"/>
          <w:szCs w:val="22"/>
        </w:rPr>
        <w:t xml:space="preserve">- </w:t>
      </w:r>
      <w:r>
        <w:rPr>
          <w:rFonts w:ascii="Arial" w:hAnsi="Arial" w:cs="Arial"/>
          <w:sz w:val="22"/>
          <w:szCs w:val="22"/>
        </w:rPr>
        <w:t>Prawo przedsiębiorców (Dz. U. poz. 646</w:t>
      </w:r>
      <w:r w:rsidR="00A84FD5">
        <w:rPr>
          <w:rFonts w:ascii="Arial" w:hAnsi="Arial" w:cs="Arial"/>
          <w:sz w:val="22"/>
          <w:szCs w:val="22"/>
        </w:rPr>
        <w:t xml:space="preserve">, z </w:t>
      </w:r>
      <w:proofErr w:type="spellStart"/>
      <w:r w:rsidR="00A84FD5">
        <w:rPr>
          <w:rFonts w:ascii="Arial" w:hAnsi="Arial" w:cs="Arial"/>
          <w:sz w:val="22"/>
          <w:szCs w:val="22"/>
        </w:rPr>
        <w:t>późn</w:t>
      </w:r>
      <w:proofErr w:type="spellEnd"/>
      <w:r w:rsidR="00A84FD5">
        <w:rPr>
          <w:rFonts w:ascii="Arial" w:hAnsi="Arial" w:cs="Arial"/>
          <w:sz w:val="22"/>
          <w:szCs w:val="22"/>
        </w:rPr>
        <w:t>. zm.</w:t>
      </w:r>
      <w:r>
        <w:rPr>
          <w:rFonts w:ascii="Arial" w:hAnsi="Arial" w:cs="Arial"/>
          <w:sz w:val="22"/>
          <w:szCs w:val="22"/>
        </w:rPr>
        <w:t>).</w:t>
      </w:r>
    </w:p>
    <w:p w14:paraId="5AB3C618" w14:textId="77777777" w:rsidR="00F346D2" w:rsidRDefault="00F346D2" w:rsidP="00E02957">
      <w:pPr>
        <w:tabs>
          <w:tab w:val="left" w:pos="426"/>
        </w:tabs>
        <w:autoSpaceDE w:val="0"/>
        <w:autoSpaceDN w:val="0"/>
        <w:adjustRightInd w:val="0"/>
        <w:ind w:left="360"/>
        <w:jc w:val="both"/>
        <w:rPr>
          <w:rFonts w:ascii="Arial" w:hAnsi="Arial" w:cs="Arial"/>
          <w:sz w:val="22"/>
          <w:szCs w:val="22"/>
        </w:rPr>
      </w:pPr>
    </w:p>
    <w:p w14:paraId="7EE209BB" w14:textId="77777777" w:rsidR="00B9594A" w:rsidRPr="00547D96" w:rsidRDefault="00C3320A" w:rsidP="002239EC">
      <w:pPr>
        <w:pStyle w:val="Nagwek2"/>
      </w:pPr>
      <w:r w:rsidRPr="00547D96">
        <w:t>§ 8</w:t>
      </w:r>
    </w:p>
    <w:p w14:paraId="409C5879" w14:textId="4F9087CE" w:rsidR="00B9594A" w:rsidRPr="00547D96" w:rsidRDefault="00B2525F" w:rsidP="00335BEA">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6"/>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7"/>
      </w:r>
      <w:r w:rsidRPr="00547D96">
        <w:rPr>
          <w:rFonts w:ascii="Arial" w:hAnsi="Arial" w:cs="Arial"/>
          <w:sz w:val="22"/>
          <w:szCs w:val="22"/>
        </w:rPr>
        <w:t>.</w:t>
      </w:r>
    </w:p>
    <w:p w14:paraId="422B6CCE"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2CF6E91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w:t>
      </w:r>
      <w:r w:rsidR="00183E87">
        <w:rPr>
          <w:rFonts w:ascii="Arial" w:hAnsi="Arial" w:cs="Arial"/>
          <w:sz w:val="22"/>
          <w:szCs w:val="22"/>
        </w:rPr>
        <w:t>3</w:t>
      </w:r>
      <w:r w:rsidRPr="00547D96">
        <w:rPr>
          <w:rFonts w:ascii="Arial" w:hAnsi="Arial" w:cs="Arial"/>
          <w:sz w:val="22"/>
          <w:szCs w:val="22"/>
        </w:rPr>
        <w:t xml:space="preserve"> Umowy</w:t>
      </w:r>
      <w:r w:rsidR="00D5657B" w:rsidRPr="00547D96">
        <w:rPr>
          <w:rStyle w:val="Odwoanieprzypisudolnego"/>
          <w:rFonts w:ascii="Arial" w:hAnsi="Arial" w:cs="Arial"/>
          <w:sz w:val="22"/>
          <w:szCs w:val="22"/>
        </w:rPr>
        <w:footnoteReference w:id="28"/>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0AB4FC5A" w14:textId="33D60ED5"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F6134D" w:rsidRPr="00547D96">
        <w:rPr>
          <w:rFonts w:ascii="Arial" w:hAnsi="Arial" w:cs="Arial"/>
          <w:sz w:val="22"/>
          <w:szCs w:val="22"/>
        </w:rPr>
        <w:t>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29"/>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3603C6D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w:t>
      </w:r>
      <w:r w:rsidR="00183E87">
        <w:rPr>
          <w:rFonts w:ascii="Arial" w:hAnsi="Arial" w:cs="Arial"/>
          <w:sz w:val="22"/>
          <w:szCs w:val="22"/>
        </w:rPr>
        <w:t>5</w:t>
      </w:r>
      <w:r w:rsidRPr="00547D96">
        <w:rPr>
          <w:rFonts w:ascii="Arial" w:hAnsi="Arial" w:cs="Arial"/>
          <w:sz w:val="22"/>
          <w:szCs w:val="22"/>
        </w:rPr>
        <w:t xml:space="preserve"> Umowy.</w:t>
      </w:r>
    </w:p>
    <w:p w14:paraId="22B57203" w14:textId="77777777" w:rsidR="00B9594A" w:rsidRPr="00547D96" w:rsidRDefault="001632CC" w:rsidP="00A873DE">
      <w:pPr>
        <w:numPr>
          <w:ilvl w:val="0"/>
          <w:numId w:val="17"/>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07EFB6FA" w14:textId="77777777" w:rsidR="009A5BC6" w:rsidRPr="00A941A0" w:rsidRDefault="009A5BC6" w:rsidP="009A5BC6">
      <w:pPr>
        <w:pStyle w:val="Nagwek2"/>
        <w:rPr>
          <w:b w:val="0"/>
        </w:rPr>
      </w:pPr>
      <w:r w:rsidRPr="00A941A0">
        <w:t>§ 9</w:t>
      </w:r>
    </w:p>
    <w:p w14:paraId="124B48C0" w14:textId="77777777" w:rsidR="009A5BC6" w:rsidRPr="00A941A0" w:rsidRDefault="009A5BC6" w:rsidP="009A5BC6">
      <w:pPr>
        <w:pStyle w:val="Nagwek2"/>
        <w:rPr>
          <w:b w:val="0"/>
        </w:rPr>
      </w:pPr>
      <w:r w:rsidRPr="00A941A0">
        <w:t xml:space="preserve">                Wydatki rozliczane metodą uproszczoną</w:t>
      </w:r>
      <w:r w:rsidRPr="00A941A0">
        <w:rPr>
          <w:vertAlign w:val="superscript"/>
        </w:rPr>
        <w:footnoteReference w:id="30"/>
      </w:r>
    </w:p>
    <w:p w14:paraId="6D329C81" w14:textId="77777777" w:rsidR="009A5BC6" w:rsidRPr="00A941A0" w:rsidRDefault="009A5BC6" w:rsidP="009A5BC6">
      <w:pPr>
        <w:autoSpaceDE w:val="0"/>
        <w:autoSpaceDN w:val="0"/>
        <w:adjustRightInd w:val="0"/>
        <w:jc w:val="center"/>
        <w:rPr>
          <w:rFonts w:ascii="Arial" w:eastAsia="Calibri" w:hAnsi="Arial" w:cs="Arial"/>
          <w:b/>
          <w:sz w:val="22"/>
          <w:szCs w:val="22"/>
          <w:lang w:eastAsia="en-US"/>
        </w:rPr>
      </w:pPr>
    </w:p>
    <w:p w14:paraId="49AAE7E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3C8EE660"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5128D4D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679AEB2"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252FA8C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306B748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256301EB" w14:textId="77777777" w:rsidR="009A5BC6" w:rsidRPr="007237F5" w:rsidRDefault="009A5BC6" w:rsidP="00A873DE">
      <w:pPr>
        <w:numPr>
          <w:ilvl w:val="0"/>
          <w:numId w:val="56"/>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624D4CCA"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4A87D8F8"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589B7809"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5F58D838"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6E6BCC36"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70585632" w14:textId="77777777" w:rsidR="009A5BC6" w:rsidRDefault="009A5BC6" w:rsidP="002239EC">
      <w:pPr>
        <w:pStyle w:val="Nagwek2"/>
      </w:pPr>
    </w:p>
    <w:p w14:paraId="2A276E91" w14:textId="49EFE831" w:rsidR="00B9594A" w:rsidRPr="00547D96" w:rsidRDefault="00C3320A" w:rsidP="002239EC">
      <w:pPr>
        <w:pStyle w:val="Nagwek2"/>
      </w:pPr>
      <w:r w:rsidRPr="00547D96">
        <w:t xml:space="preserve">§ </w:t>
      </w:r>
      <w:r w:rsidR="00990B2F">
        <w:t>10</w:t>
      </w:r>
    </w:p>
    <w:p w14:paraId="45C98904" w14:textId="77777777" w:rsidR="00B9594A" w:rsidRPr="00547D96" w:rsidRDefault="00B2525F" w:rsidP="00335BEA">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3"/>
      </w:r>
      <w:r w:rsidR="003F53DE" w:rsidRPr="00547D96">
        <w:rPr>
          <w:rFonts w:ascii="Arial" w:hAnsi="Arial" w:cs="Arial"/>
          <w:sz w:val="22"/>
          <w:szCs w:val="22"/>
        </w:rPr>
        <w:t>.</w:t>
      </w:r>
      <w:r w:rsidR="00B2525F" w:rsidRPr="00547D96">
        <w:rPr>
          <w:rFonts w:ascii="Arial" w:hAnsi="Arial" w:cs="Arial"/>
          <w:sz w:val="22"/>
          <w:szCs w:val="22"/>
        </w:rPr>
        <w:t xml:space="preserve"> </w:t>
      </w:r>
    </w:p>
    <w:p w14:paraId="7C64E713" w14:textId="77777777" w:rsidR="00B9594A" w:rsidRPr="00547D96" w:rsidRDefault="00051ED4"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19C93CD6"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r w:rsidR="00112D0C">
        <w:rPr>
          <w:rStyle w:val="Odwoanieprzypisudolnego"/>
          <w:rFonts w:ascii="Arial" w:hAnsi="Arial" w:cs="Arial"/>
          <w:sz w:val="22"/>
          <w:szCs w:val="22"/>
        </w:rPr>
        <w:footnoteReference w:id="34"/>
      </w:r>
      <w:r w:rsidRPr="00547D96">
        <w:rPr>
          <w:rFonts w:ascii="Arial" w:hAnsi="Arial" w:cs="Arial"/>
          <w:sz w:val="22"/>
          <w:szCs w:val="22"/>
        </w:rPr>
        <w:t>.</w:t>
      </w:r>
    </w:p>
    <w:p w14:paraId="5F33AE0D"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5"/>
      </w:r>
      <w:r w:rsidRPr="00547D96">
        <w:rPr>
          <w:rFonts w:ascii="Arial" w:hAnsi="Arial" w:cs="Arial"/>
          <w:sz w:val="22"/>
          <w:szCs w:val="22"/>
        </w:rPr>
        <w:t xml:space="preserve"> </w:t>
      </w:r>
    </w:p>
    <w:p w14:paraId="751496FE" w14:textId="77777777" w:rsidR="00B9594A" w:rsidRPr="00547D96" w:rsidRDefault="00CB4417"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6"/>
      </w:r>
      <w:r w:rsidRPr="00547D96">
        <w:rPr>
          <w:rFonts w:ascii="Arial" w:hAnsi="Arial" w:cs="Arial"/>
          <w:sz w:val="22"/>
          <w:szCs w:val="22"/>
        </w:rPr>
        <w:t xml:space="preserve">: </w:t>
      </w:r>
    </w:p>
    <w:p w14:paraId="41A8073A"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7"/>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8"/>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257B910C" w:rsidR="00803A59" w:rsidRPr="00547D96" w:rsidRDefault="00803A59"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001B4D7D">
        <w:rPr>
          <w:rStyle w:val="Odwoanieprzypisudolnego"/>
          <w:rFonts w:ascii="Arial" w:hAnsi="Arial" w:cs="Arial"/>
          <w:sz w:val="22"/>
          <w:szCs w:val="22"/>
        </w:rPr>
        <w:footnoteReference w:id="39"/>
      </w:r>
      <w:r w:rsidRPr="00547D96">
        <w:rPr>
          <w:rFonts w:ascii="Arial" w:hAnsi="Arial" w:cs="Arial"/>
          <w:sz w:val="22"/>
          <w:szCs w:val="22"/>
        </w:rPr>
        <w:t>,</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 xml:space="preserve">kwotę wydatków </w:t>
      </w:r>
      <w:r w:rsidRPr="00547D96">
        <w:rPr>
          <w:rFonts w:ascii="Arial" w:hAnsi="Arial" w:cs="Arial"/>
          <w:sz w:val="22"/>
          <w:szCs w:val="22"/>
        </w:rPr>
        <w:lastRenderedPageBreak/>
        <w:t>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w:t>
      </w:r>
      <w:r w:rsidR="00084EA4">
        <w:rPr>
          <w:rFonts w:ascii="Arial" w:hAnsi="Arial" w:cs="Arial"/>
          <w:sz w:val="22"/>
          <w:szCs w:val="22"/>
        </w:rPr>
        <w:t>l</w:t>
      </w:r>
      <w:r w:rsidRPr="00547D96">
        <w:rPr>
          <w:rFonts w:ascii="Arial" w:hAnsi="Arial" w:cs="Arial"/>
          <w:sz w:val="22"/>
          <w:szCs w:val="22"/>
        </w:rPr>
        <w:t>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713494">
        <w:rPr>
          <w:rFonts w:ascii="Arial" w:hAnsi="Arial" w:cs="Arial"/>
          <w:sz w:val="22"/>
          <w:szCs w:val="22"/>
        </w:rPr>
        <w:t>9</w:t>
      </w:r>
      <w:r w:rsidRPr="00547D96">
        <w:rPr>
          <w:rFonts w:ascii="Arial" w:hAnsi="Arial" w:cs="Arial"/>
          <w:sz w:val="22"/>
          <w:szCs w:val="22"/>
        </w:rPr>
        <w:t>.</w:t>
      </w:r>
    </w:p>
    <w:p w14:paraId="289E42D7" w14:textId="77777777" w:rsidR="00B9594A" w:rsidRPr="00547D96" w:rsidRDefault="004B73F0" w:rsidP="00A873DE">
      <w:pPr>
        <w:numPr>
          <w:ilvl w:val="0"/>
          <w:numId w:val="35"/>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A873DE">
      <w:pPr>
        <w:numPr>
          <w:ilvl w:val="1"/>
          <w:numId w:val="35"/>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3DBA0632" w14:textId="77777777" w:rsidR="001A0866" w:rsidRDefault="0008238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1A0866" w:rsidRPr="00073BAA">
        <w:rPr>
          <w:rFonts w:ascii="Arial" w:hAnsi="Arial" w:cs="Arial"/>
          <w:sz w:val="22"/>
          <w:szCs w:val="22"/>
        </w:rPr>
        <w:t xml:space="preserve">W przypadku wykrycia nieprawidłowości w wyniku przeprowadzonej kontroli projektu przed złożeniem przez </w:t>
      </w:r>
      <w:r w:rsidR="001A0866">
        <w:rPr>
          <w:rFonts w:ascii="Arial" w:hAnsi="Arial" w:cs="Arial"/>
          <w:sz w:val="22"/>
          <w:szCs w:val="22"/>
        </w:rPr>
        <w:t>B</w:t>
      </w:r>
      <w:r w:rsidR="001A0866"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1A0866">
        <w:rPr>
          <w:rFonts w:ascii="Arial" w:hAnsi="Arial" w:cs="Arial"/>
          <w:sz w:val="22"/>
          <w:szCs w:val="22"/>
        </w:rPr>
        <w:t>a</w:t>
      </w:r>
      <w:r w:rsidR="001A0866" w:rsidRPr="00073BAA">
        <w:rPr>
          <w:rFonts w:ascii="Arial" w:hAnsi="Arial" w:cs="Arial"/>
          <w:sz w:val="22"/>
          <w:szCs w:val="22"/>
        </w:rPr>
        <w:t xml:space="preserve">tność, iż </w:t>
      </w:r>
      <w:r w:rsidR="001A0866">
        <w:rPr>
          <w:rFonts w:ascii="Arial" w:hAnsi="Arial" w:cs="Arial"/>
          <w:sz w:val="22"/>
          <w:szCs w:val="22"/>
        </w:rPr>
        <w:t>B</w:t>
      </w:r>
      <w:r w:rsidR="001A0866" w:rsidRPr="00073BAA">
        <w:rPr>
          <w:rFonts w:ascii="Arial" w:hAnsi="Arial" w:cs="Arial"/>
          <w:sz w:val="22"/>
          <w:szCs w:val="22"/>
        </w:rPr>
        <w:t>eneficjent nie dokonał odpowiedniego pomniejszenia wydatków kwalifikowalnych, instytucja weryfikująca wniosek o płatność pomniejsza wydatki kwalifikowalne o</w:t>
      </w:r>
      <w:r w:rsidR="001A0866">
        <w:rPr>
          <w:rFonts w:ascii="Arial" w:hAnsi="Arial" w:cs="Arial"/>
          <w:sz w:val="22"/>
          <w:szCs w:val="22"/>
        </w:rPr>
        <w:t xml:space="preserve"> kwotę wydatków nieprawidłowych,</w:t>
      </w:r>
      <w:r w:rsidR="001A0866" w:rsidRPr="00073BAA">
        <w:rPr>
          <w:rFonts w:ascii="Arial" w:hAnsi="Arial" w:cs="Arial"/>
          <w:sz w:val="22"/>
          <w:szCs w:val="22"/>
        </w:rPr>
        <w:t xml:space="preserve"> ust. 1 pkt. </w:t>
      </w:r>
      <w:r w:rsidR="001A0866">
        <w:rPr>
          <w:rFonts w:ascii="Arial" w:hAnsi="Arial" w:cs="Arial"/>
          <w:sz w:val="22"/>
          <w:szCs w:val="22"/>
        </w:rPr>
        <w:t>10</w:t>
      </w:r>
      <w:r w:rsidR="001A0866" w:rsidRPr="00073BAA">
        <w:rPr>
          <w:rFonts w:ascii="Arial" w:hAnsi="Arial" w:cs="Arial"/>
          <w:sz w:val="22"/>
          <w:szCs w:val="22"/>
        </w:rPr>
        <w:t xml:space="preserve"> </w:t>
      </w:r>
      <w:r w:rsidR="001A0866">
        <w:rPr>
          <w:rFonts w:ascii="Arial" w:hAnsi="Arial" w:cs="Arial"/>
          <w:sz w:val="22"/>
          <w:szCs w:val="22"/>
        </w:rPr>
        <w:t>stosuje się odpowiednio</w:t>
      </w:r>
      <w:r w:rsidR="001A0866" w:rsidRPr="00073BAA">
        <w:rPr>
          <w:rFonts w:ascii="Arial" w:hAnsi="Arial" w:cs="Arial"/>
          <w:sz w:val="22"/>
          <w:szCs w:val="22"/>
        </w:rPr>
        <w:t>.</w:t>
      </w:r>
    </w:p>
    <w:p w14:paraId="5E6FF3D4" w14:textId="1EE38362" w:rsidR="00B9594A" w:rsidRPr="00547D96" w:rsidRDefault="00F21AEA" w:rsidP="00A873DE">
      <w:pPr>
        <w:numPr>
          <w:ilvl w:val="0"/>
          <w:numId w:val="35"/>
        </w:numPr>
        <w:tabs>
          <w:tab w:val="clear" w:pos="360"/>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21A1846F" w:rsidR="00B9594A" w:rsidRPr="00547D96" w:rsidRDefault="00B2525F" w:rsidP="002239EC">
      <w:pPr>
        <w:pStyle w:val="Nagwek2"/>
      </w:pPr>
      <w:r w:rsidRPr="00547D96">
        <w:t>§ 1</w:t>
      </w:r>
      <w:r w:rsidR="00990B2F">
        <w:t>1</w:t>
      </w:r>
    </w:p>
    <w:p w14:paraId="3F40EB79" w14:textId="77777777" w:rsidR="00B9594A" w:rsidRPr="00547D96" w:rsidRDefault="00B2525F" w:rsidP="00335BEA">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4C6265E6"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40"/>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w:t>
      </w:r>
      <w:r w:rsidR="00183E87">
        <w:rPr>
          <w:rFonts w:ascii="Arial" w:hAnsi="Arial" w:cs="Arial"/>
          <w:sz w:val="22"/>
          <w:szCs w:val="22"/>
        </w:rPr>
        <w:t>3</w:t>
      </w:r>
      <w:r w:rsidRPr="00547D96">
        <w:rPr>
          <w:rFonts w:ascii="Arial" w:hAnsi="Arial" w:cs="Arial"/>
          <w:sz w:val="22"/>
          <w:szCs w:val="22"/>
        </w:rPr>
        <w:t xml:space="preserve"> ust. 2 Umowy, zostanie przekazana Beneficjentowi po:</w:t>
      </w:r>
    </w:p>
    <w:p w14:paraId="065DCF96"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57F151AE"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5FD77625"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67DC65E5" w14:textId="77777777" w:rsidR="00486508" w:rsidRPr="00A941A0"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lastRenderedPageBreak/>
        <w:t xml:space="preserve"> potwierdzeniu przez MJWPU prawidłowej realizacji Projektu i usunięciu ewentualnych nieprawidłowości.</w:t>
      </w:r>
    </w:p>
    <w:p w14:paraId="73D85910" w14:textId="77777777" w:rsidR="00B9594A" w:rsidRPr="00547D96" w:rsidRDefault="003E4D5C" w:rsidP="00A873DE">
      <w:pPr>
        <w:numPr>
          <w:ilvl w:val="0"/>
          <w:numId w:val="18"/>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26D1A3C9" w:rsidR="00B9594A" w:rsidRPr="00547D96" w:rsidRDefault="00C3320A" w:rsidP="002239EC">
      <w:pPr>
        <w:pStyle w:val="Nagwek2"/>
      </w:pPr>
      <w:r w:rsidRPr="00547D96">
        <w:t>§ 1</w:t>
      </w:r>
      <w:r w:rsidR="00990B2F">
        <w:t>2</w:t>
      </w:r>
    </w:p>
    <w:p w14:paraId="4C09393A" w14:textId="77777777" w:rsidR="00B9594A" w:rsidRPr="00547D96" w:rsidRDefault="00B2525F" w:rsidP="00335BEA">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41"/>
      </w:r>
      <w:r w:rsidR="00495446" w:rsidRPr="00547D96">
        <w:rPr>
          <w:rFonts w:ascii="Arial" w:hAnsi="Arial" w:cs="Arial"/>
          <w:sz w:val="22"/>
          <w:szCs w:val="22"/>
        </w:rPr>
        <w:t>.</w:t>
      </w:r>
    </w:p>
    <w:p w14:paraId="42B05E97"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53851EC6"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B2525F" w:rsidRPr="00547D96">
        <w:rPr>
          <w:rFonts w:ascii="Arial" w:hAnsi="Arial" w:cs="Arial"/>
          <w:sz w:val="22"/>
          <w:szCs w:val="22"/>
        </w:rPr>
        <w:t xml:space="preserve">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34FA7A15" w:rsidR="00B9594A" w:rsidRPr="00547D96" w:rsidRDefault="00C3320A" w:rsidP="002239EC">
      <w:pPr>
        <w:pStyle w:val="Nagwek2"/>
      </w:pPr>
      <w:r w:rsidRPr="00547D96">
        <w:t>§ 1</w:t>
      </w:r>
      <w:r w:rsidR="00990B2F">
        <w:t>3</w:t>
      </w:r>
    </w:p>
    <w:p w14:paraId="31118E28" w14:textId="77777777" w:rsidR="00B2525F" w:rsidRPr="00547D96" w:rsidRDefault="00B2525F" w:rsidP="00335BEA">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A873DE">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42"/>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43"/>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A873DE">
      <w:pPr>
        <w:numPr>
          <w:ilvl w:val="0"/>
          <w:numId w:val="19"/>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082A3D8A" w:rsidR="00B9594A" w:rsidRPr="00547D96" w:rsidRDefault="00C3320A" w:rsidP="002239EC">
      <w:pPr>
        <w:pStyle w:val="Nagwek2"/>
      </w:pPr>
      <w:r w:rsidRPr="00547D96">
        <w:lastRenderedPageBreak/>
        <w:t>§ 1</w:t>
      </w:r>
      <w:r w:rsidR="00990B2F">
        <w:t>4</w:t>
      </w:r>
    </w:p>
    <w:p w14:paraId="026BBB94" w14:textId="77777777" w:rsidR="00B9594A" w:rsidRPr="00547D96" w:rsidRDefault="00B2525F" w:rsidP="00335BEA">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197CDA9A" w:rsidR="00F0336B"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 xml:space="preserve">w jakim ustawa z dnia 29 stycznia 2004 r. </w:t>
      </w:r>
      <w:r w:rsidR="00D12BA8">
        <w:rPr>
          <w:rFonts w:ascii="Arial" w:hAnsi="Arial" w:cs="Arial"/>
          <w:sz w:val="22"/>
          <w:szCs w:val="22"/>
        </w:rPr>
        <w:t xml:space="preserve">- </w:t>
      </w:r>
      <w:r w:rsidRPr="00547D96">
        <w:rPr>
          <w:rFonts w:ascii="Arial" w:hAnsi="Arial" w:cs="Arial"/>
          <w:sz w:val="22"/>
          <w:szCs w:val="22"/>
        </w:rPr>
        <w:t>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0892152E"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r w:rsidR="00DC532B">
        <w:rPr>
          <w:rFonts w:ascii="Arial" w:hAnsi="Arial" w:cs="Arial"/>
          <w:sz w:val="22"/>
          <w:szCs w:val="22"/>
        </w:rPr>
        <w:t>Wyjątek stanowią Beneficjenci o których mowa w ust. 9 i 10.</w:t>
      </w:r>
    </w:p>
    <w:p w14:paraId="3710DAE7"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67433D02" w:rsidR="001B78C6"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r w:rsidR="003B61F4">
        <w:rPr>
          <w:rFonts w:ascii="Arial" w:hAnsi="Arial" w:cs="Arial"/>
          <w:sz w:val="22"/>
          <w:szCs w:val="22"/>
        </w:rPr>
        <w:t xml:space="preserve"> Wyjątek stanowią Beneficjenci o których mowa w ust. 9 i 10.</w:t>
      </w:r>
    </w:p>
    <w:p w14:paraId="5A7E864D" w14:textId="77777777" w:rsidR="0095413A" w:rsidRPr="00547D96" w:rsidRDefault="008D7CC3"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3388EA47" w:rsidR="00554F05" w:rsidRPr="00547D96" w:rsidRDefault="0095413A"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t>
      </w:r>
      <w:r w:rsidR="000157ED">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059700DB" w14:textId="2C200D71"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w:t>
      </w:r>
      <w:r w:rsidR="00F32B10">
        <w:rPr>
          <w:rFonts w:ascii="Arial" w:hAnsi="Arial" w:cs="Arial"/>
          <w:sz w:val="22"/>
          <w:szCs w:val="22"/>
        </w:rPr>
        <w:t xml:space="preserve">w związku z przedmiotem zamówienia </w:t>
      </w:r>
      <w:r w:rsidRPr="00547D96">
        <w:rPr>
          <w:rFonts w:ascii="Arial" w:hAnsi="Arial" w:cs="Arial"/>
          <w:sz w:val="22"/>
          <w:szCs w:val="22"/>
        </w:rPr>
        <w:t xml:space="preserve">nie jest obowiązany do stosowania ustawy </w:t>
      </w:r>
      <w:r w:rsidR="00EC2F6F">
        <w:rPr>
          <w:rFonts w:ascii="Arial" w:hAnsi="Arial" w:cs="Arial"/>
          <w:sz w:val="22"/>
          <w:szCs w:val="22"/>
        </w:rPr>
        <w:t xml:space="preserve">- </w:t>
      </w:r>
      <w:r w:rsidRPr="00547D96">
        <w:rPr>
          <w:rFonts w:ascii="Arial" w:hAnsi="Arial" w:cs="Arial"/>
          <w:sz w:val="22"/>
          <w:szCs w:val="22"/>
        </w:rPr>
        <w:t xml:space="preserve">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 xml:space="preserve">4 r. </w:t>
      </w:r>
      <w:r w:rsidR="006F7D96">
        <w:rPr>
          <w:rFonts w:ascii="Arial" w:hAnsi="Arial" w:cs="Arial"/>
          <w:sz w:val="22"/>
          <w:szCs w:val="22"/>
        </w:rPr>
        <w:t xml:space="preserve">- </w:t>
      </w:r>
      <w:r w:rsidR="000D1CC3">
        <w:rPr>
          <w:rFonts w:ascii="Arial" w:hAnsi="Arial" w:cs="Arial"/>
          <w:sz w:val="22"/>
          <w:szCs w:val="22"/>
        </w:rPr>
        <w:t>Prawo zamówień p</w:t>
      </w:r>
      <w:r w:rsidR="00611713">
        <w:rPr>
          <w:rFonts w:ascii="Arial" w:hAnsi="Arial" w:cs="Arial"/>
          <w:sz w:val="22"/>
          <w:szCs w:val="22"/>
        </w:rPr>
        <w:t>ublicznych</w:t>
      </w:r>
      <w:r w:rsidRPr="00547D96">
        <w:rPr>
          <w:rFonts w:ascii="Arial" w:hAnsi="Arial" w:cs="Arial"/>
          <w:sz w:val="22"/>
          <w:szCs w:val="22"/>
        </w:rPr>
        <w:t xml:space="preserve">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00BE4E0A">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w:t>
      </w:r>
      <w:r w:rsidR="006F7D96">
        <w:rPr>
          <w:rFonts w:ascii="Arial" w:hAnsi="Arial" w:cs="Arial"/>
          <w:sz w:val="22"/>
          <w:szCs w:val="22"/>
        </w:rPr>
        <w:t>rz.</w:t>
      </w:r>
      <w:r w:rsidRPr="00547D96">
        <w:rPr>
          <w:rFonts w:ascii="Arial" w:hAnsi="Arial" w:cs="Arial"/>
          <w:sz w:val="22"/>
          <w:szCs w:val="22"/>
        </w:rPr>
        <w:t xml:space="preserve"> UE C 179</w:t>
      </w:r>
      <w:r w:rsidR="006F7D96">
        <w:rPr>
          <w:rFonts w:ascii="Arial" w:hAnsi="Arial" w:cs="Arial"/>
          <w:sz w:val="22"/>
          <w:szCs w:val="22"/>
        </w:rPr>
        <w:t xml:space="preserve"> z 1.08.2006, str. 2</w:t>
      </w:r>
      <w:r w:rsidRPr="00547D96">
        <w:rPr>
          <w:rFonts w:ascii="Arial" w:hAnsi="Arial" w:cs="Arial"/>
          <w:sz w:val="22"/>
          <w:szCs w:val="22"/>
        </w:rPr>
        <w:t>)</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w:t>
      </w:r>
      <w:r w:rsidR="00895711">
        <w:rPr>
          <w:rFonts w:ascii="Arial" w:hAnsi="Arial" w:cs="Arial"/>
          <w:sz w:val="22"/>
          <w:szCs w:val="22"/>
        </w:rPr>
        <w:t>e</w:t>
      </w:r>
      <w:r w:rsidRPr="00547D96">
        <w:rPr>
          <w:rFonts w:ascii="Arial" w:hAnsi="Arial" w:cs="Arial"/>
          <w:sz w:val="22"/>
          <w:szCs w:val="22"/>
        </w:rPr>
        <w:t xml:space="preserve"> dyscypliny finansów publicznych</w:t>
      </w:r>
      <w:r w:rsidR="006F7D96">
        <w:rPr>
          <w:rFonts w:ascii="Arial" w:hAnsi="Arial" w:cs="Arial"/>
          <w:sz w:val="22"/>
          <w:szCs w:val="22"/>
        </w:rPr>
        <w:t xml:space="preserve"> (Dz. U. z 201</w:t>
      </w:r>
      <w:r w:rsidR="0048229B">
        <w:rPr>
          <w:rFonts w:ascii="Arial" w:hAnsi="Arial" w:cs="Arial"/>
          <w:sz w:val="22"/>
          <w:szCs w:val="22"/>
        </w:rPr>
        <w:t>8</w:t>
      </w:r>
      <w:r w:rsidR="006F7D96">
        <w:rPr>
          <w:rFonts w:ascii="Arial" w:hAnsi="Arial" w:cs="Arial"/>
          <w:sz w:val="22"/>
          <w:szCs w:val="22"/>
        </w:rPr>
        <w:t xml:space="preserve"> r. poz. 1</w:t>
      </w:r>
      <w:r w:rsidR="0048229B">
        <w:rPr>
          <w:rFonts w:ascii="Arial" w:hAnsi="Arial" w:cs="Arial"/>
          <w:sz w:val="22"/>
          <w:szCs w:val="22"/>
        </w:rPr>
        <w:t>458</w:t>
      </w:r>
      <w:r w:rsidR="00176761">
        <w:rPr>
          <w:rFonts w:ascii="Arial" w:hAnsi="Arial" w:cs="Arial"/>
          <w:sz w:val="22"/>
          <w:szCs w:val="22"/>
        </w:rPr>
        <w:t xml:space="preserve">, z </w:t>
      </w:r>
      <w:proofErr w:type="spellStart"/>
      <w:r w:rsidR="00176761">
        <w:rPr>
          <w:rFonts w:ascii="Arial" w:hAnsi="Arial" w:cs="Arial"/>
          <w:sz w:val="22"/>
          <w:szCs w:val="22"/>
        </w:rPr>
        <w:t>późn</w:t>
      </w:r>
      <w:proofErr w:type="spellEnd"/>
      <w:r w:rsidR="00176761">
        <w:rPr>
          <w:rFonts w:ascii="Arial" w:hAnsi="Arial" w:cs="Arial"/>
          <w:sz w:val="22"/>
          <w:szCs w:val="22"/>
        </w:rPr>
        <w:t>. zm.</w:t>
      </w:r>
      <w:r w:rsidR="006F7D96">
        <w:rPr>
          <w:rFonts w:ascii="Arial" w:hAnsi="Arial" w:cs="Arial"/>
          <w:sz w:val="22"/>
          <w:szCs w:val="22"/>
        </w:rPr>
        <w:t>)</w:t>
      </w:r>
      <w:r w:rsidRPr="00547D96">
        <w:rPr>
          <w:rFonts w:ascii="Arial" w:hAnsi="Arial" w:cs="Arial"/>
          <w:sz w:val="22"/>
          <w:szCs w:val="22"/>
        </w:rPr>
        <w:t>.</w:t>
      </w:r>
    </w:p>
    <w:p w14:paraId="0D087634"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3235F9DA" w14:textId="77777777" w:rsidR="00960C3D" w:rsidRPr="00547D96" w:rsidRDefault="00960C3D" w:rsidP="00D23330">
      <w:pPr>
        <w:tabs>
          <w:tab w:val="left" w:pos="426"/>
        </w:tabs>
        <w:autoSpaceDE w:val="0"/>
        <w:autoSpaceDN w:val="0"/>
        <w:adjustRightInd w:val="0"/>
        <w:ind w:left="360"/>
        <w:jc w:val="both"/>
        <w:rPr>
          <w:rFonts w:ascii="Arial" w:hAnsi="Arial" w:cs="Arial"/>
          <w:sz w:val="22"/>
          <w:szCs w:val="22"/>
        </w:rPr>
      </w:pPr>
    </w:p>
    <w:p w14:paraId="0F08F723" w14:textId="4D39216C" w:rsidR="00B9594A" w:rsidRPr="00547D96" w:rsidRDefault="00C3320A" w:rsidP="002239EC">
      <w:pPr>
        <w:pStyle w:val="Nagwek2"/>
      </w:pPr>
      <w:r w:rsidRPr="00547D96">
        <w:t>§ 1</w:t>
      </w:r>
      <w:r w:rsidR="00990B2F">
        <w:t>5</w:t>
      </w:r>
    </w:p>
    <w:p w14:paraId="65FDBA9A" w14:textId="77777777" w:rsidR="00B9594A" w:rsidRPr="00547D96" w:rsidRDefault="00E01D3A" w:rsidP="00335BEA">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6DC6C09D" w:rsidR="00E44566" w:rsidRPr="00547D9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 xml:space="preserve">do </w:t>
      </w:r>
      <w:r w:rsidR="005F2A53">
        <w:rPr>
          <w:rFonts w:ascii="Arial" w:hAnsi="Arial" w:cs="Arial"/>
          <w:sz w:val="22"/>
          <w:szCs w:val="22"/>
        </w:rPr>
        <w:t>U</w:t>
      </w:r>
      <w:r w:rsidRPr="00547D96">
        <w:rPr>
          <w:rFonts w:ascii="Arial" w:hAnsi="Arial" w:cs="Arial"/>
          <w:sz w:val="22"/>
          <w:szCs w:val="22"/>
        </w:rPr>
        <w:t>mowy.</w:t>
      </w:r>
    </w:p>
    <w:p w14:paraId="5D2EF9DA" w14:textId="77777777" w:rsidR="000819B6" w:rsidRPr="00547D9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lastRenderedPageBreak/>
        <w:t>W przypadku, gdy Beneficjent nie wywiązuje się z obowiązku informacji i promocji, wypłacanie dofinansowania może zostać wstrzymane.</w:t>
      </w:r>
    </w:p>
    <w:p w14:paraId="49D9DAC8" w14:textId="77777777" w:rsidR="00E9696B" w:rsidRDefault="00E9696B" w:rsidP="002239EC">
      <w:pPr>
        <w:pStyle w:val="Nagwek2"/>
      </w:pPr>
    </w:p>
    <w:p w14:paraId="70F97A9A" w14:textId="23C4034E" w:rsidR="00B9594A" w:rsidRPr="00547D96" w:rsidRDefault="00C3320A" w:rsidP="00335BEA">
      <w:pPr>
        <w:pStyle w:val="Nagwek2"/>
      </w:pPr>
      <w:r w:rsidRPr="00547D96">
        <w:t>§ 1</w:t>
      </w:r>
      <w:r w:rsidR="00990B2F">
        <w:t>6</w:t>
      </w:r>
    </w:p>
    <w:p w14:paraId="2DE16134" w14:textId="77777777" w:rsidR="00B9594A" w:rsidRPr="00547D96" w:rsidRDefault="00B2525F" w:rsidP="00335BEA">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D5A96A6" w:rsidR="00416D28"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Pr="00547D96">
        <w:rPr>
          <w:rFonts w:ascii="Arial" w:hAnsi="Arial" w:cs="Arial"/>
          <w:sz w:val="22"/>
          <w:szCs w:val="22"/>
        </w:rPr>
        <w:t>.</w:t>
      </w:r>
    </w:p>
    <w:p w14:paraId="4E2305BA" w14:textId="01221E67" w:rsidR="00547D61"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31BF7D5C" w:rsidR="00B9594A" w:rsidRPr="00547D96" w:rsidRDefault="00C3320A" w:rsidP="002239EC">
      <w:pPr>
        <w:pStyle w:val="Nagwek2"/>
      </w:pPr>
      <w:r w:rsidRPr="00547D96">
        <w:t>§ 1</w:t>
      </w:r>
      <w:r w:rsidR="00990B2F">
        <w:t>7</w:t>
      </w:r>
    </w:p>
    <w:p w14:paraId="01DED3BC" w14:textId="77777777" w:rsidR="00B9594A" w:rsidRPr="00547D96" w:rsidRDefault="00B2525F" w:rsidP="00335BEA">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19619A79" w:rsidR="00291212"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00782FA0">
        <w:rPr>
          <w:rFonts w:ascii="Arial" w:hAnsi="Arial" w:cs="Arial"/>
          <w:sz w:val="22"/>
          <w:szCs w:val="22"/>
        </w:rPr>
        <w:t>10</w:t>
      </w:r>
      <w:r w:rsidR="00782FA0" w:rsidRPr="00547D96">
        <w:rPr>
          <w:rFonts w:ascii="Arial" w:hAnsi="Arial" w:cs="Arial"/>
          <w:sz w:val="22"/>
          <w:szCs w:val="22"/>
        </w:rPr>
        <w:t xml:space="preserve"> </w:t>
      </w:r>
      <w:r w:rsidRPr="00547D96">
        <w:rPr>
          <w:rFonts w:ascii="Arial" w:hAnsi="Arial" w:cs="Arial"/>
          <w:sz w:val="22"/>
          <w:szCs w:val="22"/>
        </w:rPr>
        <w:t xml:space="preserve">ust. </w:t>
      </w:r>
      <w:r w:rsidR="00601F31" w:rsidRPr="00547D96">
        <w:rPr>
          <w:rFonts w:ascii="Arial" w:hAnsi="Arial" w:cs="Arial"/>
          <w:sz w:val="22"/>
          <w:szCs w:val="22"/>
        </w:rPr>
        <w:t>1</w:t>
      </w:r>
      <w:r w:rsidR="00782FA0">
        <w:rPr>
          <w:rFonts w:ascii="Arial" w:hAnsi="Arial" w:cs="Arial"/>
          <w:sz w:val="22"/>
          <w:szCs w:val="22"/>
        </w:rPr>
        <w:t>5</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506FC88E" w:rsidR="00B9594A" w:rsidRPr="00547D96" w:rsidRDefault="00C3320A" w:rsidP="002239EC">
      <w:pPr>
        <w:pStyle w:val="Nagwek2"/>
      </w:pPr>
      <w:r w:rsidRPr="00547D96">
        <w:lastRenderedPageBreak/>
        <w:t>§ 1</w:t>
      </w:r>
      <w:r w:rsidR="00990B2F">
        <w:t>8</w:t>
      </w:r>
    </w:p>
    <w:p w14:paraId="25889FE2" w14:textId="77777777" w:rsidR="00B9594A" w:rsidRPr="00547D96" w:rsidRDefault="00B2525F" w:rsidP="00335BEA">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3C2EABB7" w14:textId="505BAB33" w:rsidR="00EE2742" w:rsidRPr="008F6214" w:rsidRDefault="00EE2742" w:rsidP="008F6214">
      <w:pPr>
        <w:numPr>
          <w:ilvl w:val="0"/>
          <w:numId w:val="22"/>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p>
    <w:p w14:paraId="73257C7E" w14:textId="77777777" w:rsidR="00B2525F" w:rsidRPr="00547D96" w:rsidRDefault="00B14415"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6B6DDD0E"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w:t>
      </w:r>
      <w:r w:rsidR="0072380E">
        <w:rPr>
          <w:rFonts w:ascii="Arial" w:hAnsi="Arial" w:cs="Arial"/>
          <w:sz w:val="22"/>
          <w:szCs w:val="22"/>
        </w:rPr>
        <w:t>4</w:t>
      </w:r>
      <w:r w:rsidRPr="00547D96">
        <w:rPr>
          <w:rFonts w:ascii="Arial" w:hAnsi="Arial" w:cs="Arial"/>
          <w:sz w:val="22"/>
          <w:szCs w:val="22"/>
        </w:rPr>
        <w:t>.</w:t>
      </w:r>
    </w:p>
    <w:p w14:paraId="47E59BA3" w14:textId="70C64A62"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wskazany w § 1</w:t>
      </w:r>
      <w:r w:rsidR="001A13DF">
        <w:rPr>
          <w:rFonts w:ascii="Arial" w:hAnsi="Arial" w:cs="Arial"/>
          <w:sz w:val="22"/>
          <w:szCs w:val="22"/>
        </w:rPr>
        <w:t>6</w:t>
      </w:r>
      <w:r w:rsidR="00612FBD" w:rsidRPr="00547D96">
        <w:rPr>
          <w:rFonts w:ascii="Arial" w:hAnsi="Arial" w:cs="Arial"/>
          <w:sz w:val="22"/>
          <w:szCs w:val="22"/>
        </w:rPr>
        <w:t xml:space="preserve">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02208BD0"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w:t>
      </w:r>
      <w:r w:rsidR="001A13DF">
        <w:rPr>
          <w:rFonts w:ascii="Arial" w:hAnsi="Arial" w:cs="Arial"/>
          <w:sz w:val="22"/>
          <w:szCs w:val="22"/>
        </w:rPr>
        <w:t>6</w:t>
      </w:r>
      <w:r w:rsidR="00547D61" w:rsidRPr="00547D96">
        <w:rPr>
          <w:rFonts w:ascii="Arial" w:hAnsi="Arial" w:cs="Arial"/>
          <w:sz w:val="22"/>
          <w:szCs w:val="22"/>
        </w:rPr>
        <w:t xml:space="preserve">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5D53543" w:rsidR="002E01DF" w:rsidRPr="00547D96" w:rsidRDefault="002E01D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w:t>
      </w:r>
      <w:r w:rsidR="00CD38E3">
        <w:rPr>
          <w:rFonts w:ascii="Arial" w:hAnsi="Arial" w:cs="Arial"/>
          <w:bCs/>
          <w:sz w:val="22"/>
          <w:szCs w:val="22"/>
        </w:rPr>
        <w:t>2</w:t>
      </w:r>
      <w:r w:rsidR="006156F7" w:rsidRPr="00547D96">
        <w:rPr>
          <w:rFonts w:ascii="Arial" w:hAnsi="Arial" w:cs="Arial"/>
          <w:bCs/>
          <w:sz w:val="22"/>
          <w:szCs w:val="22"/>
        </w:rPr>
        <w:t xml:space="preserve"> i </w:t>
      </w:r>
      <w:r w:rsidR="00275D56" w:rsidRPr="00547D96">
        <w:rPr>
          <w:rFonts w:ascii="Arial" w:hAnsi="Arial" w:cs="Arial"/>
          <w:bCs/>
          <w:sz w:val="22"/>
          <w:szCs w:val="22"/>
        </w:rPr>
        <w:t>§</w:t>
      </w:r>
      <w:r w:rsidR="005118FE">
        <w:rPr>
          <w:rFonts w:ascii="Arial" w:hAnsi="Arial" w:cs="Arial"/>
          <w:bCs/>
          <w:sz w:val="22"/>
          <w:szCs w:val="22"/>
        </w:rPr>
        <w:t xml:space="preserve"> </w:t>
      </w:r>
      <w:r w:rsidR="001A13DF" w:rsidRPr="00547D96">
        <w:rPr>
          <w:rFonts w:ascii="Arial" w:hAnsi="Arial" w:cs="Arial"/>
          <w:bCs/>
          <w:sz w:val="22"/>
          <w:szCs w:val="22"/>
        </w:rPr>
        <w:t>1</w:t>
      </w:r>
      <w:r w:rsidR="001A13DF">
        <w:rPr>
          <w:rFonts w:ascii="Arial" w:hAnsi="Arial" w:cs="Arial"/>
          <w:bCs/>
          <w:sz w:val="22"/>
          <w:szCs w:val="22"/>
        </w:rPr>
        <w:t>8</w:t>
      </w:r>
      <w:r w:rsidR="001A13DF" w:rsidRPr="00547D96">
        <w:rPr>
          <w:rFonts w:ascii="Arial" w:hAnsi="Arial" w:cs="Arial"/>
          <w:bCs/>
          <w:sz w:val="22"/>
          <w:szCs w:val="22"/>
        </w:rPr>
        <w:t xml:space="preserve"> </w:t>
      </w:r>
      <w:r w:rsidR="00275D56" w:rsidRPr="00547D96">
        <w:rPr>
          <w:rFonts w:ascii="Arial" w:hAnsi="Arial" w:cs="Arial"/>
          <w:bCs/>
          <w:sz w:val="22"/>
          <w:szCs w:val="22"/>
        </w:rPr>
        <w:t xml:space="preserve">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65BFE63C" w:rsidR="00B9594A" w:rsidRPr="00547D96" w:rsidRDefault="00C3320A" w:rsidP="002239EC">
      <w:pPr>
        <w:pStyle w:val="Nagwek2"/>
      </w:pPr>
      <w:r w:rsidRPr="00547D96">
        <w:t>§ 1</w:t>
      </w:r>
      <w:r w:rsidR="00990B2F">
        <w:t>9</w:t>
      </w:r>
    </w:p>
    <w:p w14:paraId="5F44B8B1" w14:textId="77777777" w:rsidR="00B9594A" w:rsidRPr="00547D96" w:rsidRDefault="00B2525F" w:rsidP="00335BEA">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277712CE" w:rsidR="00B2525F" w:rsidRPr="00547D96" w:rsidRDefault="00B2525F" w:rsidP="00A873DE">
      <w:pPr>
        <w:numPr>
          <w:ilvl w:val="0"/>
          <w:numId w:val="23"/>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 xml:space="preserve">MJWPU może wyrazić sprzeciw w stosunku do planowanej zmiany w ciągu 14 dni od </w:t>
      </w:r>
      <w:r w:rsidRPr="00547D96">
        <w:rPr>
          <w:rFonts w:ascii="Arial" w:hAnsi="Arial" w:cs="Arial"/>
          <w:sz w:val="22"/>
          <w:szCs w:val="22"/>
        </w:rPr>
        <w:lastRenderedPageBreak/>
        <w:t>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4"/>
      </w:r>
      <w:r w:rsidR="008E3F33" w:rsidRPr="00547D96">
        <w:rPr>
          <w:rFonts w:ascii="Arial" w:hAnsi="Arial" w:cs="Arial"/>
          <w:sz w:val="22"/>
          <w:szCs w:val="22"/>
        </w:rPr>
        <w:t xml:space="preserve"> </w:t>
      </w:r>
      <w:r w:rsidR="00912717">
        <w:rPr>
          <w:rFonts w:ascii="Arial" w:hAnsi="Arial" w:cs="Arial"/>
          <w:sz w:val="22"/>
          <w:szCs w:val="22"/>
        </w:rPr>
        <w:t xml:space="preserve">lub SL2014 </w:t>
      </w:r>
      <w:r w:rsidR="008E3F33" w:rsidRPr="00547D96">
        <w:rPr>
          <w:rFonts w:ascii="Arial" w:hAnsi="Arial" w:cs="Arial"/>
          <w:sz w:val="22"/>
          <w:szCs w:val="22"/>
        </w:rPr>
        <w:t>i wymagają akceptacji MJWPU.</w:t>
      </w:r>
      <w:r w:rsidR="00641D96" w:rsidRPr="00547D96">
        <w:rPr>
          <w:rFonts w:ascii="Arial" w:hAnsi="Arial" w:cs="Arial"/>
          <w:sz w:val="22"/>
          <w:szCs w:val="22"/>
        </w:rPr>
        <w:t xml:space="preserve"> Zmiany w załącznikach nr 2 i 3 do Umowy nie wymagają aneksowania Umowy</w:t>
      </w:r>
      <w:r w:rsidR="003533D8">
        <w:rPr>
          <w:rStyle w:val="Odwoanieprzypisudolnego"/>
          <w:rFonts w:ascii="Arial" w:hAnsi="Arial" w:cs="Arial"/>
          <w:sz w:val="22"/>
          <w:szCs w:val="22"/>
        </w:rPr>
        <w:footnoteReference w:id="45"/>
      </w:r>
      <w:r w:rsidR="00641D96" w:rsidRPr="00547D96">
        <w:rPr>
          <w:rFonts w:ascii="Arial" w:hAnsi="Arial" w:cs="Arial"/>
          <w:sz w:val="22"/>
          <w:szCs w:val="22"/>
        </w:rPr>
        <w:t>.</w:t>
      </w:r>
    </w:p>
    <w:p w14:paraId="7B4FA152"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0DF0754D" w:rsidR="00701AC3" w:rsidRPr="00547D96" w:rsidRDefault="00FA6225" w:rsidP="00A873DE">
      <w:pPr>
        <w:numPr>
          <w:ilvl w:val="0"/>
          <w:numId w:val="23"/>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w:t>
      </w:r>
      <w:r w:rsidR="00B65C60">
        <w:rPr>
          <w:rFonts w:ascii="Arial" w:hAnsi="Arial" w:cs="Arial"/>
          <w:sz w:val="22"/>
          <w:szCs w:val="22"/>
        </w:rPr>
        <w:t>4</w:t>
      </w:r>
      <w:r w:rsidRPr="00547D96">
        <w:rPr>
          <w:rFonts w:ascii="Arial" w:hAnsi="Arial" w:cs="Arial"/>
          <w:sz w:val="22"/>
          <w:szCs w:val="22"/>
        </w:rPr>
        <w:t xml:space="preserve"> ust. </w:t>
      </w:r>
      <w:r w:rsidR="009456A0" w:rsidRPr="00547D96">
        <w:rPr>
          <w:rFonts w:ascii="Arial" w:hAnsi="Arial" w:cs="Arial"/>
          <w:sz w:val="22"/>
          <w:szCs w:val="22"/>
        </w:rPr>
        <w:t xml:space="preserve">10 </w:t>
      </w:r>
      <w:r w:rsidRPr="00547D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912717">
        <w:rPr>
          <w:rFonts w:ascii="Arial" w:hAnsi="Arial" w:cs="Arial"/>
          <w:sz w:val="22"/>
          <w:szCs w:val="22"/>
        </w:rPr>
        <w:t xml:space="preserve">poprzez moduł Korespondencja w systemie SL2014 </w:t>
      </w:r>
      <w:r w:rsidRPr="00547D96">
        <w:rPr>
          <w:rFonts w:ascii="Arial" w:hAnsi="Arial" w:cs="Arial"/>
          <w:sz w:val="22"/>
          <w:szCs w:val="22"/>
        </w:rPr>
        <w:t>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5CD0B4DB" w:rsidR="006E2425" w:rsidRPr="00547D96" w:rsidRDefault="006E2425"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w:t>
      </w:r>
      <w:r w:rsidR="00B65C60">
        <w:rPr>
          <w:rFonts w:ascii="Arial" w:hAnsi="Arial" w:cs="Arial"/>
          <w:sz w:val="22"/>
          <w:szCs w:val="22"/>
        </w:rPr>
        <w:t>4</w:t>
      </w:r>
      <w:r w:rsidR="00F62EE4" w:rsidRPr="00547D96">
        <w:rPr>
          <w:rFonts w:ascii="Arial" w:hAnsi="Arial" w:cs="Arial"/>
          <w:sz w:val="22"/>
          <w:szCs w:val="22"/>
        </w:rPr>
        <w:t xml:space="preserve">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A873DE">
      <w:pPr>
        <w:pStyle w:val="Akapitzlist"/>
        <w:numPr>
          <w:ilvl w:val="0"/>
          <w:numId w:val="23"/>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0F639E5A" w14:textId="77777777" w:rsidR="00F54594"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w:t>
      </w:r>
    </w:p>
    <w:p w14:paraId="6BC5D599" w14:textId="2F87FDCF"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lastRenderedPageBreak/>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6"/>
      </w:r>
      <w:r w:rsidR="00F819E3" w:rsidRPr="00547D96">
        <w:rPr>
          <w:rFonts w:ascii="Arial" w:hAnsi="Arial" w:cs="Arial"/>
          <w:sz w:val="22"/>
          <w:szCs w:val="22"/>
        </w:rPr>
        <w:t>.</w:t>
      </w:r>
    </w:p>
    <w:p w14:paraId="22557A8A" w14:textId="7DCC0AFE" w:rsidR="00B2525F" w:rsidRPr="00547D96" w:rsidRDefault="003D5E87" w:rsidP="00A873DE">
      <w:pPr>
        <w:numPr>
          <w:ilvl w:val="0"/>
          <w:numId w:val="23"/>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7"/>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r w:rsidR="00912717">
        <w:rPr>
          <w:rFonts w:ascii="Arial" w:hAnsi="Arial" w:cs="Arial"/>
          <w:sz w:val="22"/>
          <w:szCs w:val="22"/>
        </w:rPr>
        <w:t xml:space="preserve"> Przedmiotowe zmiany zostają wprowadzone w postaci aneksu do Umowy.</w:t>
      </w:r>
    </w:p>
    <w:p w14:paraId="1936BD4D" w14:textId="750D4375"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xml:space="preserve">, w rezultacie, której Projekt przestałby spełniać kryteria wyboru projektów, według których był oceniany, zawarte w dokumencie Kryteria wyboru projektów dla poszczególnych osi priorytetowych, działań/poddziałań stanowiącym załącznik 3 </w:t>
      </w:r>
      <w:r w:rsidR="001F046B">
        <w:rPr>
          <w:rFonts w:ascii="Arial" w:hAnsi="Arial" w:cs="Arial"/>
          <w:sz w:val="22"/>
          <w:szCs w:val="22"/>
        </w:rPr>
        <w:t xml:space="preserve">a </w:t>
      </w:r>
      <w:r w:rsidRPr="00547D96">
        <w:rPr>
          <w:rFonts w:ascii="Arial" w:hAnsi="Arial" w:cs="Arial"/>
          <w:sz w:val="22"/>
          <w:szCs w:val="22"/>
        </w:rPr>
        <w:t>do Uszczegółowienia.</w:t>
      </w:r>
    </w:p>
    <w:p w14:paraId="6408FA27" w14:textId="78C18092"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39BED236" w14:textId="77777777" w:rsidR="00DA03C2" w:rsidRDefault="00DA03C2" w:rsidP="002239EC">
      <w:pPr>
        <w:pStyle w:val="Nagwek2"/>
      </w:pPr>
    </w:p>
    <w:p w14:paraId="37428B47" w14:textId="7425D026" w:rsidR="00DA03C2" w:rsidRPr="007407D5" w:rsidRDefault="00DA03C2" w:rsidP="00DA03C2">
      <w:pPr>
        <w:pStyle w:val="Nagwek2"/>
      </w:pPr>
      <w:r w:rsidRPr="007407D5">
        <w:t xml:space="preserve">§ </w:t>
      </w:r>
      <w:r>
        <w:t>20</w:t>
      </w:r>
    </w:p>
    <w:p w14:paraId="0EE5ED5A" w14:textId="77777777" w:rsidR="00DA03C2" w:rsidRDefault="00DA03C2" w:rsidP="00DA03C2">
      <w:pPr>
        <w:pStyle w:val="Nagwek2"/>
      </w:pPr>
      <w:r w:rsidRPr="007407D5">
        <w:t>Trwałość projektu</w:t>
      </w:r>
    </w:p>
    <w:p w14:paraId="25CF3EE8" w14:textId="77777777" w:rsidR="00DA03C2" w:rsidRPr="00987CEC" w:rsidRDefault="00DA03C2" w:rsidP="00DA03C2">
      <w:pPr>
        <w:jc w:val="center"/>
        <w:rPr>
          <w:b/>
        </w:rPr>
      </w:pPr>
    </w:p>
    <w:p w14:paraId="1AAD2060" w14:textId="67521E11" w:rsidR="00DA03C2" w:rsidRPr="00987CEC" w:rsidRDefault="00DA03C2" w:rsidP="00A873DE">
      <w:pPr>
        <w:pStyle w:val="Akapitzlist"/>
        <w:numPr>
          <w:ilvl w:val="0"/>
          <w:numId w:val="53"/>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84188C">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7EBFD165"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1FD11DAF"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346C7E25" w14:textId="77777777" w:rsidR="00DA03C2" w:rsidRPr="00A941A0" w:rsidRDefault="00DA03C2" w:rsidP="00A873DE">
      <w:pPr>
        <w:pStyle w:val="Akapitzlist"/>
        <w:numPr>
          <w:ilvl w:val="0"/>
          <w:numId w:val="53"/>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14:paraId="4130146D" w14:textId="77777777" w:rsidR="00DA03C2" w:rsidRPr="00A941A0" w:rsidRDefault="00DA03C2" w:rsidP="00A873DE">
      <w:pPr>
        <w:pStyle w:val="Akapitzlist"/>
        <w:numPr>
          <w:ilvl w:val="0"/>
          <w:numId w:val="54"/>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6C8C8245" w14:textId="77777777" w:rsidR="00DA03C2" w:rsidRDefault="00DA03C2" w:rsidP="00A873DE">
      <w:pPr>
        <w:pStyle w:val="Akapitzlist"/>
        <w:numPr>
          <w:ilvl w:val="0"/>
          <w:numId w:val="54"/>
        </w:numPr>
        <w:jc w:val="both"/>
        <w:rPr>
          <w:rFonts w:ascii="Arial" w:hAnsi="Arial" w:cs="Arial"/>
        </w:rPr>
      </w:pPr>
      <w:r>
        <w:rPr>
          <w:rFonts w:ascii="Arial" w:hAnsi="Arial" w:cs="Arial"/>
        </w:rPr>
        <w:t xml:space="preserve">zmiana własności elementu współfinansowanej infrastruktury, która daje Beneficjentowi nienależne korzyści; </w:t>
      </w:r>
    </w:p>
    <w:p w14:paraId="656E87C0" w14:textId="77777777" w:rsidR="00DA03C2" w:rsidRDefault="00DA03C2" w:rsidP="00A873DE">
      <w:pPr>
        <w:pStyle w:val="Akapitzlist"/>
        <w:numPr>
          <w:ilvl w:val="0"/>
          <w:numId w:val="54"/>
        </w:numPr>
        <w:jc w:val="both"/>
        <w:rPr>
          <w:rFonts w:ascii="Arial" w:hAnsi="Arial" w:cs="Arial"/>
        </w:rPr>
      </w:pPr>
      <w:r>
        <w:rPr>
          <w:rFonts w:ascii="Arial" w:hAnsi="Arial" w:cs="Arial"/>
        </w:rPr>
        <w:lastRenderedPageBreak/>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14:paraId="5C5AC629" w14:textId="77777777" w:rsidR="00DA03C2" w:rsidRDefault="00DA03C2" w:rsidP="00A873DE">
      <w:pPr>
        <w:pStyle w:val="Akapitzlist"/>
        <w:numPr>
          <w:ilvl w:val="0"/>
          <w:numId w:val="53"/>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17104F0" w14:textId="5DB6FC20" w:rsidR="00DA03C2" w:rsidRPr="00987CEC" w:rsidRDefault="00DA03C2" w:rsidP="00DA03C2">
      <w:pPr>
        <w:pStyle w:val="Akapitzlist"/>
        <w:ind w:left="1080" w:hanging="938"/>
        <w:jc w:val="both"/>
        <w:rPr>
          <w:rFonts w:ascii="Arial" w:hAnsi="Arial" w:cs="Arial"/>
        </w:rPr>
      </w:pPr>
      <w:r>
        <w:rPr>
          <w:rFonts w:ascii="Arial" w:hAnsi="Arial" w:cs="Arial"/>
        </w:rPr>
        <w:t xml:space="preserve">6. </w:t>
      </w:r>
      <w:r w:rsidR="00012FB2">
        <w:rPr>
          <w:rFonts w:ascii="Arial" w:hAnsi="Arial" w:cs="Arial"/>
        </w:rPr>
        <w:t>Wzór sprawozdania zostanie udostępniony przez MJWPU</w:t>
      </w:r>
      <w:r w:rsidRPr="00987CEC">
        <w:rPr>
          <w:rFonts w:ascii="Arial" w:hAnsi="Arial" w:cs="Arial"/>
        </w:rPr>
        <w:t xml:space="preserve">.  </w:t>
      </w:r>
    </w:p>
    <w:p w14:paraId="73F24273" w14:textId="77777777" w:rsidR="00DA03C2" w:rsidRDefault="00DA03C2" w:rsidP="00FA00EB"/>
    <w:p w14:paraId="73B4FA87" w14:textId="69AF2575" w:rsidR="00DA03C2" w:rsidRDefault="00DA03C2" w:rsidP="00DA03C2">
      <w:pPr>
        <w:pStyle w:val="Nagwek2"/>
      </w:pPr>
      <w:r w:rsidRPr="00547D96">
        <w:t xml:space="preserve">§ </w:t>
      </w:r>
      <w:r w:rsidR="00990B2F">
        <w:t>21</w:t>
      </w:r>
    </w:p>
    <w:p w14:paraId="5768B60B" w14:textId="77777777" w:rsidR="00B9594A" w:rsidRPr="00547D96" w:rsidRDefault="00B2525F" w:rsidP="00335BEA">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A873DE">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5DB900F9"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D230FE">
        <w:rPr>
          <w:rFonts w:ascii="Arial" w:hAnsi="Arial" w:cs="Arial"/>
          <w:sz w:val="22"/>
          <w:szCs w:val="22"/>
        </w:rPr>
        <w:t>U</w:t>
      </w:r>
      <w:r w:rsidR="00B2525F" w:rsidRPr="00547D96">
        <w:rPr>
          <w:rFonts w:ascii="Arial" w:hAnsi="Arial" w:cs="Arial"/>
          <w:sz w:val="22"/>
          <w:szCs w:val="22"/>
        </w:rPr>
        <w:t>mową,</w:t>
      </w:r>
    </w:p>
    <w:p w14:paraId="32F4A8DA" w14:textId="77777777"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0DCB6E48"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w:t>
      </w:r>
      <w:r w:rsidR="00B65C60">
        <w:rPr>
          <w:rFonts w:ascii="Arial" w:hAnsi="Arial" w:cs="Arial"/>
          <w:sz w:val="22"/>
          <w:szCs w:val="22"/>
        </w:rPr>
        <w:t>4</w:t>
      </w:r>
      <w:r w:rsidRPr="00547D96">
        <w:rPr>
          <w:rFonts w:ascii="Arial" w:hAnsi="Arial" w:cs="Arial"/>
          <w:sz w:val="22"/>
          <w:szCs w:val="22"/>
        </w:rPr>
        <w:t xml:space="preserve">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505289F6"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wskaźników produktu lub rezultatu, z zastrzeżeniem § 1</w:t>
      </w:r>
      <w:r w:rsidR="00DA7B43">
        <w:rPr>
          <w:rFonts w:ascii="Arial" w:hAnsi="Arial" w:cs="Arial"/>
          <w:sz w:val="22"/>
          <w:szCs w:val="22"/>
        </w:rPr>
        <w:t>9</w:t>
      </w:r>
      <w:r w:rsidRPr="00547D96">
        <w:rPr>
          <w:rFonts w:ascii="Arial" w:hAnsi="Arial" w:cs="Arial"/>
          <w:sz w:val="22"/>
          <w:szCs w:val="22"/>
        </w:rPr>
        <w:t xml:space="preserve">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D57520D" w14:textId="77777777" w:rsidR="00C226DB"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C226DB">
        <w:rPr>
          <w:rFonts w:ascii="Arial" w:hAnsi="Arial" w:cs="Arial"/>
          <w:sz w:val="22"/>
          <w:szCs w:val="22"/>
        </w:rPr>
        <w:t>;</w:t>
      </w:r>
    </w:p>
    <w:p w14:paraId="40DBAF4D" w14:textId="098378FD" w:rsidR="00B9594A" w:rsidRPr="00547D96" w:rsidRDefault="00C226DB" w:rsidP="00D6055C">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 xml:space="preserve"> nie wywiązuje się z obowiązków przechowywania dokumentacji, o których mowa w </w:t>
      </w:r>
      <w:r w:rsidRPr="00547D96">
        <w:rPr>
          <w:rFonts w:ascii="Arial" w:hAnsi="Arial" w:cs="Arial"/>
          <w:sz w:val="22"/>
          <w:szCs w:val="22"/>
        </w:rPr>
        <w:t>§</w:t>
      </w:r>
      <w:r>
        <w:rPr>
          <w:rFonts w:ascii="Arial" w:hAnsi="Arial" w:cs="Arial"/>
          <w:sz w:val="22"/>
          <w:szCs w:val="22"/>
        </w:rPr>
        <w:t xml:space="preserve"> 16.</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A873DE">
      <w:pPr>
        <w:numPr>
          <w:ilvl w:val="0"/>
          <w:numId w:val="30"/>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A873DE">
      <w:pPr>
        <w:numPr>
          <w:ilvl w:val="0"/>
          <w:numId w:val="32"/>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lastRenderedPageBreak/>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0F7B6A31"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w:t>
      </w:r>
      <w:r w:rsidR="00DA7B43">
        <w:rPr>
          <w:rFonts w:ascii="Arial" w:hAnsi="Arial" w:cs="Arial"/>
          <w:sz w:val="22"/>
          <w:szCs w:val="22"/>
        </w:rPr>
        <w:t>6</w:t>
      </w:r>
      <w:r w:rsidRPr="00547D96">
        <w:rPr>
          <w:rFonts w:ascii="Arial" w:hAnsi="Arial" w:cs="Arial"/>
          <w:sz w:val="22"/>
          <w:szCs w:val="22"/>
        </w:rPr>
        <w:t xml:space="preserve"> i 1</w:t>
      </w:r>
      <w:r w:rsidR="00DA7B43">
        <w:rPr>
          <w:rFonts w:ascii="Arial" w:hAnsi="Arial" w:cs="Arial"/>
          <w:sz w:val="22"/>
          <w:szCs w:val="22"/>
        </w:rPr>
        <w:t>7</w:t>
      </w:r>
      <w:r w:rsidRPr="00547D96">
        <w:rPr>
          <w:rFonts w:ascii="Arial" w:hAnsi="Arial" w:cs="Arial"/>
          <w:sz w:val="22"/>
          <w:szCs w:val="22"/>
        </w:rPr>
        <w:t xml:space="preserve"> Umowy.</w:t>
      </w:r>
    </w:p>
    <w:p w14:paraId="022C3164"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9"/>
      </w:r>
      <w:r w:rsidRPr="00547D96">
        <w:rPr>
          <w:rFonts w:ascii="Arial" w:hAnsi="Arial" w:cs="Arial"/>
          <w:sz w:val="22"/>
          <w:szCs w:val="22"/>
        </w:rPr>
        <w:t>.</w:t>
      </w:r>
    </w:p>
    <w:p w14:paraId="72EBA9D4" w14:textId="0CA597EB"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Niewywiązanie się z obowiązku wynikającego z § 1</w:t>
      </w:r>
      <w:r w:rsidR="00DA7B43">
        <w:rPr>
          <w:rFonts w:ascii="Arial" w:hAnsi="Arial" w:cs="Arial"/>
          <w:sz w:val="22"/>
          <w:szCs w:val="22"/>
        </w:rPr>
        <w:t>9</w:t>
      </w:r>
      <w:r w:rsidRPr="00547D96">
        <w:rPr>
          <w:rFonts w:ascii="Arial" w:hAnsi="Arial" w:cs="Arial"/>
          <w:sz w:val="22"/>
          <w:szCs w:val="22"/>
        </w:rPr>
        <w:t xml:space="preserve">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B86437F" w:rsidR="00140A29" w:rsidRPr="00547D96" w:rsidRDefault="00140A29" w:rsidP="00A873DE">
      <w:pPr>
        <w:numPr>
          <w:ilvl w:val="0"/>
          <w:numId w:val="31"/>
        </w:numPr>
        <w:ind w:hanging="502"/>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w:t>
      </w:r>
      <w:r w:rsidR="00FE6E30">
        <w:rPr>
          <w:rFonts w:ascii="Arial" w:hAnsi="Arial" w:cs="Arial"/>
          <w:sz w:val="22"/>
          <w:szCs w:val="22"/>
        </w:rPr>
        <w:t>R</w:t>
      </w:r>
      <w:r w:rsidRPr="00547D96">
        <w:rPr>
          <w:rFonts w:ascii="Arial" w:hAnsi="Arial" w:cs="Arial"/>
          <w:sz w:val="22"/>
          <w:szCs w:val="22"/>
        </w:rPr>
        <w:t xml:space="preserve">ozporządzenia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A873DE">
      <w:pPr>
        <w:numPr>
          <w:ilvl w:val="0"/>
          <w:numId w:val="31"/>
        </w:numPr>
        <w:ind w:hanging="502"/>
        <w:jc w:val="both"/>
        <w:rPr>
          <w:rFonts w:ascii="Arial" w:hAnsi="Arial" w:cs="Arial"/>
          <w:sz w:val="22"/>
          <w:szCs w:val="22"/>
        </w:rPr>
      </w:pPr>
      <w:r w:rsidRPr="00547D96">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14:paraId="6F0D4A2C" w14:textId="47C1DC1A" w:rsidR="00F1723A" w:rsidRPr="00547D96" w:rsidRDefault="00F1723A" w:rsidP="002239EC">
      <w:pPr>
        <w:pStyle w:val="Nagwek2"/>
      </w:pPr>
      <w:r w:rsidRPr="00547D96">
        <w:t>§ 2</w:t>
      </w:r>
      <w:r w:rsidR="00990B2F">
        <w:t>2</w:t>
      </w:r>
    </w:p>
    <w:p w14:paraId="6BE3747D" w14:textId="77777777" w:rsidR="00611815" w:rsidRPr="00547D96" w:rsidRDefault="00611815" w:rsidP="00335BEA">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A873DE">
      <w:pPr>
        <w:keepNext/>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08D827D2"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i Instytucja Pośrednicząca uznają za prawnie wiążące przyjęte w </w:t>
      </w:r>
      <w:r w:rsidR="00FE6E30">
        <w:rPr>
          <w:rFonts w:ascii="Arial" w:hAnsi="Arial" w:cs="Arial"/>
          <w:sz w:val="22"/>
          <w:szCs w:val="22"/>
        </w:rPr>
        <w:t>U</w:t>
      </w:r>
      <w:r w:rsidRPr="00547D96">
        <w:rPr>
          <w:rFonts w:ascii="Arial" w:hAnsi="Arial" w:cs="Arial"/>
          <w:sz w:val="22"/>
          <w:szCs w:val="22"/>
        </w:rPr>
        <w:t>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w:t>
      </w:r>
      <w:r w:rsidRPr="00547D96">
        <w:rPr>
          <w:rFonts w:ascii="Arial" w:hAnsi="Arial" w:cs="Arial"/>
          <w:sz w:val="22"/>
          <w:szCs w:val="22"/>
        </w:rPr>
        <w:lastRenderedPageBreak/>
        <w:t xml:space="preserve">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50"/>
      </w:r>
      <w:r w:rsidRPr="00547D96">
        <w:rPr>
          <w:rFonts w:ascii="Arial" w:hAnsi="Arial" w:cs="Arial"/>
          <w:sz w:val="22"/>
          <w:szCs w:val="22"/>
        </w:rPr>
        <w:t>.</w:t>
      </w:r>
    </w:p>
    <w:p w14:paraId="0282CAAA"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51"/>
      </w:r>
      <w:r w:rsidRPr="00547D96">
        <w:rPr>
          <w:rFonts w:ascii="Arial" w:hAnsi="Arial" w:cs="Arial"/>
          <w:sz w:val="22"/>
          <w:szCs w:val="22"/>
        </w:rPr>
        <w:t>/adres e-mail</w:t>
      </w:r>
      <w:r w:rsidRPr="00547D96">
        <w:rPr>
          <w:rFonts w:ascii="Arial" w:hAnsi="Arial" w:cs="Arial"/>
          <w:sz w:val="22"/>
          <w:szCs w:val="22"/>
          <w:vertAlign w:val="superscript"/>
        </w:rPr>
        <w:footnoteReference w:id="52"/>
      </w:r>
      <w:r w:rsidRPr="00547D96">
        <w:rPr>
          <w:rFonts w:ascii="Arial" w:hAnsi="Arial" w:cs="Arial"/>
          <w:sz w:val="22"/>
          <w:szCs w:val="22"/>
        </w:rPr>
        <w:t>.</w:t>
      </w:r>
    </w:p>
    <w:p w14:paraId="6EA58D0F"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53"/>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A873DE">
      <w:pPr>
        <w:numPr>
          <w:ilvl w:val="1"/>
          <w:numId w:val="40"/>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7BF604F1" w14:textId="77777777" w:rsidR="009C2F85" w:rsidRDefault="009C2F85" w:rsidP="002239EC">
      <w:pPr>
        <w:pStyle w:val="Nagwek2"/>
      </w:pPr>
    </w:p>
    <w:p w14:paraId="4D97F9D7" w14:textId="77777777" w:rsidR="009C2F85" w:rsidRDefault="009C2F85" w:rsidP="009C2F85">
      <w:pPr>
        <w:pStyle w:val="Nagwek2"/>
      </w:pPr>
      <w:r>
        <w:t>§ 23</w:t>
      </w:r>
    </w:p>
    <w:p w14:paraId="5A589E52" w14:textId="77777777" w:rsidR="009C2F85" w:rsidRDefault="009C2F85" w:rsidP="009C2F85">
      <w:pPr>
        <w:pStyle w:val="Nagwek2"/>
        <w:rPr>
          <w:b w:val="0"/>
          <w:bCs w:val="0"/>
        </w:rPr>
      </w:pPr>
      <w:r>
        <w:t>Ochrona danych osobowych</w:t>
      </w:r>
    </w:p>
    <w:p w14:paraId="14BE9B3D" w14:textId="77777777" w:rsidR="009C2F85" w:rsidRDefault="009C2F85" w:rsidP="009C2F85"/>
    <w:p w14:paraId="6F5638C4"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59CCAD97" w14:textId="77777777" w:rsidR="009C2F85" w:rsidRDefault="009C2F85" w:rsidP="00A873DE">
      <w:pPr>
        <w:numPr>
          <w:ilvl w:val="0"/>
          <w:numId w:val="60"/>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1C2C5366" w14:textId="77777777" w:rsidR="009C2F85" w:rsidRDefault="009C2F85" w:rsidP="00A873DE">
      <w:pPr>
        <w:numPr>
          <w:ilvl w:val="0"/>
          <w:numId w:val="60"/>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6B8825DA" w14:textId="77777777" w:rsidR="009C2F85" w:rsidRDefault="009C2F85" w:rsidP="00A873DE">
      <w:pPr>
        <w:numPr>
          <w:ilvl w:val="0"/>
          <w:numId w:val="59"/>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61210611" w14:textId="77777777" w:rsidR="009C2F85" w:rsidRDefault="009C2F85" w:rsidP="00A873DE">
      <w:pPr>
        <w:numPr>
          <w:ilvl w:val="0"/>
          <w:numId w:val="61"/>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4AF2AD57"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1303/2013;</w:t>
      </w:r>
    </w:p>
    <w:p w14:paraId="5AF0C369"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6185870F"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5A9B2436" w14:textId="77777777" w:rsidR="009C2F85" w:rsidRDefault="009C2F85" w:rsidP="00A873DE">
      <w:pPr>
        <w:numPr>
          <w:ilvl w:val="0"/>
          <w:numId w:val="61"/>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0CC91CB0"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lastRenderedPageBreak/>
        <w:t>Rozporządzenia 1303/2013;</w:t>
      </w:r>
    </w:p>
    <w:p w14:paraId="1A5E4316"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2D4070D8"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1C35DDBF" w14:textId="25920BC6"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F71428">
        <w:rPr>
          <w:rFonts w:ascii="Arial" w:hAnsi="Arial" w:cs="Arial"/>
          <w:sz w:val="22"/>
          <w:szCs w:val="22"/>
        </w:rPr>
        <w:t xml:space="preserve">, z </w:t>
      </w:r>
      <w:proofErr w:type="spellStart"/>
      <w:r w:rsidR="00F71428">
        <w:rPr>
          <w:rFonts w:ascii="Arial" w:hAnsi="Arial" w:cs="Arial"/>
          <w:sz w:val="22"/>
          <w:szCs w:val="22"/>
        </w:rPr>
        <w:t>późn</w:t>
      </w:r>
      <w:proofErr w:type="spellEnd"/>
      <w:r w:rsidR="00F71428">
        <w:rPr>
          <w:rFonts w:ascii="Arial" w:hAnsi="Arial" w:cs="Arial"/>
          <w:sz w:val="22"/>
          <w:szCs w:val="22"/>
        </w:rPr>
        <w:t>. zm.</w:t>
      </w:r>
      <w:r>
        <w:rPr>
          <w:rFonts w:ascii="Arial" w:hAnsi="Arial" w:cs="Arial"/>
          <w:sz w:val="22"/>
          <w:szCs w:val="22"/>
        </w:rPr>
        <w:t>).</w:t>
      </w:r>
    </w:p>
    <w:p w14:paraId="5988A29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p>
    <w:p w14:paraId="69D2F351"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CCD508D"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4B98212A"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63D3056" w14:textId="7AA100E2" w:rsidR="009C2F85" w:rsidRDefault="009C2F85" w:rsidP="00A873DE">
      <w:pPr>
        <w:numPr>
          <w:ilvl w:val="0"/>
          <w:numId w:val="59"/>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190484">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Umowy.</w:t>
      </w:r>
    </w:p>
    <w:p w14:paraId="1474122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3EA5EB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1140F49E" w14:textId="77777777" w:rsidR="009C2F85" w:rsidRDefault="009C2F85" w:rsidP="00A873DE">
      <w:pPr>
        <w:numPr>
          <w:ilvl w:val="0"/>
          <w:numId w:val="59"/>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3F50C39"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6AE28A5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0FE34A09"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1D9C07E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05E8BB9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lastRenderedPageBreak/>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C71FF1A"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14:paraId="4C546176"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5C2BBD9D" w14:textId="77777777" w:rsidR="009C2F85" w:rsidRDefault="009C2F85"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5161065"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0A7FBCCD"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17AAA3C"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Umowy. Instytucja Pośrednicząca dopuszcza stosowanie przez Beneficjenta innych wzorów niż określone odpowiednio w załączniku 14 i 15 do Umowy, o ile zawierają one wszystkie elementy wskazane we wzorach określonych odpowiednio w załącznikach nr 14 i 15. </w:t>
      </w:r>
    </w:p>
    <w:p w14:paraId="39E1AE9E"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16 ust. 1.</w:t>
      </w:r>
    </w:p>
    <w:p w14:paraId="21F4AFA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4304563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186D4C90"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341EE118" w14:textId="68F05391" w:rsidR="009C2F85" w:rsidRDefault="000A0EC1"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9C2F85">
        <w:rPr>
          <w:rFonts w:ascii="Arial" w:hAnsi="Arial" w:cs="Arial"/>
          <w:sz w:val="22"/>
          <w:szCs w:val="22"/>
        </w:rPr>
        <w:t xml:space="preserve">nr 13 do Umowy. Oświadczenia przechowuje Beneficjent w swojej siedzibie lub w innym miejscu, w którym są zlokalizowane dokumenty związane z Projektem. Zmiana wzoru oświadczenia nie wymaga aneksowania </w:t>
      </w:r>
      <w:r w:rsidR="00DF7734">
        <w:rPr>
          <w:rFonts w:ascii="Arial" w:hAnsi="Arial" w:cs="Arial"/>
          <w:sz w:val="22"/>
          <w:szCs w:val="22"/>
        </w:rPr>
        <w:t>U</w:t>
      </w:r>
      <w:r w:rsidR="009C2F85">
        <w:rPr>
          <w:rFonts w:ascii="Arial" w:hAnsi="Arial" w:cs="Arial"/>
          <w:sz w:val="22"/>
          <w:szCs w:val="22"/>
        </w:rPr>
        <w:t>mowy.</w:t>
      </w:r>
    </w:p>
    <w:p w14:paraId="1FAE12B6"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410A469"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lastRenderedPageBreak/>
        <w:t>Beneficjent jest zobowiązany do podjęcia wszelkich kroków służących zachowaniu tajemnicy danych osobowych przetwarzanych przez mających do nich dostęp osób upoważnionych do przetwarzania danych osobowych.</w:t>
      </w:r>
    </w:p>
    <w:p w14:paraId="3D80373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niezwłocznie informuje Instytucję Pośredniczącą o:</w:t>
      </w:r>
    </w:p>
    <w:p w14:paraId="7AD44353"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3C27C662"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CF2618F"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5995A17C"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C60F985"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F515D9A"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3F80A135"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4B533F0"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7696552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004E9B22"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62A21D86" w14:textId="77777777" w:rsidR="009C2F85" w:rsidRDefault="009C2F85" w:rsidP="00A873DE">
      <w:pPr>
        <w:numPr>
          <w:ilvl w:val="0"/>
          <w:numId w:val="59"/>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0053840A"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1EFD13C8"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6DEC903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lastRenderedPageBreak/>
        <w:t>wglądu do wszelkich dokumentów i wszelkich danych mających bezpośredni związek z przedmiotem kontroli lub audytu oraz sporządzania ich kopii;</w:t>
      </w:r>
    </w:p>
    <w:p w14:paraId="2765447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FFF213"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5FF6BE3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7ECDD0A" w14:textId="77777777" w:rsidR="009C2F85" w:rsidRDefault="009C2F85" w:rsidP="00A873DE">
      <w:pPr>
        <w:numPr>
          <w:ilvl w:val="0"/>
          <w:numId w:val="59"/>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74E888EB"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17D999B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11EB663D"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rażącego naruszenia przez Beneficjenta postanowienia Umowy;</w:t>
      </w:r>
    </w:p>
    <w:p w14:paraId="0EBDFAB2"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29472B8C"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2A5E6C22"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036718C4"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252DC476" w14:textId="77777777" w:rsidR="009C2F85" w:rsidRDefault="009C2F85" w:rsidP="00A873DE">
      <w:pPr>
        <w:numPr>
          <w:ilvl w:val="0"/>
          <w:numId w:val="59"/>
        </w:numPr>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28287AD4" w14:textId="77777777" w:rsidR="009C2F85" w:rsidRDefault="009C2F85" w:rsidP="002239EC">
      <w:pPr>
        <w:pStyle w:val="Nagwek2"/>
      </w:pPr>
    </w:p>
    <w:p w14:paraId="297E8F2E" w14:textId="3400F66B" w:rsidR="008513EE" w:rsidRPr="00547D96" w:rsidRDefault="008513EE" w:rsidP="002239EC">
      <w:pPr>
        <w:pStyle w:val="Nagwek2"/>
      </w:pPr>
      <w:r w:rsidRPr="00547D96">
        <w:t xml:space="preserve">§ </w:t>
      </w:r>
      <w:r w:rsidR="00990B2F" w:rsidRPr="00547D96">
        <w:t>2</w:t>
      </w:r>
      <w:r w:rsidR="009C2F85">
        <w:t>4</w:t>
      </w:r>
    </w:p>
    <w:p w14:paraId="7747A063" w14:textId="77777777" w:rsidR="00395B2C" w:rsidRPr="00547D96" w:rsidRDefault="00395B2C" w:rsidP="00335BEA">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29332234" w:rsidR="00D75898" w:rsidRPr="003315B7" w:rsidRDefault="004B1088" w:rsidP="00A873DE">
      <w:pPr>
        <w:numPr>
          <w:ilvl w:val="6"/>
          <w:numId w:val="40"/>
        </w:numPr>
        <w:ind w:left="284" w:hanging="284"/>
        <w:contextualSpacing/>
        <w:jc w:val="both"/>
        <w:rPr>
          <w:rFonts w:ascii="Arial" w:hAnsi="Arial" w:cs="Arial"/>
          <w:sz w:val="22"/>
          <w:szCs w:val="22"/>
        </w:rPr>
      </w:pPr>
      <w:r w:rsidRPr="003315B7">
        <w:rPr>
          <w:rFonts w:ascii="Arial" w:hAnsi="Arial" w:cs="Arial"/>
          <w:sz w:val="22"/>
          <w:szCs w:val="22"/>
        </w:rPr>
        <w:t xml:space="preserve">W sprawach nieuregulowanych </w:t>
      </w:r>
      <w:r w:rsidR="00C9617A">
        <w:rPr>
          <w:rFonts w:ascii="Arial" w:hAnsi="Arial" w:cs="Arial"/>
          <w:sz w:val="22"/>
          <w:szCs w:val="22"/>
        </w:rPr>
        <w:t>U</w:t>
      </w:r>
      <w:r w:rsidRPr="003315B7">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54"/>
      </w:r>
      <w:r w:rsidRPr="003315B7">
        <w:rPr>
          <w:rFonts w:ascii="Arial" w:hAnsi="Arial" w:cs="Arial"/>
          <w:sz w:val="22"/>
          <w:szCs w:val="22"/>
        </w:rPr>
        <w:t xml:space="preserve">, w szczególności: </w:t>
      </w:r>
    </w:p>
    <w:p w14:paraId="7731919F" w14:textId="2972FE15" w:rsidR="003315B7" w:rsidRPr="00547D96" w:rsidRDefault="00204759"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 xml:space="preserve">ozporządzenia </w:t>
      </w:r>
      <w:r w:rsidR="003315B7" w:rsidRPr="00547D96">
        <w:rPr>
          <w:rFonts w:ascii="Arial" w:hAnsi="Arial" w:cs="Arial"/>
          <w:bCs/>
        </w:rPr>
        <w:t>1303/2013</w:t>
      </w:r>
      <w:r w:rsidR="003315B7" w:rsidRPr="00547D96">
        <w:rPr>
          <w:rFonts w:ascii="Arial" w:hAnsi="Arial" w:cs="Arial"/>
        </w:rPr>
        <w:t>;</w:t>
      </w:r>
    </w:p>
    <w:p w14:paraId="43AC7BF2" w14:textId="3BFD0F9C" w:rsidR="003315B7" w:rsidRPr="00547D96"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1301/2013;</w:t>
      </w:r>
    </w:p>
    <w:p w14:paraId="598EDDC6" w14:textId="16338BF8" w:rsidR="00453E8A"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480/2014;</w:t>
      </w:r>
    </w:p>
    <w:p w14:paraId="1967E304" w14:textId="327ADC80" w:rsidR="009F6480" w:rsidRPr="00CB3B6F" w:rsidRDefault="009F6480" w:rsidP="00A873DE">
      <w:pPr>
        <w:pStyle w:val="Akapitzlist"/>
        <w:numPr>
          <w:ilvl w:val="0"/>
          <w:numId w:val="52"/>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780D9E">
        <w:rPr>
          <w:rFonts w:ascii="Arial" w:hAnsi="Arial" w:cs="Arial"/>
        </w:rPr>
        <w:t>8</w:t>
      </w:r>
      <w:r w:rsidRPr="00CB3B6F">
        <w:rPr>
          <w:rFonts w:ascii="Arial" w:hAnsi="Arial" w:cs="Arial"/>
        </w:rPr>
        <w:t xml:space="preserve"> r. poz.</w:t>
      </w:r>
      <w:r w:rsidR="00780D9E">
        <w:rPr>
          <w:rFonts w:ascii="Arial" w:hAnsi="Arial" w:cs="Arial"/>
        </w:rPr>
        <w:t xml:space="preserve"> 1025</w:t>
      </w:r>
      <w:r w:rsidR="007E55A1">
        <w:rPr>
          <w:rFonts w:ascii="Arial" w:hAnsi="Arial" w:cs="Arial"/>
        </w:rPr>
        <w:t xml:space="preserve">, z </w:t>
      </w:r>
      <w:proofErr w:type="spellStart"/>
      <w:r w:rsidR="007E55A1">
        <w:rPr>
          <w:rFonts w:ascii="Arial" w:hAnsi="Arial" w:cs="Arial"/>
        </w:rPr>
        <w:t>późn</w:t>
      </w:r>
      <w:proofErr w:type="spellEnd"/>
      <w:r w:rsidR="007E55A1">
        <w:rPr>
          <w:rFonts w:ascii="Arial" w:hAnsi="Arial" w:cs="Arial"/>
        </w:rPr>
        <w:t>. zm.</w:t>
      </w:r>
      <w:r w:rsidRPr="00CB3B6F">
        <w:rPr>
          <w:rFonts w:ascii="Arial" w:hAnsi="Arial" w:cs="Arial"/>
        </w:rPr>
        <w:t>);</w:t>
      </w:r>
    </w:p>
    <w:p w14:paraId="417CD47D" w14:textId="569FCE9D" w:rsidR="009F6480" w:rsidRPr="003315B7" w:rsidRDefault="009F6480"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ustawy z dnia 27 sierpnia 2009 r. o finansach publicznych</w:t>
      </w:r>
      <w:r w:rsidR="0005168D">
        <w:rPr>
          <w:rFonts w:ascii="Arial" w:hAnsi="Arial" w:cs="Arial"/>
        </w:rPr>
        <w:t>;</w:t>
      </w:r>
    </w:p>
    <w:p w14:paraId="6CF0968D" w14:textId="3EC36736" w:rsidR="00D75898" w:rsidRDefault="00D75898"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 xml:space="preserve">ustawy </w:t>
      </w:r>
      <w:r w:rsidR="002F2C3E">
        <w:rPr>
          <w:rFonts w:ascii="Arial" w:hAnsi="Arial" w:cs="Arial"/>
        </w:rPr>
        <w:t>wdrożeniowej</w:t>
      </w:r>
      <w:r w:rsidRPr="001F747B">
        <w:rPr>
          <w:rFonts w:ascii="Arial" w:hAnsi="Arial" w:cs="Arial"/>
        </w:rPr>
        <w:t>;</w:t>
      </w:r>
    </w:p>
    <w:p w14:paraId="64CC8293" w14:textId="5C0960FC" w:rsidR="00D75898" w:rsidRPr="00453E8A"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ustawy z dnia 29 stycznia 2004 r. - Prawo zamówień publicznych;</w:t>
      </w:r>
    </w:p>
    <w:p w14:paraId="14BA3C36" w14:textId="04525372" w:rsidR="00D75898" w:rsidRPr="00890974"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 xml:space="preserve">r. o rachunkowości (Dz. U. z </w:t>
      </w:r>
      <w:r w:rsidR="0071496F">
        <w:rPr>
          <w:rFonts w:ascii="Arial" w:hAnsi="Arial" w:cs="Arial"/>
        </w:rPr>
        <w:t>201</w:t>
      </w:r>
      <w:r w:rsidR="00111564">
        <w:rPr>
          <w:rFonts w:ascii="Arial" w:hAnsi="Arial" w:cs="Arial"/>
        </w:rPr>
        <w:t>9</w:t>
      </w:r>
      <w:r w:rsidR="0071496F">
        <w:rPr>
          <w:rFonts w:ascii="Arial" w:hAnsi="Arial" w:cs="Arial"/>
        </w:rPr>
        <w:t xml:space="preserve"> r. poz. </w:t>
      </w:r>
      <w:r w:rsidR="00111564">
        <w:rPr>
          <w:rFonts w:ascii="Arial" w:hAnsi="Arial" w:cs="Arial"/>
        </w:rPr>
        <w:t>351</w:t>
      </w:r>
      <w:r w:rsidRPr="00890974">
        <w:rPr>
          <w:rFonts w:ascii="Arial" w:hAnsi="Arial" w:cs="Arial"/>
        </w:rPr>
        <w:t>);</w:t>
      </w:r>
    </w:p>
    <w:p w14:paraId="47A4B24B" w14:textId="0F200E17" w:rsidR="00D75898" w:rsidRDefault="00D75898" w:rsidP="00A873DE">
      <w:pPr>
        <w:pStyle w:val="Akapitzlist"/>
        <w:numPr>
          <w:ilvl w:val="0"/>
          <w:numId w:val="52"/>
        </w:numPr>
        <w:autoSpaceDE w:val="0"/>
        <w:autoSpaceDN w:val="0"/>
        <w:adjustRightInd w:val="0"/>
        <w:jc w:val="both"/>
        <w:rPr>
          <w:rFonts w:ascii="Arial" w:hAnsi="Arial" w:cs="Arial"/>
        </w:rPr>
      </w:pPr>
      <w:r w:rsidRPr="00890974">
        <w:rPr>
          <w:rFonts w:ascii="Arial" w:hAnsi="Arial" w:cs="Arial"/>
        </w:rPr>
        <w:t>ustawy z dnia 17 grudnia 2004 r. o odpowiedzialności za naruszenie dyscypliny finansów publicznych;</w:t>
      </w:r>
    </w:p>
    <w:p w14:paraId="1458B673" w14:textId="0D89BDF7" w:rsidR="00D75898" w:rsidRDefault="00D75898" w:rsidP="00A873DE">
      <w:pPr>
        <w:pStyle w:val="Akapitzlist"/>
        <w:numPr>
          <w:ilvl w:val="0"/>
          <w:numId w:val="52"/>
        </w:numPr>
        <w:autoSpaceDE w:val="0"/>
        <w:autoSpaceDN w:val="0"/>
        <w:adjustRightInd w:val="0"/>
        <w:ind w:hanging="436"/>
        <w:jc w:val="both"/>
        <w:rPr>
          <w:rFonts w:ascii="Arial" w:hAnsi="Arial" w:cs="Arial"/>
        </w:rPr>
      </w:pPr>
      <w:r w:rsidRPr="00012D69">
        <w:rPr>
          <w:rFonts w:ascii="Arial" w:hAnsi="Arial" w:cs="Arial"/>
        </w:rPr>
        <w:lastRenderedPageBreak/>
        <w:t>ustawy z dnia 30 kwietnia 2004 r. o postępowaniu w sprawach dotyczących pomocy publicznej (Dz. U. z 20</w:t>
      </w:r>
      <w:r w:rsidR="00191C1D">
        <w:rPr>
          <w:rFonts w:ascii="Arial" w:hAnsi="Arial" w:cs="Arial"/>
        </w:rPr>
        <w:t>1</w:t>
      </w:r>
      <w:r w:rsidR="00A01B50">
        <w:rPr>
          <w:rFonts w:ascii="Arial" w:hAnsi="Arial" w:cs="Arial"/>
        </w:rPr>
        <w:t>8</w:t>
      </w:r>
      <w:r w:rsidRPr="00012D69">
        <w:rPr>
          <w:rFonts w:ascii="Arial" w:hAnsi="Arial" w:cs="Arial"/>
        </w:rPr>
        <w:t xml:space="preserve"> r.</w:t>
      </w:r>
      <w:r w:rsidRPr="00652DD6">
        <w:rPr>
          <w:rFonts w:ascii="Arial" w:hAnsi="Arial" w:cs="Arial"/>
        </w:rPr>
        <w:t xml:space="preserve"> poz.</w:t>
      </w:r>
      <w:r w:rsidR="00A01B50">
        <w:rPr>
          <w:rFonts w:ascii="Arial" w:hAnsi="Arial" w:cs="Arial"/>
        </w:rPr>
        <w:t xml:space="preserve"> 362</w:t>
      </w:r>
      <w:r w:rsidR="009B65E4">
        <w:rPr>
          <w:rFonts w:ascii="Arial" w:hAnsi="Arial" w:cs="Arial"/>
        </w:rPr>
        <w:t xml:space="preserve">, z </w:t>
      </w:r>
      <w:proofErr w:type="spellStart"/>
      <w:r w:rsidR="009B65E4">
        <w:rPr>
          <w:rFonts w:ascii="Arial" w:hAnsi="Arial" w:cs="Arial"/>
        </w:rPr>
        <w:t>późn</w:t>
      </w:r>
      <w:proofErr w:type="spellEnd"/>
      <w:r w:rsidR="009B65E4">
        <w:rPr>
          <w:rFonts w:ascii="Arial" w:hAnsi="Arial" w:cs="Arial"/>
        </w:rPr>
        <w:t>. zm.</w:t>
      </w:r>
      <w:r w:rsidRPr="00652DD6">
        <w:rPr>
          <w:rFonts w:ascii="Arial" w:hAnsi="Arial" w:cs="Arial"/>
        </w:rPr>
        <w:t>);</w:t>
      </w:r>
    </w:p>
    <w:p w14:paraId="2A5C0D08" w14:textId="47FC169C" w:rsidR="00D75898" w:rsidRPr="0073653F" w:rsidRDefault="00D75898" w:rsidP="00A873DE">
      <w:pPr>
        <w:pStyle w:val="Akapitzlist"/>
        <w:numPr>
          <w:ilvl w:val="0"/>
          <w:numId w:val="52"/>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w:t>
      </w:r>
      <w:r w:rsidR="00963C5D">
        <w:rPr>
          <w:rFonts w:ascii="Arial" w:hAnsi="Arial" w:cs="Arial"/>
        </w:rPr>
        <w:t>7</w:t>
      </w:r>
      <w:r w:rsidR="00963C5D" w:rsidRPr="009C7407">
        <w:rPr>
          <w:rFonts w:ascii="Arial" w:hAnsi="Arial" w:cs="Arial"/>
        </w:rPr>
        <w:t xml:space="preserve"> </w:t>
      </w:r>
      <w:r w:rsidRPr="009C7407">
        <w:rPr>
          <w:rFonts w:ascii="Arial" w:hAnsi="Arial" w:cs="Arial"/>
        </w:rPr>
        <w:t>grudnia 20</w:t>
      </w:r>
      <w:r w:rsidR="00963C5D">
        <w:rPr>
          <w:rFonts w:ascii="Arial" w:hAnsi="Arial" w:cs="Arial"/>
        </w:rPr>
        <w:t>17</w:t>
      </w:r>
      <w:r w:rsidRPr="009C7407">
        <w:rPr>
          <w:rFonts w:ascii="Arial" w:hAnsi="Arial" w:cs="Arial"/>
        </w:rPr>
        <w:t xml:space="preserve"> r. w sprawie zaliczek w ramach programów finansowanych z udziałem środków europejskich (Dz. U. poz.</w:t>
      </w:r>
      <w:r w:rsidR="00282A1A">
        <w:rPr>
          <w:rFonts w:ascii="Arial" w:hAnsi="Arial" w:cs="Arial"/>
        </w:rPr>
        <w:t xml:space="preserve"> </w:t>
      </w:r>
      <w:r w:rsidR="00963C5D">
        <w:rPr>
          <w:rFonts w:ascii="Arial" w:hAnsi="Arial" w:cs="Arial"/>
        </w:rPr>
        <w:t>2367</w:t>
      </w:r>
      <w:r w:rsidRPr="0073653F">
        <w:rPr>
          <w:rFonts w:ascii="Arial" w:hAnsi="Arial" w:cs="Arial"/>
        </w:rPr>
        <w:t>);</w:t>
      </w:r>
    </w:p>
    <w:p w14:paraId="0ECC8337" w14:textId="62C34F17" w:rsidR="00CB2634" w:rsidRPr="00547D96" w:rsidRDefault="00D75898" w:rsidP="00A873DE">
      <w:pPr>
        <w:pStyle w:val="Akapitzlist"/>
        <w:numPr>
          <w:ilvl w:val="0"/>
          <w:numId w:val="52"/>
        </w:numPr>
        <w:autoSpaceDE w:val="0"/>
        <w:autoSpaceDN w:val="0"/>
        <w:adjustRightInd w:val="0"/>
        <w:ind w:hanging="436"/>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z 201</w:t>
      </w:r>
      <w:r w:rsidR="00111564">
        <w:rPr>
          <w:rFonts w:ascii="Arial" w:hAnsi="Arial" w:cs="Arial"/>
        </w:rPr>
        <w:t>8</w:t>
      </w:r>
      <w:r w:rsidR="00E14B5D">
        <w:rPr>
          <w:rFonts w:ascii="Arial" w:hAnsi="Arial" w:cs="Arial"/>
        </w:rPr>
        <w:t xml:space="preserve"> r. </w:t>
      </w:r>
      <w:r w:rsidR="00C81648" w:rsidRPr="005C6EF7">
        <w:rPr>
          <w:rFonts w:ascii="Arial" w:hAnsi="Arial" w:cs="Arial"/>
        </w:rPr>
        <w:t>poz.</w:t>
      </w:r>
      <w:r w:rsidR="00111564">
        <w:rPr>
          <w:rFonts w:ascii="Arial" w:hAnsi="Arial" w:cs="Arial"/>
        </w:rPr>
        <w:t>1011</w:t>
      </w:r>
      <w:r w:rsidR="00C12F90">
        <w:rPr>
          <w:rFonts w:ascii="Arial" w:hAnsi="Arial" w:cs="Arial"/>
        </w:rPr>
        <w:t>)</w:t>
      </w:r>
      <w:r w:rsidR="00CB2634" w:rsidRPr="00547D96">
        <w:rPr>
          <w:rFonts w:ascii="Arial" w:hAnsi="Arial" w:cs="Arial"/>
        </w:rPr>
        <w:t>;</w:t>
      </w:r>
    </w:p>
    <w:p w14:paraId="286CA8AD" w14:textId="4D40BFA0" w:rsidR="00A33D4C" w:rsidRPr="00547D96" w:rsidRDefault="004A3D3E" w:rsidP="00A873DE">
      <w:pPr>
        <w:pStyle w:val="Akapitzlist"/>
        <w:numPr>
          <w:ilvl w:val="0"/>
          <w:numId w:val="52"/>
        </w:numPr>
        <w:autoSpaceDE w:val="0"/>
        <w:autoSpaceDN w:val="0"/>
        <w:adjustRightInd w:val="0"/>
        <w:ind w:hanging="436"/>
        <w:jc w:val="both"/>
        <w:rPr>
          <w:rFonts w:ascii="Arial" w:hAnsi="Arial" w:cs="Arial"/>
        </w:rPr>
      </w:pPr>
      <w:r w:rsidRPr="00547D96">
        <w:rPr>
          <w:rFonts w:ascii="Arial" w:hAnsi="Arial" w:cs="Arial"/>
        </w:rPr>
        <w:t xml:space="preserve">rozporządzenia Ministra Rozwoju z dnia 29 stycznia 2016 r. w sprawie warunków obniżania wartości korekt finansowych oraz wydatków poniesionych nieprawidłowo związanych z udzielaniem zamówień (Dz. U. </w:t>
      </w:r>
      <w:r w:rsidR="00382B69">
        <w:rPr>
          <w:rFonts w:ascii="Arial" w:hAnsi="Arial" w:cs="Arial"/>
        </w:rPr>
        <w:t>z 2018 r. poz. 971</w:t>
      </w:r>
      <w:r w:rsidRPr="00547D96">
        <w:rPr>
          <w:rFonts w:ascii="Arial" w:hAnsi="Arial" w:cs="Arial"/>
        </w:rPr>
        <w:t>).</w:t>
      </w:r>
    </w:p>
    <w:p w14:paraId="6B8FB43C" w14:textId="03034B4F" w:rsidR="00A33D4C" w:rsidRPr="00CB3B6F" w:rsidRDefault="00B2525F" w:rsidP="00A873DE">
      <w:pPr>
        <w:pStyle w:val="Akapitzlist"/>
        <w:numPr>
          <w:ilvl w:val="0"/>
          <w:numId w:val="40"/>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A873DE">
      <w:pPr>
        <w:pStyle w:val="Akapitzlist"/>
        <w:numPr>
          <w:ilvl w:val="1"/>
          <w:numId w:val="43"/>
        </w:numPr>
        <w:autoSpaceDE w:val="0"/>
        <w:autoSpaceDN w:val="0"/>
        <w:adjustRightInd w:val="0"/>
        <w:jc w:val="both"/>
      </w:pPr>
      <w:r w:rsidRPr="00CB3B6F">
        <w:rPr>
          <w:rFonts w:ascii="Arial" w:hAnsi="Arial" w:cs="Arial"/>
        </w:rPr>
        <w:t>MJWPU: ……………………………………………………………………………………</w:t>
      </w:r>
    </w:p>
    <w:p w14:paraId="45626404" w14:textId="3D1D3176" w:rsidR="00B9594A" w:rsidRPr="00890974" w:rsidRDefault="00B2525F" w:rsidP="00A873DE">
      <w:pPr>
        <w:pStyle w:val="Akapitzlist"/>
        <w:numPr>
          <w:ilvl w:val="1"/>
          <w:numId w:val="43"/>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761F68F1" w14:textId="77777777" w:rsidR="005C35F0" w:rsidRDefault="005C35F0" w:rsidP="002239EC">
      <w:pPr>
        <w:pStyle w:val="Nagwek2"/>
      </w:pPr>
    </w:p>
    <w:p w14:paraId="5E38C9F6" w14:textId="48043D1C" w:rsidR="00B9594A" w:rsidRPr="00547D96" w:rsidRDefault="00B2525F" w:rsidP="002239EC">
      <w:pPr>
        <w:pStyle w:val="Nagwek2"/>
      </w:pPr>
      <w:r w:rsidRPr="00547D96">
        <w:t>§ 2</w:t>
      </w:r>
      <w:r w:rsidR="009C2F85">
        <w:t>5</w:t>
      </w:r>
    </w:p>
    <w:p w14:paraId="43A8CFFD" w14:textId="77777777" w:rsidR="00B9594A" w:rsidRPr="00547D96" w:rsidRDefault="002071A3" w:rsidP="00335BEA">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5BC93CF4" w:rsidR="00C16459" w:rsidRPr="0061075C" w:rsidRDefault="00A51871" w:rsidP="00A873DE">
      <w:pPr>
        <w:numPr>
          <w:ilvl w:val="0"/>
          <w:numId w:val="50"/>
        </w:numPr>
        <w:tabs>
          <w:tab w:val="clear" w:pos="360"/>
          <w:tab w:val="num" w:pos="284"/>
        </w:tabs>
        <w:ind w:left="1843" w:hanging="1843"/>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55"/>
      </w:r>
      <w:r w:rsidR="00052BDB">
        <w:rPr>
          <w:rFonts w:ascii="Arial" w:hAnsi="Arial" w:cs="Arial"/>
          <w:sz w:val="22"/>
          <w:szCs w:val="22"/>
        </w:rPr>
        <w:t>.</w:t>
      </w:r>
    </w:p>
    <w:p w14:paraId="5681E453" w14:textId="54678655" w:rsidR="00BA1935" w:rsidRPr="00253DB3" w:rsidRDefault="00C16459" w:rsidP="00A873DE">
      <w:pPr>
        <w:numPr>
          <w:ilvl w:val="0"/>
          <w:numId w:val="50"/>
        </w:numPr>
        <w:tabs>
          <w:tab w:val="clear" w:pos="360"/>
          <w:tab w:val="num" w:pos="284"/>
        </w:tabs>
        <w:ind w:left="1843" w:hanging="1843"/>
        <w:rPr>
          <w:rFonts w:ascii="Arial" w:hAnsi="Arial" w:cs="Arial"/>
          <w:sz w:val="22"/>
          <w:szCs w:val="22"/>
        </w:rPr>
      </w:pPr>
      <w:r w:rsidRPr="00253DB3" w:rsidDel="00C16459">
        <w:rPr>
          <w:rFonts w:ascii="Arial" w:hAnsi="Arial" w:cs="Arial"/>
          <w:sz w:val="22"/>
          <w:szCs w:val="22"/>
        </w:rPr>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A873DE">
      <w:pPr>
        <w:numPr>
          <w:ilvl w:val="0"/>
          <w:numId w:val="50"/>
        </w:numPr>
        <w:tabs>
          <w:tab w:val="clear" w:pos="360"/>
          <w:tab w:val="num" w:pos="284"/>
        </w:tabs>
        <w:ind w:left="1843" w:hanging="1843"/>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Zaświadczenie/a z banku o wyodrębnionym/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 xml:space="preserve">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w:t>
      </w:r>
    </w:p>
    <w:p w14:paraId="08C0F0AA" w14:textId="75EE8016" w:rsidR="00F14085" w:rsidRPr="00547D96" w:rsidRDefault="00377C42"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56"/>
      </w:r>
      <w:r w:rsidR="00780442">
        <w:rPr>
          <w:rStyle w:val="Odwoanieprzypisudolnego"/>
          <w:vertAlign w:val="subscript"/>
        </w:rPr>
        <w:t>.</w:t>
      </w:r>
    </w:p>
    <w:p w14:paraId="6CDD70A3" w14:textId="721D8FF4" w:rsidR="00B018F2"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57"/>
      </w:r>
      <w:r w:rsidR="00B018F2" w:rsidRPr="00780442">
        <w:rPr>
          <w:rStyle w:val="Odwoanieprzypisudolnego"/>
          <w:vertAlign w:val="baseline"/>
        </w:rPr>
        <w:t>.</w:t>
      </w:r>
    </w:p>
    <w:p w14:paraId="6C25500F" w14:textId="34C7B699" w:rsidR="009764B5" w:rsidRPr="00780442" w:rsidRDefault="00B018F2" w:rsidP="00A873DE">
      <w:pPr>
        <w:numPr>
          <w:ilvl w:val="0"/>
          <w:numId w:val="50"/>
        </w:numPr>
        <w:tabs>
          <w:tab w:val="clear" w:pos="360"/>
          <w:tab w:val="num" w:pos="284"/>
        </w:tabs>
        <w:ind w:left="1843" w:hanging="1843"/>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6780439F" w14:textId="727ED5A7" w:rsidR="009764B5" w:rsidRDefault="00C054B5" w:rsidP="00A873DE">
      <w:pPr>
        <w:numPr>
          <w:ilvl w:val="0"/>
          <w:numId w:val="50"/>
        </w:numPr>
        <w:tabs>
          <w:tab w:val="clear" w:pos="360"/>
          <w:tab w:val="num" w:pos="284"/>
        </w:tabs>
        <w:ind w:left="709" w:hanging="851"/>
        <w:rPr>
          <w:rFonts w:ascii="Arial" w:hAnsi="Arial" w:cs="Arial"/>
          <w:sz w:val="22"/>
          <w:szCs w:val="22"/>
        </w:rPr>
      </w:pPr>
      <w:r w:rsidRPr="009764B5">
        <w:rPr>
          <w:rFonts w:ascii="Arial" w:hAnsi="Arial" w:cs="Arial"/>
          <w:sz w:val="22"/>
          <w:szCs w:val="22"/>
        </w:rPr>
        <w:t>Załącznik nr 1</w:t>
      </w:r>
      <w:r w:rsidR="008571FE" w:rsidRPr="009764B5">
        <w:rPr>
          <w:rFonts w:ascii="Arial" w:hAnsi="Arial" w:cs="Arial"/>
          <w:sz w:val="22"/>
          <w:szCs w:val="22"/>
        </w:rPr>
        <w:t>0</w:t>
      </w:r>
      <w:r w:rsidR="00D7703F" w:rsidRPr="009764B5">
        <w:rPr>
          <w:rFonts w:ascii="Arial" w:hAnsi="Arial" w:cs="Arial"/>
          <w:sz w:val="22"/>
          <w:szCs w:val="22"/>
        </w:rPr>
        <w:t xml:space="preserve">: </w:t>
      </w:r>
      <w:r w:rsidRPr="009764B5">
        <w:rPr>
          <w:rFonts w:ascii="Arial" w:hAnsi="Arial" w:cs="Arial"/>
          <w:sz w:val="22"/>
          <w:szCs w:val="22"/>
        </w:rPr>
        <w:t xml:space="preserve">Zaświadczenie z </w:t>
      </w:r>
      <w:r w:rsidR="00B018F2" w:rsidRPr="009764B5">
        <w:rPr>
          <w:rFonts w:ascii="Arial" w:hAnsi="Arial" w:cs="Arial"/>
          <w:sz w:val="22"/>
          <w:szCs w:val="22"/>
        </w:rPr>
        <w:t>ZUS o niezaleganiu w opłacaniu składek</w:t>
      </w:r>
      <w:r w:rsidR="00A51040" w:rsidRPr="009764B5">
        <w:rPr>
          <w:rFonts w:ascii="Arial" w:hAnsi="Arial" w:cs="Arial"/>
          <w:sz w:val="22"/>
          <w:szCs w:val="22"/>
        </w:rPr>
        <w:t>.</w:t>
      </w:r>
    </w:p>
    <w:p w14:paraId="36F482DA" w14:textId="5BD3EEEC" w:rsidR="00780442" w:rsidRDefault="00BA1935" w:rsidP="00A873DE">
      <w:pPr>
        <w:numPr>
          <w:ilvl w:val="0"/>
          <w:numId w:val="50"/>
        </w:numPr>
        <w:tabs>
          <w:tab w:val="clear" w:pos="360"/>
          <w:tab w:val="num" w:pos="284"/>
        </w:tabs>
        <w:ind w:left="1843" w:hanging="1985"/>
        <w:rPr>
          <w:rFonts w:ascii="Arial" w:hAnsi="Arial" w:cs="Arial"/>
          <w:sz w:val="22"/>
          <w:szCs w:val="22"/>
        </w:rPr>
      </w:pPr>
      <w:r w:rsidRPr="009764B5">
        <w:rPr>
          <w:rFonts w:ascii="Arial" w:hAnsi="Arial" w:cs="Arial"/>
          <w:sz w:val="22"/>
          <w:szCs w:val="22"/>
        </w:rPr>
        <w:t>Z</w:t>
      </w:r>
      <w:r w:rsidR="00EB3DB4" w:rsidRPr="009764B5">
        <w:rPr>
          <w:rFonts w:ascii="Arial" w:hAnsi="Arial" w:cs="Arial"/>
          <w:sz w:val="22"/>
          <w:szCs w:val="22"/>
        </w:rPr>
        <w:t>ałą</w:t>
      </w:r>
      <w:r w:rsidR="0016564E" w:rsidRPr="009764B5">
        <w:rPr>
          <w:rFonts w:ascii="Arial" w:hAnsi="Arial" w:cs="Arial"/>
          <w:sz w:val="22"/>
          <w:szCs w:val="22"/>
        </w:rPr>
        <w:t>cznik nr</w:t>
      </w:r>
      <w:r w:rsidR="00C97C01" w:rsidRPr="009764B5">
        <w:rPr>
          <w:rFonts w:ascii="Arial" w:hAnsi="Arial" w:cs="Arial"/>
          <w:sz w:val="22"/>
          <w:szCs w:val="22"/>
        </w:rPr>
        <w:t xml:space="preserve"> </w:t>
      </w:r>
      <w:r w:rsidR="00555B89" w:rsidRPr="009764B5">
        <w:rPr>
          <w:rFonts w:ascii="Arial" w:hAnsi="Arial" w:cs="Arial"/>
          <w:sz w:val="22"/>
          <w:szCs w:val="22"/>
        </w:rPr>
        <w:t>1</w:t>
      </w:r>
      <w:r w:rsidR="008571FE" w:rsidRPr="009764B5">
        <w:rPr>
          <w:rFonts w:ascii="Arial" w:hAnsi="Arial" w:cs="Arial"/>
          <w:sz w:val="22"/>
          <w:szCs w:val="22"/>
        </w:rPr>
        <w:t>1</w:t>
      </w:r>
      <w:r w:rsidR="00FD15CD" w:rsidRPr="009764B5">
        <w:rPr>
          <w:rFonts w:ascii="Arial" w:hAnsi="Arial" w:cs="Arial"/>
          <w:sz w:val="22"/>
          <w:szCs w:val="22"/>
        </w:rPr>
        <w:t>:</w:t>
      </w:r>
      <w:r w:rsidR="0016564E" w:rsidRPr="009764B5">
        <w:rPr>
          <w:rFonts w:ascii="Arial" w:hAnsi="Arial" w:cs="Arial"/>
          <w:sz w:val="22"/>
          <w:szCs w:val="22"/>
        </w:rPr>
        <w:t xml:space="preserve"> </w:t>
      </w:r>
      <w:r w:rsidR="00F14085" w:rsidRPr="009764B5">
        <w:rPr>
          <w:rFonts w:ascii="Arial" w:hAnsi="Arial" w:cs="Arial"/>
          <w:sz w:val="22"/>
          <w:szCs w:val="22"/>
        </w:rPr>
        <w:t>Oświadczenie Beneficjenta o wybranej formie dokonywania rozliczeń (zaliczki i/lub</w:t>
      </w:r>
      <w:r w:rsidR="0016564E" w:rsidRPr="009764B5">
        <w:rPr>
          <w:rFonts w:ascii="Arial" w:hAnsi="Arial" w:cs="Arial"/>
          <w:sz w:val="22"/>
          <w:szCs w:val="22"/>
        </w:rPr>
        <w:t xml:space="preserve"> </w:t>
      </w:r>
      <w:r w:rsidR="00F14085" w:rsidRPr="009764B5">
        <w:rPr>
          <w:rFonts w:ascii="Arial" w:hAnsi="Arial" w:cs="Arial"/>
          <w:sz w:val="22"/>
          <w:szCs w:val="22"/>
        </w:rPr>
        <w:t>refundacja poniesionych wydatków).</w:t>
      </w:r>
    </w:p>
    <w:p w14:paraId="217A2113" w14:textId="77777777" w:rsidR="00582130" w:rsidRDefault="00582130" w:rsidP="00A873DE">
      <w:pPr>
        <w:pStyle w:val="Akapitzlist"/>
        <w:numPr>
          <w:ilvl w:val="0"/>
          <w:numId w:val="50"/>
        </w:numPr>
        <w:tabs>
          <w:tab w:val="clear" w:pos="360"/>
          <w:tab w:val="num"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65538A6D" w14:textId="07902236" w:rsidR="00582130" w:rsidRPr="00A873DE"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eastAsia="Times New Roman" w:hAnsi="Arial" w:cs="Arial"/>
          <w:lang w:eastAsia="pl-PL"/>
        </w:rPr>
      </w:pPr>
      <w:r w:rsidRPr="00A873DE">
        <w:rPr>
          <w:rFonts w:ascii="Arial" w:eastAsia="Times New Roman" w:hAnsi="Arial" w:cs="Arial"/>
          <w:lang w:eastAsia="pl-PL"/>
        </w:rPr>
        <w:t xml:space="preserve">Załącznik nr 13: Wzór oświadczenia osoby fizycznej, której dane osobowe są przetwarzane w  </w:t>
      </w:r>
      <w:r>
        <w:rPr>
          <w:rFonts w:ascii="Arial" w:eastAsia="Times New Roman" w:hAnsi="Arial" w:cs="Arial"/>
          <w:lang w:eastAsia="pl-PL"/>
        </w:rPr>
        <w:t xml:space="preserve">              </w:t>
      </w:r>
      <w:r w:rsidRPr="00A873DE">
        <w:rPr>
          <w:rFonts w:ascii="Arial" w:eastAsia="Times New Roman" w:hAnsi="Arial" w:cs="Arial"/>
          <w:lang w:eastAsia="pl-PL"/>
        </w:rPr>
        <w:t>ramach Projektu.</w:t>
      </w:r>
    </w:p>
    <w:p w14:paraId="50F25E19" w14:textId="3F7D1F66" w:rsidR="00582130"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14: Wzór upoważnienia do przetwarzania danych osobowych na poziomie    Beneficjenta i podmiotów przez niego umocowanych.</w:t>
      </w:r>
    </w:p>
    <w:p w14:paraId="7D10D180" w14:textId="3E2A6538" w:rsidR="00582130"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15: Wzór odwołania upoważnienia do przetwarzania danych osobowych na poziomie  Beneficjenta i podmiotów przez niego umocowanych.</w:t>
      </w:r>
    </w:p>
    <w:p w14:paraId="1A10DF25" w14:textId="5D4CC733" w:rsidR="00B2525F" w:rsidRPr="00780442" w:rsidRDefault="00B2525F" w:rsidP="00A873DE">
      <w:pPr>
        <w:numPr>
          <w:ilvl w:val="0"/>
          <w:numId w:val="50"/>
        </w:numPr>
        <w:tabs>
          <w:tab w:val="clear" w:pos="360"/>
          <w:tab w:val="num" w:pos="284"/>
        </w:tabs>
        <w:ind w:left="284" w:hanging="426"/>
        <w:rPr>
          <w:rFonts w:ascii="Arial" w:hAnsi="Arial" w:cs="Arial"/>
          <w:sz w:val="22"/>
          <w:szCs w:val="22"/>
        </w:rPr>
      </w:pPr>
      <w:r w:rsidRPr="00780442">
        <w:rPr>
          <w:rFonts w:ascii="Arial" w:hAnsi="Arial" w:cs="Arial"/>
          <w:sz w:val="22"/>
          <w:szCs w:val="22"/>
        </w:rPr>
        <w:lastRenderedPageBreak/>
        <w:t>Inne niezbędne dokumenty</w:t>
      </w:r>
      <w:r w:rsidRPr="00780442">
        <w:rPr>
          <w:rStyle w:val="Odwoanieprzypisudolnego"/>
          <w:rFonts w:ascii="Arial" w:hAnsi="Arial" w:cs="Arial"/>
          <w:sz w:val="22"/>
          <w:szCs w:val="22"/>
        </w:rPr>
        <w:footnoteReference w:id="58"/>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59D2" w14:textId="77777777" w:rsidR="000E1530" w:rsidRDefault="000E1530">
      <w:r>
        <w:separator/>
      </w:r>
    </w:p>
  </w:endnote>
  <w:endnote w:type="continuationSeparator" w:id="0">
    <w:p w14:paraId="5FBE1269" w14:textId="77777777" w:rsidR="000E1530" w:rsidRDefault="000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11ED" w14:textId="50F0D074" w:rsidR="00F346D2" w:rsidRDefault="00F346D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1375">
      <w:rPr>
        <w:rStyle w:val="Numerstrony"/>
        <w:noProof/>
      </w:rPr>
      <w:t>21</w:t>
    </w:r>
    <w:r>
      <w:rPr>
        <w:rStyle w:val="Numerstrony"/>
      </w:rPr>
      <w:fldChar w:fldCharType="end"/>
    </w:r>
  </w:p>
  <w:p w14:paraId="597B5D9B" w14:textId="77777777" w:rsidR="00F346D2" w:rsidRDefault="00F346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01BC" w14:textId="77777777" w:rsidR="000E1530" w:rsidRDefault="000E1530">
      <w:r>
        <w:separator/>
      </w:r>
    </w:p>
  </w:footnote>
  <w:footnote w:type="continuationSeparator" w:id="0">
    <w:p w14:paraId="7AC59693" w14:textId="77777777" w:rsidR="000E1530" w:rsidRDefault="000E1530">
      <w:r>
        <w:continuationSeparator/>
      </w:r>
    </w:p>
  </w:footnote>
  <w:footnote w:id="1">
    <w:p w14:paraId="5493C3CA" w14:textId="52344A1C" w:rsidR="00F346D2" w:rsidRPr="005F7A7C" w:rsidRDefault="00F346D2">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F346D2" w:rsidRPr="00A91422" w:rsidRDefault="00F346D2">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F346D2" w:rsidRPr="0017694C" w:rsidRDefault="00F346D2">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3B0BFC79" w:rsidR="00F346D2" w:rsidRDefault="00F346D2">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5">
    <w:p w14:paraId="54E6F89D" w14:textId="1AB1F65C" w:rsidR="00F346D2" w:rsidRPr="00346F0A" w:rsidRDefault="00F346D2">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6">
    <w:p w14:paraId="3BDC91AD" w14:textId="77777777" w:rsidR="00F346D2" w:rsidRPr="00346F0A" w:rsidRDefault="00F346D2"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F346D2" w:rsidRPr="00346F0A" w:rsidRDefault="00F346D2"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3844E77D" w:rsidR="00F346D2" w:rsidRPr="00346F0A" w:rsidRDefault="00F346D2"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9">
    <w:p w14:paraId="24364B18" w14:textId="77777777" w:rsidR="00F346D2" w:rsidRDefault="00F346D2"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F346D2" w:rsidRPr="00980DFC" w:rsidRDefault="00F346D2"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F346D2" w:rsidRPr="00980DFC" w:rsidRDefault="00F346D2"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06D76BEC" w:rsidR="00F346D2" w:rsidRPr="00F85A14" w:rsidRDefault="00F346D2"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F85A14">
        <w:rPr>
          <w:rFonts w:ascii="Arial" w:hAnsi="Arial" w:cs="Arial"/>
          <w:sz w:val="16"/>
          <w:szCs w:val="16"/>
        </w:rPr>
        <w:t xml:space="preserve"> nie ma zastosowania.</w:t>
      </w:r>
    </w:p>
  </w:footnote>
  <w:footnote w:id="13">
    <w:p w14:paraId="76CB2EE4" w14:textId="473D7921" w:rsidR="00F346D2" w:rsidRPr="00A941A0" w:rsidRDefault="00F346D2" w:rsidP="008F6214">
      <w:pPr>
        <w:pStyle w:val="Tekstprzypisudolnego"/>
        <w:ind w:left="142" w:hanging="142"/>
        <w:jc w:val="both"/>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Pr="00A941A0">
        <w:rPr>
          <w:rFonts w:ascii="Arial" w:hAnsi="Arial" w:cs="Arial"/>
          <w:sz w:val="16"/>
          <w:szCs w:val="16"/>
        </w:rPr>
        <w:t>).</w:t>
      </w:r>
    </w:p>
  </w:footnote>
  <w:footnote w:id="14">
    <w:p w14:paraId="139F14EB" w14:textId="234769A3" w:rsidR="00F346D2" w:rsidRDefault="00F346D2" w:rsidP="00FA00EB">
      <w:pPr>
        <w:pStyle w:val="Tekstprzypisudolnego"/>
        <w:ind w:left="142" w:hanging="142"/>
        <w:jc w:val="both"/>
      </w:pPr>
      <w:r w:rsidRPr="00FA00EB">
        <w:rPr>
          <w:rStyle w:val="Odwoanieprzypisudolnego"/>
          <w:rFonts w:ascii="Arial" w:hAnsi="Arial" w:cs="Arial"/>
          <w:sz w:val="16"/>
          <w:szCs w:val="16"/>
        </w:rPr>
        <w:footnoteRef/>
      </w:r>
      <w:r w:rsidRPr="00FA00EB">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5">
    <w:p w14:paraId="675BBB69" w14:textId="67D3D6EB" w:rsidR="00F346D2" w:rsidRPr="004E6771" w:rsidRDefault="00F346D2"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6">
    <w:p w14:paraId="453193BF" w14:textId="77777777" w:rsidR="00F346D2" w:rsidRPr="004E6771" w:rsidRDefault="00F346D2"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7">
    <w:p w14:paraId="19FDCFBF" w14:textId="77777777" w:rsidR="00F346D2" w:rsidRPr="00DE21C9" w:rsidRDefault="00F346D2">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8">
    <w:p w14:paraId="39177F32" w14:textId="3DDECB2B" w:rsidR="00F346D2" w:rsidRPr="00DE21C9" w:rsidRDefault="00F346D2"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9">
    <w:p w14:paraId="55776C77" w14:textId="77777777" w:rsidR="00F346D2" w:rsidRPr="004E6771" w:rsidRDefault="00F346D2"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0">
    <w:p w14:paraId="6189001F" w14:textId="77777777" w:rsidR="00F346D2" w:rsidRPr="004E6771" w:rsidRDefault="00F346D2"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1">
    <w:p w14:paraId="346A8F8F" w14:textId="661AA8C1" w:rsidR="00F346D2" w:rsidRPr="00D23330" w:rsidRDefault="00F346D2">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Jeśli dotyczy.</w:t>
      </w:r>
    </w:p>
  </w:footnote>
  <w:footnote w:id="22">
    <w:p w14:paraId="4799A348" w14:textId="6853F2B9" w:rsidR="00F346D2" w:rsidRPr="003E0247" w:rsidRDefault="00F346D2"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w:t>
      </w:r>
      <w:r>
        <w:rPr>
          <w:rFonts w:ascii="Arial" w:hAnsi="Arial" w:cs="Arial"/>
          <w:bCs/>
          <w:sz w:val="16"/>
          <w:szCs w:val="16"/>
        </w:rPr>
        <w:t>U</w:t>
      </w:r>
      <w:r w:rsidRPr="003E0247">
        <w:rPr>
          <w:rFonts w:ascii="Arial" w:hAnsi="Arial" w:cs="Arial"/>
          <w:bCs/>
          <w:sz w:val="16"/>
          <w:szCs w:val="16"/>
        </w:rPr>
        <w:t xml:space="preserve">mowy 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3">
    <w:p w14:paraId="6C19EBED" w14:textId="77777777" w:rsidR="00F346D2" w:rsidRPr="00F7736D" w:rsidRDefault="00F346D2">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4">
    <w:p w14:paraId="397CDD15" w14:textId="77777777" w:rsidR="00F346D2" w:rsidRPr="003527B5" w:rsidRDefault="00F346D2">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063A3D62" w14:textId="44E8E803" w:rsidR="00F346D2" w:rsidRPr="003527B5" w:rsidRDefault="00F346D2">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03518869" w14:textId="77777777" w:rsidR="00F346D2" w:rsidRPr="00E25754" w:rsidRDefault="00F346D2">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69EAD346" w14:textId="46716580" w:rsidR="00F346D2" w:rsidRPr="00E25754" w:rsidRDefault="00F346D2">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xml:space="preserve"> uwzględniając zapis </w:t>
      </w:r>
      <w:r w:rsidRPr="00E178E4">
        <w:rPr>
          <w:rFonts w:ascii="Arial" w:hAnsi="Arial" w:cs="Arial"/>
          <w:sz w:val="16"/>
          <w:szCs w:val="16"/>
        </w:rPr>
        <w:t xml:space="preserve">§ </w:t>
      </w:r>
      <w:r>
        <w:rPr>
          <w:rFonts w:ascii="Arial" w:hAnsi="Arial" w:cs="Arial"/>
          <w:sz w:val="16"/>
          <w:szCs w:val="16"/>
        </w:rPr>
        <w:t>3 ust. 19 pkt 3</w:t>
      </w:r>
      <w:r w:rsidRPr="00E25754">
        <w:rPr>
          <w:rFonts w:ascii="Arial" w:hAnsi="Arial" w:cs="Arial"/>
          <w:sz w:val="16"/>
          <w:szCs w:val="16"/>
        </w:rPr>
        <w:t>.</w:t>
      </w:r>
    </w:p>
  </w:footnote>
  <w:footnote w:id="28">
    <w:p w14:paraId="70B807EF" w14:textId="77777777" w:rsidR="00F346D2" w:rsidRPr="00E25754" w:rsidRDefault="00F346D2"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5F15550E" w14:textId="77777777" w:rsidR="00F346D2" w:rsidRPr="00E25754" w:rsidRDefault="00F346D2"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0">
    <w:p w14:paraId="388614BA" w14:textId="77777777" w:rsidR="00F346D2" w:rsidRPr="00D11CC8" w:rsidRDefault="00F346D2" w:rsidP="009A5BC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0AD5E6A2" w14:textId="77777777" w:rsidR="00F346D2" w:rsidRPr="00D11CC8" w:rsidRDefault="00F346D2" w:rsidP="009A5BC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4AFD9E22" w14:textId="77777777" w:rsidR="00F346D2" w:rsidRPr="00D11CC8" w:rsidRDefault="00F346D2" w:rsidP="009A5BC6">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7EA84A8D" w14:textId="77939458" w:rsidR="00F346D2" w:rsidRPr="00D11CC8" w:rsidRDefault="00F346D2" w:rsidP="009A5BC6">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1940F903" w14:textId="77777777" w:rsidR="00F346D2" w:rsidRDefault="00F346D2" w:rsidP="009A5BC6"/>
    <w:p w14:paraId="6C9DB03E" w14:textId="77777777" w:rsidR="00F346D2" w:rsidRDefault="00F346D2" w:rsidP="009A5BC6">
      <w:pPr>
        <w:pStyle w:val="Tekstprzypisudolnego"/>
      </w:pPr>
    </w:p>
  </w:footnote>
  <w:footnote w:id="33">
    <w:p w14:paraId="7F354147" w14:textId="2372BE6A" w:rsidR="00F346D2" w:rsidRPr="00E25754" w:rsidRDefault="00F346D2" w:rsidP="004D6549">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r w:rsidRPr="00E25754" w:rsidDel="00C73328">
        <w:rPr>
          <w:rFonts w:ascii="Arial" w:hAnsi="Arial" w:cs="Arial"/>
          <w:sz w:val="16"/>
          <w:szCs w:val="16"/>
          <w:highlight w:val="yellow"/>
        </w:rPr>
        <w:t xml:space="preserve"> </w:t>
      </w:r>
    </w:p>
  </w:footnote>
  <w:footnote w:id="34">
    <w:p w14:paraId="582FA646" w14:textId="5D4D2D00" w:rsidR="00F346D2" w:rsidRPr="00D23330" w:rsidRDefault="00F346D2">
      <w:pPr>
        <w:pStyle w:val="Tekstprzypisudolnego"/>
        <w:rPr>
          <w:rFonts w:ascii="Arial" w:hAnsi="Arial" w:cs="Arial"/>
          <w:sz w:val="16"/>
          <w:szCs w:val="16"/>
        </w:rPr>
      </w:pPr>
      <w:r w:rsidRPr="00D23330">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D23330">
        <w:rPr>
          <w:rFonts w:ascii="Arial" w:hAnsi="Arial" w:cs="Arial"/>
          <w:sz w:val="16"/>
          <w:szCs w:val="16"/>
        </w:rPr>
        <w:t xml:space="preserve"> </w:t>
      </w:r>
    </w:p>
  </w:footnote>
  <w:footnote w:id="35">
    <w:p w14:paraId="391630A9" w14:textId="4D6F02EE"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8</w:t>
      </w:r>
      <w:r w:rsidRPr="00900967">
        <w:rPr>
          <w:rFonts w:ascii="Arial" w:hAnsi="Arial" w:cs="Arial"/>
          <w:sz w:val="16"/>
          <w:szCs w:val="16"/>
        </w:rPr>
        <w:t xml:space="preserve"> r. poz. 1</w:t>
      </w:r>
      <w:r>
        <w:rPr>
          <w:rFonts w:ascii="Arial" w:hAnsi="Arial" w:cs="Arial"/>
          <w:sz w:val="16"/>
          <w:szCs w:val="16"/>
        </w:rPr>
        <w:t xml:space="preserve">530,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6">
    <w:p w14:paraId="2355A494" w14:textId="77777777"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27978BCC" w14:textId="77777777"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8">
    <w:p w14:paraId="7BDAD644" w14:textId="77777777" w:rsidR="00F346D2" w:rsidRPr="00572D05" w:rsidRDefault="00F346D2"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9">
    <w:p w14:paraId="3ADAE1A3" w14:textId="4B197519" w:rsidR="00F346D2" w:rsidRPr="00FA00EB" w:rsidRDefault="00F346D2">
      <w:pPr>
        <w:pStyle w:val="Tekstprzypisudolnego"/>
        <w:rPr>
          <w:rFonts w:ascii="Arial" w:hAnsi="Arial" w:cs="Arial"/>
          <w:sz w:val="16"/>
          <w:szCs w:val="16"/>
        </w:rPr>
      </w:pPr>
      <w:r w:rsidRPr="00FA00EB">
        <w:rPr>
          <w:rStyle w:val="Odwoanieprzypisudolnego"/>
          <w:rFonts w:ascii="Arial" w:hAnsi="Arial" w:cs="Arial"/>
          <w:sz w:val="16"/>
          <w:szCs w:val="16"/>
        </w:rPr>
        <w:footnoteRef/>
      </w:r>
      <w:r w:rsidRPr="00FA00EB">
        <w:rPr>
          <w:rFonts w:ascii="Arial" w:hAnsi="Arial" w:cs="Arial"/>
          <w:sz w:val="16"/>
          <w:szCs w:val="16"/>
        </w:rPr>
        <w:t xml:space="preserve"> </w:t>
      </w:r>
      <w:r>
        <w:rPr>
          <w:rFonts w:ascii="Arial" w:hAnsi="Arial" w:cs="Arial"/>
          <w:sz w:val="16"/>
          <w:szCs w:val="16"/>
        </w:rPr>
        <w:t>Również w wyniku kontroli zamówień publicznych.</w:t>
      </w:r>
    </w:p>
  </w:footnote>
  <w:footnote w:id="40">
    <w:p w14:paraId="155AE1A5" w14:textId="77777777" w:rsidR="00F346D2" w:rsidRPr="006B49E6" w:rsidRDefault="00F346D2"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1">
    <w:p w14:paraId="5A8F42FE" w14:textId="77777777" w:rsidR="00F346D2" w:rsidRPr="00ED1F07" w:rsidRDefault="00F346D2"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2">
    <w:p w14:paraId="4509F220" w14:textId="77777777" w:rsidR="00F346D2" w:rsidRPr="00ED1F07" w:rsidRDefault="00F346D2"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3">
    <w:p w14:paraId="299A8606" w14:textId="77777777" w:rsidR="00F346D2" w:rsidRPr="00ED1F07" w:rsidRDefault="00F346D2"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4">
    <w:p w14:paraId="323AEE16" w14:textId="77777777" w:rsidR="00F346D2" w:rsidRPr="00DE21C9" w:rsidRDefault="00F346D2"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1E19290D" w14:textId="3619917C" w:rsidR="00F346D2" w:rsidRPr="00D23330" w:rsidRDefault="00F346D2" w:rsidP="00D23330">
      <w:pPr>
        <w:pStyle w:val="Tekstprzypisudolnego"/>
        <w:ind w:left="142" w:hanging="142"/>
        <w:jc w:val="both"/>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6">
    <w:p w14:paraId="19CC8761" w14:textId="59F939F2" w:rsidR="00F346D2" w:rsidRPr="00DA1EEB" w:rsidRDefault="00F346D2"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56724F5B" w14:textId="4930CCD5" w:rsidR="00F346D2" w:rsidRPr="003D2172" w:rsidRDefault="00F346D2">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07D73033" w14:textId="73AEFECF" w:rsidR="00F346D2" w:rsidRPr="00A941A0" w:rsidRDefault="00F346D2" w:rsidP="00DA03C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49">
    <w:p w14:paraId="7A5B3BF5" w14:textId="77777777" w:rsidR="00F346D2" w:rsidRPr="00040B1D" w:rsidRDefault="00F346D2"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4CF42B9C" w14:textId="77777777" w:rsidR="00F346D2" w:rsidRPr="002F23EC" w:rsidRDefault="00F346D2"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1">
    <w:p w14:paraId="4E39CFC5" w14:textId="77777777" w:rsidR="00F346D2" w:rsidRPr="002F23EC" w:rsidRDefault="00F346D2"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2">
    <w:p w14:paraId="1AE49914" w14:textId="77777777" w:rsidR="00F346D2" w:rsidRPr="002F23EC" w:rsidRDefault="00F346D2"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3">
    <w:p w14:paraId="4ED145F1" w14:textId="77777777" w:rsidR="00F346D2" w:rsidRPr="002F23EC" w:rsidRDefault="00F346D2"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4">
    <w:p w14:paraId="4D7518CC" w14:textId="1B723B5F" w:rsidR="00F346D2" w:rsidRPr="0047545F" w:rsidRDefault="00F346D2"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5">
    <w:p w14:paraId="71FD644D" w14:textId="28A53751" w:rsidR="00F346D2" w:rsidRDefault="00F346D2" w:rsidP="00A51871">
      <w:pPr>
        <w:pStyle w:val="Tekstprzypisudolnego"/>
      </w:pPr>
      <w:r w:rsidRPr="00E43A1F">
        <w:rPr>
          <w:rStyle w:val="Odwoanieprzypisudolnego"/>
          <w:rFonts w:ascii="Arial" w:hAnsi="Arial" w:cs="Arial"/>
          <w:sz w:val="16"/>
          <w:szCs w:val="16"/>
        </w:rPr>
        <w:footnoteRef/>
      </w:r>
      <w:r>
        <w:rPr>
          <w:rFonts w:ascii="Arial" w:hAnsi="Arial" w:cs="Arial"/>
          <w:sz w:val="16"/>
          <w:szCs w:val="16"/>
        </w:rPr>
        <w:t xml:space="preserve"> </w:t>
      </w:r>
      <w:r w:rsidRPr="00E43A1F">
        <w:rPr>
          <w:rFonts w:ascii="Arial" w:hAnsi="Arial" w:cs="Arial"/>
          <w:sz w:val="16"/>
          <w:szCs w:val="16"/>
        </w:rPr>
        <w:t>Jeśli dotyczy.</w:t>
      </w:r>
    </w:p>
  </w:footnote>
  <w:footnote w:id="56">
    <w:p w14:paraId="204539AE" w14:textId="77777777" w:rsidR="00F346D2" w:rsidRPr="00B16D17" w:rsidRDefault="00F346D2"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7">
    <w:p w14:paraId="1AC28D73" w14:textId="77777777" w:rsidR="00F346D2" w:rsidRPr="00B16D17" w:rsidRDefault="00F346D2">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8">
    <w:p w14:paraId="34B921F6" w14:textId="77777777" w:rsidR="00F346D2" w:rsidRDefault="00F346D2"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9BAD" w14:textId="77777777" w:rsidR="00F346D2" w:rsidRDefault="00F346D2" w:rsidP="006634E2">
    <w:pPr>
      <w:ind w:right="-1417"/>
    </w:pPr>
  </w:p>
  <w:p w14:paraId="6080354E" w14:textId="77777777" w:rsidR="00F346D2" w:rsidRDefault="00F346D2"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D64567"/>
    <w:multiLevelType w:val="multilevel"/>
    <w:tmpl w:val="89DAD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40340D0"/>
    <w:multiLevelType w:val="hybridMultilevel"/>
    <w:tmpl w:val="90C0BC52"/>
    <w:lvl w:ilvl="0" w:tplc="9740D9D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6"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8"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9"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4F30162"/>
    <w:multiLevelType w:val="hybridMultilevel"/>
    <w:tmpl w:val="3C061AD0"/>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6"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877604"/>
    <w:multiLevelType w:val="multilevel"/>
    <w:tmpl w:val="5900CDC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1"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2"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5"/>
  </w:num>
  <w:num w:numId="4">
    <w:abstractNumId w:val="44"/>
  </w:num>
  <w:num w:numId="5">
    <w:abstractNumId w:val="27"/>
  </w:num>
  <w:num w:numId="6">
    <w:abstractNumId w:val="58"/>
  </w:num>
  <w:num w:numId="7">
    <w:abstractNumId w:val="62"/>
  </w:num>
  <w:num w:numId="8">
    <w:abstractNumId w:val="61"/>
  </w:num>
  <w:num w:numId="9">
    <w:abstractNumId w:val="60"/>
  </w:num>
  <w:num w:numId="10">
    <w:abstractNumId w:val="26"/>
  </w:num>
  <w:num w:numId="11">
    <w:abstractNumId w:val="40"/>
  </w:num>
  <w:num w:numId="12">
    <w:abstractNumId w:val="32"/>
  </w:num>
  <w:num w:numId="13">
    <w:abstractNumId w:val="18"/>
  </w:num>
  <w:num w:numId="14">
    <w:abstractNumId w:val="16"/>
  </w:num>
  <w:num w:numId="15">
    <w:abstractNumId w:val="48"/>
  </w:num>
  <w:num w:numId="16">
    <w:abstractNumId w:val="31"/>
  </w:num>
  <w:num w:numId="17">
    <w:abstractNumId w:val="17"/>
  </w:num>
  <w:num w:numId="18">
    <w:abstractNumId w:val="36"/>
  </w:num>
  <w:num w:numId="19">
    <w:abstractNumId w:val="39"/>
  </w:num>
  <w:num w:numId="20">
    <w:abstractNumId w:val="50"/>
  </w:num>
  <w:num w:numId="21">
    <w:abstractNumId w:val="47"/>
  </w:num>
  <w:num w:numId="22">
    <w:abstractNumId w:val="38"/>
  </w:num>
  <w:num w:numId="23">
    <w:abstractNumId w:val="41"/>
  </w:num>
  <w:num w:numId="24">
    <w:abstractNumId w:val="54"/>
  </w:num>
  <w:num w:numId="25">
    <w:abstractNumId w:val="23"/>
  </w:num>
  <w:num w:numId="26">
    <w:abstractNumId w:val="55"/>
  </w:num>
  <w:num w:numId="27">
    <w:abstractNumId w:val="29"/>
  </w:num>
  <w:num w:numId="28">
    <w:abstractNumId w:val="5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63"/>
  </w:num>
  <w:num w:numId="32">
    <w:abstractNumId w:val="43"/>
  </w:num>
  <w:num w:numId="33">
    <w:abstractNumId w:val="30"/>
  </w:num>
  <w:num w:numId="34">
    <w:abstractNumId w:val="56"/>
  </w:num>
  <w:num w:numId="35">
    <w:abstractNumId w:val="3"/>
  </w:num>
  <w:num w:numId="36">
    <w:abstractNumId w:val="15"/>
  </w:num>
  <w:num w:numId="37">
    <w:abstractNumId w:val="25"/>
  </w:num>
  <w:num w:numId="38">
    <w:abstractNumId w:val="19"/>
  </w:num>
  <w:num w:numId="39">
    <w:abstractNumId w:val="65"/>
  </w:num>
  <w:num w:numId="40">
    <w:abstractNumId w:val="9"/>
  </w:num>
  <w:num w:numId="41">
    <w:abstractNumId w:val="64"/>
  </w:num>
  <w:num w:numId="42">
    <w:abstractNumId w:val="33"/>
  </w:num>
  <w:num w:numId="43">
    <w:abstractNumId w:val="11"/>
  </w:num>
  <w:num w:numId="44">
    <w:abstractNumId w:val="8"/>
  </w:num>
  <w:num w:numId="4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7"/>
  </w:num>
  <w:num w:numId="51">
    <w:abstractNumId w:val="42"/>
  </w:num>
  <w:num w:numId="52">
    <w:abstractNumId w:val="2"/>
  </w:num>
  <w:num w:numId="53">
    <w:abstractNumId w:val="51"/>
  </w:num>
  <w:num w:numId="54">
    <w:abstractNumId w:val="57"/>
  </w:num>
  <w:num w:numId="55">
    <w:abstractNumId w:val="24"/>
  </w:num>
  <w:num w:numId="56">
    <w:abstractNumId w:val="7"/>
  </w:num>
  <w:num w:numId="57">
    <w:abstractNumId w:val="49"/>
  </w:num>
  <w:num w:numId="58">
    <w:abstractNumId w:val="31"/>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7C3"/>
    <w:rsid w:val="00001CBF"/>
    <w:rsid w:val="00001F14"/>
    <w:rsid w:val="00001F1E"/>
    <w:rsid w:val="0000309F"/>
    <w:rsid w:val="00003910"/>
    <w:rsid w:val="00003CDE"/>
    <w:rsid w:val="00004164"/>
    <w:rsid w:val="000041D2"/>
    <w:rsid w:val="000043AE"/>
    <w:rsid w:val="0000487C"/>
    <w:rsid w:val="000049CF"/>
    <w:rsid w:val="00004DE4"/>
    <w:rsid w:val="00004F1C"/>
    <w:rsid w:val="000050DF"/>
    <w:rsid w:val="00006AAF"/>
    <w:rsid w:val="00006CCB"/>
    <w:rsid w:val="00006DAB"/>
    <w:rsid w:val="00007472"/>
    <w:rsid w:val="00010575"/>
    <w:rsid w:val="00010CE7"/>
    <w:rsid w:val="00010D83"/>
    <w:rsid w:val="00011143"/>
    <w:rsid w:val="00011249"/>
    <w:rsid w:val="000112A7"/>
    <w:rsid w:val="00011444"/>
    <w:rsid w:val="000115D4"/>
    <w:rsid w:val="00012940"/>
    <w:rsid w:val="00012CBD"/>
    <w:rsid w:val="00012D69"/>
    <w:rsid w:val="00012FB2"/>
    <w:rsid w:val="000130DA"/>
    <w:rsid w:val="00013746"/>
    <w:rsid w:val="000157ED"/>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05F1"/>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5A35"/>
    <w:rsid w:val="00046298"/>
    <w:rsid w:val="0004666E"/>
    <w:rsid w:val="00047974"/>
    <w:rsid w:val="00047DB6"/>
    <w:rsid w:val="00047F1A"/>
    <w:rsid w:val="00050359"/>
    <w:rsid w:val="000503DE"/>
    <w:rsid w:val="000507FF"/>
    <w:rsid w:val="00051203"/>
    <w:rsid w:val="0005168D"/>
    <w:rsid w:val="00051E54"/>
    <w:rsid w:val="00051ED4"/>
    <w:rsid w:val="000524D1"/>
    <w:rsid w:val="00052BDB"/>
    <w:rsid w:val="000532AE"/>
    <w:rsid w:val="00053E31"/>
    <w:rsid w:val="0005408A"/>
    <w:rsid w:val="0005524A"/>
    <w:rsid w:val="0005576E"/>
    <w:rsid w:val="0005586C"/>
    <w:rsid w:val="00055E67"/>
    <w:rsid w:val="00056FA1"/>
    <w:rsid w:val="000575A0"/>
    <w:rsid w:val="0006061B"/>
    <w:rsid w:val="0006078B"/>
    <w:rsid w:val="000620BF"/>
    <w:rsid w:val="0006261E"/>
    <w:rsid w:val="00062B2E"/>
    <w:rsid w:val="000643E5"/>
    <w:rsid w:val="000645B8"/>
    <w:rsid w:val="0006479F"/>
    <w:rsid w:val="00064B18"/>
    <w:rsid w:val="000659C0"/>
    <w:rsid w:val="0006658F"/>
    <w:rsid w:val="000669D8"/>
    <w:rsid w:val="00066D1F"/>
    <w:rsid w:val="00066DEC"/>
    <w:rsid w:val="0006712F"/>
    <w:rsid w:val="00067250"/>
    <w:rsid w:val="000703B9"/>
    <w:rsid w:val="000704B2"/>
    <w:rsid w:val="000712F1"/>
    <w:rsid w:val="00071D9C"/>
    <w:rsid w:val="0007258B"/>
    <w:rsid w:val="00072E7B"/>
    <w:rsid w:val="000738B2"/>
    <w:rsid w:val="00073EBA"/>
    <w:rsid w:val="000748DE"/>
    <w:rsid w:val="000749E3"/>
    <w:rsid w:val="00074A25"/>
    <w:rsid w:val="00074AA7"/>
    <w:rsid w:val="0007524E"/>
    <w:rsid w:val="000774E3"/>
    <w:rsid w:val="0007757D"/>
    <w:rsid w:val="00077823"/>
    <w:rsid w:val="00077834"/>
    <w:rsid w:val="00077BA9"/>
    <w:rsid w:val="00077E4C"/>
    <w:rsid w:val="0008027D"/>
    <w:rsid w:val="00080596"/>
    <w:rsid w:val="0008063D"/>
    <w:rsid w:val="00080C1D"/>
    <w:rsid w:val="0008119D"/>
    <w:rsid w:val="000812D4"/>
    <w:rsid w:val="000819B6"/>
    <w:rsid w:val="00081E2B"/>
    <w:rsid w:val="00082381"/>
    <w:rsid w:val="000824F2"/>
    <w:rsid w:val="0008289A"/>
    <w:rsid w:val="000831FE"/>
    <w:rsid w:val="00083584"/>
    <w:rsid w:val="00084360"/>
    <w:rsid w:val="000843E6"/>
    <w:rsid w:val="000845EA"/>
    <w:rsid w:val="00084EA4"/>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1DC"/>
    <w:rsid w:val="00096930"/>
    <w:rsid w:val="00096AC2"/>
    <w:rsid w:val="00096B99"/>
    <w:rsid w:val="0009723C"/>
    <w:rsid w:val="000A029E"/>
    <w:rsid w:val="000A0623"/>
    <w:rsid w:val="000A0AB3"/>
    <w:rsid w:val="000A0EC1"/>
    <w:rsid w:val="000A40D8"/>
    <w:rsid w:val="000A4783"/>
    <w:rsid w:val="000A4B75"/>
    <w:rsid w:val="000A4C20"/>
    <w:rsid w:val="000A4FD7"/>
    <w:rsid w:val="000A5C53"/>
    <w:rsid w:val="000A6CF9"/>
    <w:rsid w:val="000A77DC"/>
    <w:rsid w:val="000A7F9F"/>
    <w:rsid w:val="000B002E"/>
    <w:rsid w:val="000B055D"/>
    <w:rsid w:val="000B0AA5"/>
    <w:rsid w:val="000B2621"/>
    <w:rsid w:val="000B2D35"/>
    <w:rsid w:val="000B33CB"/>
    <w:rsid w:val="000B37D7"/>
    <w:rsid w:val="000B4166"/>
    <w:rsid w:val="000B4240"/>
    <w:rsid w:val="000B49AE"/>
    <w:rsid w:val="000B54CF"/>
    <w:rsid w:val="000B5817"/>
    <w:rsid w:val="000B5A40"/>
    <w:rsid w:val="000B5D85"/>
    <w:rsid w:val="000B6AA4"/>
    <w:rsid w:val="000B6D8B"/>
    <w:rsid w:val="000B6EE1"/>
    <w:rsid w:val="000B731A"/>
    <w:rsid w:val="000B785F"/>
    <w:rsid w:val="000C08CF"/>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3002"/>
    <w:rsid w:val="000D476D"/>
    <w:rsid w:val="000D59B3"/>
    <w:rsid w:val="000D5F1A"/>
    <w:rsid w:val="000D61CF"/>
    <w:rsid w:val="000D63C1"/>
    <w:rsid w:val="000D6AB8"/>
    <w:rsid w:val="000D6D7D"/>
    <w:rsid w:val="000D798A"/>
    <w:rsid w:val="000D7A58"/>
    <w:rsid w:val="000D7DF4"/>
    <w:rsid w:val="000E0102"/>
    <w:rsid w:val="000E0404"/>
    <w:rsid w:val="000E0BDB"/>
    <w:rsid w:val="000E1530"/>
    <w:rsid w:val="000E1D64"/>
    <w:rsid w:val="000E3269"/>
    <w:rsid w:val="000E3ACB"/>
    <w:rsid w:val="000E3DC1"/>
    <w:rsid w:val="000E3FE2"/>
    <w:rsid w:val="000E41F3"/>
    <w:rsid w:val="000E4DD2"/>
    <w:rsid w:val="000E5BD5"/>
    <w:rsid w:val="000E6958"/>
    <w:rsid w:val="000E71C5"/>
    <w:rsid w:val="000E72AE"/>
    <w:rsid w:val="000E7448"/>
    <w:rsid w:val="000E78F5"/>
    <w:rsid w:val="000E79B5"/>
    <w:rsid w:val="000F1A0D"/>
    <w:rsid w:val="000F41C6"/>
    <w:rsid w:val="000F465A"/>
    <w:rsid w:val="000F467D"/>
    <w:rsid w:val="000F4D23"/>
    <w:rsid w:val="000F6D38"/>
    <w:rsid w:val="00100276"/>
    <w:rsid w:val="00100BC1"/>
    <w:rsid w:val="00100FF9"/>
    <w:rsid w:val="001019F7"/>
    <w:rsid w:val="00101D18"/>
    <w:rsid w:val="00102179"/>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564"/>
    <w:rsid w:val="001117D8"/>
    <w:rsid w:val="00111ADA"/>
    <w:rsid w:val="00111AEB"/>
    <w:rsid w:val="00111D66"/>
    <w:rsid w:val="00111E3E"/>
    <w:rsid w:val="00112D0C"/>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C06"/>
    <w:rsid w:val="00123F50"/>
    <w:rsid w:val="001242DA"/>
    <w:rsid w:val="00124511"/>
    <w:rsid w:val="00125BA0"/>
    <w:rsid w:val="00125CC2"/>
    <w:rsid w:val="00126589"/>
    <w:rsid w:val="00126A88"/>
    <w:rsid w:val="00127FA9"/>
    <w:rsid w:val="0013025A"/>
    <w:rsid w:val="00130BA2"/>
    <w:rsid w:val="00130BC6"/>
    <w:rsid w:val="00130F1A"/>
    <w:rsid w:val="00131991"/>
    <w:rsid w:val="00132A14"/>
    <w:rsid w:val="00132A31"/>
    <w:rsid w:val="00132D6B"/>
    <w:rsid w:val="001330E7"/>
    <w:rsid w:val="00133895"/>
    <w:rsid w:val="00134487"/>
    <w:rsid w:val="0013462B"/>
    <w:rsid w:val="00135558"/>
    <w:rsid w:val="0013586E"/>
    <w:rsid w:val="001359B7"/>
    <w:rsid w:val="00135D01"/>
    <w:rsid w:val="00135F7D"/>
    <w:rsid w:val="00137646"/>
    <w:rsid w:val="00140A29"/>
    <w:rsid w:val="00141387"/>
    <w:rsid w:val="0014156C"/>
    <w:rsid w:val="00142341"/>
    <w:rsid w:val="00142A1A"/>
    <w:rsid w:val="00142E9C"/>
    <w:rsid w:val="001445C8"/>
    <w:rsid w:val="0014540E"/>
    <w:rsid w:val="00145D9A"/>
    <w:rsid w:val="00146859"/>
    <w:rsid w:val="00146B6B"/>
    <w:rsid w:val="001470D7"/>
    <w:rsid w:val="00147852"/>
    <w:rsid w:val="00147E02"/>
    <w:rsid w:val="00150589"/>
    <w:rsid w:val="00151D93"/>
    <w:rsid w:val="0015412D"/>
    <w:rsid w:val="001542F5"/>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4CBD"/>
    <w:rsid w:val="00175724"/>
    <w:rsid w:val="00175C03"/>
    <w:rsid w:val="0017602A"/>
    <w:rsid w:val="00176761"/>
    <w:rsid w:val="0017694C"/>
    <w:rsid w:val="00176E7B"/>
    <w:rsid w:val="0017702E"/>
    <w:rsid w:val="00177F55"/>
    <w:rsid w:val="00177FA0"/>
    <w:rsid w:val="0018173E"/>
    <w:rsid w:val="00181B19"/>
    <w:rsid w:val="00183E76"/>
    <w:rsid w:val="00183E87"/>
    <w:rsid w:val="00186AA5"/>
    <w:rsid w:val="00187A33"/>
    <w:rsid w:val="00190484"/>
    <w:rsid w:val="00191BF4"/>
    <w:rsid w:val="00191C1D"/>
    <w:rsid w:val="00191D0A"/>
    <w:rsid w:val="00191D79"/>
    <w:rsid w:val="00191EAC"/>
    <w:rsid w:val="001920EC"/>
    <w:rsid w:val="00192C38"/>
    <w:rsid w:val="001932B4"/>
    <w:rsid w:val="00193760"/>
    <w:rsid w:val="00193775"/>
    <w:rsid w:val="001937B8"/>
    <w:rsid w:val="00194E6D"/>
    <w:rsid w:val="00195009"/>
    <w:rsid w:val="001968DE"/>
    <w:rsid w:val="0019734B"/>
    <w:rsid w:val="00197C05"/>
    <w:rsid w:val="001A0160"/>
    <w:rsid w:val="001A06AB"/>
    <w:rsid w:val="001A0866"/>
    <w:rsid w:val="001A0AB5"/>
    <w:rsid w:val="001A13DF"/>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1CFA"/>
    <w:rsid w:val="001B2A6E"/>
    <w:rsid w:val="001B3614"/>
    <w:rsid w:val="001B37C5"/>
    <w:rsid w:val="001B4260"/>
    <w:rsid w:val="001B43C3"/>
    <w:rsid w:val="001B4520"/>
    <w:rsid w:val="001B45AA"/>
    <w:rsid w:val="001B4D7D"/>
    <w:rsid w:val="001B52BD"/>
    <w:rsid w:val="001B5446"/>
    <w:rsid w:val="001B5BB3"/>
    <w:rsid w:val="001B656E"/>
    <w:rsid w:val="001B6E11"/>
    <w:rsid w:val="001B6E5B"/>
    <w:rsid w:val="001B780B"/>
    <w:rsid w:val="001B78C6"/>
    <w:rsid w:val="001C1A0A"/>
    <w:rsid w:val="001C2954"/>
    <w:rsid w:val="001C3D36"/>
    <w:rsid w:val="001C40DD"/>
    <w:rsid w:val="001C4568"/>
    <w:rsid w:val="001C4984"/>
    <w:rsid w:val="001C4F0D"/>
    <w:rsid w:val="001C531C"/>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0AC6"/>
    <w:rsid w:val="001E1375"/>
    <w:rsid w:val="001E1F5E"/>
    <w:rsid w:val="001E29C3"/>
    <w:rsid w:val="001E2C9A"/>
    <w:rsid w:val="001E2F4C"/>
    <w:rsid w:val="001E2FB7"/>
    <w:rsid w:val="001E334F"/>
    <w:rsid w:val="001E3FA3"/>
    <w:rsid w:val="001E59E3"/>
    <w:rsid w:val="001E7B16"/>
    <w:rsid w:val="001F046B"/>
    <w:rsid w:val="001F17F5"/>
    <w:rsid w:val="001F3489"/>
    <w:rsid w:val="001F3F3F"/>
    <w:rsid w:val="001F4F9B"/>
    <w:rsid w:val="001F5479"/>
    <w:rsid w:val="001F5875"/>
    <w:rsid w:val="001F60DB"/>
    <w:rsid w:val="001F66DB"/>
    <w:rsid w:val="001F670B"/>
    <w:rsid w:val="001F69DC"/>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759"/>
    <w:rsid w:val="002049DD"/>
    <w:rsid w:val="002052C8"/>
    <w:rsid w:val="00205BCA"/>
    <w:rsid w:val="00205D82"/>
    <w:rsid w:val="002071A3"/>
    <w:rsid w:val="002076A6"/>
    <w:rsid w:val="002076EE"/>
    <w:rsid w:val="00210095"/>
    <w:rsid w:val="00210CCE"/>
    <w:rsid w:val="00211590"/>
    <w:rsid w:val="0021167F"/>
    <w:rsid w:val="00212A41"/>
    <w:rsid w:val="002138C8"/>
    <w:rsid w:val="00215856"/>
    <w:rsid w:val="00215CC2"/>
    <w:rsid w:val="00217D68"/>
    <w:rsid w:val="00222336"/>
    <w:rsid w:val="0022276B"/>
    <w:rsid w:val="00222991"/>
    <w:rsid w:val="00222F82"/>
    <w:rsid w:val="002239EC"/>
    <w:rsid w:val="00223BAF"/>
    <w:rsid w:val="0022536E"/>
    <w:rsid w:val="002255FA"/>
    <w:rsid w:val="00225DEA"/>
    <w:rsid w:val="0022669E"/>
    <w:rsid w:val="00226826"/>
    <w:rsid w:val="00226B43"/>
    <w:rsid w:val="0022745D"/>
    <w:rsid w:val="00227CA6"/>
    <w:rsid w:val="00227D53"/>
    <w:rsid w:val="002308A6"/>
    <w:rsid w:val="00232006"/>
    <w:rsid w:val="0023213F"/>
    <w:rsid w:val="00232EBC"/>
    <w:rsid w:val="002335F4"/>
    <w:rsid w:val="00233789"/>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360"/>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67E9F"/>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A7F"/>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1724"/>
    <w:rsid w:val="002A3EAC"/>
    <w:rsid w:val="002A45B3"/>
    <w:rsid w:val="002A4AB6"/>
    <w:rsid w:val="002A4DA0"/>
    <w:rsid w:val="002A5956"/>
    <w:rsid w:val="002A597A"/>
    <w:rsid w:val="002A6B98"/>
    <w:rsid w:val="002A762A"/>
    <w:rsid w:val="002A7B48"/>
    <w:rsid w:val="002B02FA"/>
    <w:rsid w:val="002B0585"/>
    <w:rsid w:val="002B1145"/>
    <w:rsid w:val="002B1584"/>
    <w:rsid w:val="002B222A"/>
    <w:rsid w:val="002B262F"/>
    <w:rsid w:val="002B317D"/>
    <w:rsid w:val="002B33F7"/>
    <w:rsid w:val="002B3930"/>
    <w:rsid w:val="002B3ADB"/>
    <w:rsid w:val="002B3EFF"/>
    <w:rsid w:val="002B44ED"/>
    <w:rsid w:val="002B49B6"/>
    <w:rsid w:val="002B517D"/>
    <w:rsid w:val="002B6685"/>
    <w:rsid w:val="002B6A14"/>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FA2"/>
    <w:rsid w:val="002D4033"/>
    <w:rsid w:val="002D4788"/>
    <w:rsid w:val="002D496C"/>
    <w:rsid w:val="002D4A2F"/>
    <w:rsid w:val="002D6C8F"/>
    <w:rsid w:val="002D78D0"/>
    <w:rsid w:val="002D7E53"/>
    <w:rsid w:val="002E01DF"/>
    <w:rsid w:val="002E0B36"/>
    <w:rsid w:val="002E0DE5"/>
    <w:rsid w:val="002E10F1"/>
    <w:rsid w:val="002E1876"/>
    <w:rsid w:val="002E18CA"/>
    <w:rsid w:val="002E1D88"/>
    <w:rsid w:val="002E1F81"/>
    <w:rsid w:val="002E2E70"/>
    <w:rsid w:val="002E4BF8"/>
    <w:rsid w:val="002E4D06"/>
    <w:rsid w:val="002E4E2F"/>
    <w:rsid w:val="002E6976"/>
    <w:rsid w:val="002E6AE9"/>
    <w:rsid w:val="002E6D8A"/>
    <w:rsid w:val="002E74D5"/>
    <w:rsid w:val="002F0BAF"/>
    <w:rsid w:val="002F1F59"/>
    <w:rsid w:val="002F2308"/>
    <w:rsid w:val="002F23EC"/>
    <w:rsid w:val="002F273F"/>
    <w:rsid w:val="002F2C3E"/>
    <w:rsid w:val="002F45AA"/>
    <w:rsid w:val="002F469B"/>
    <w:rsid w:val="002F5094"/>
    <w:rsid w:val="002F5914"/>
    <w:rsid w:val="002F5A68"/>
    <w:rsid w:val="002F675C"/>
    <w:rsid w:val="002F686C"/>
    <w:rsid w:val="002F6FDC"/>
    <w:rsid w:val="002F74A0"/>
    <w:rsid w:val="002F7DFC"/>
    <w:rsid w:val="002F7E39"/>
    <w:rsid w:val="003007CC"/>
    <w:rsid w:val="00301490"/>
    <w:rsid w:val="00301B4C"/>
    <w:rsid w:val="00302A1D"/>
    <w:rsid w:val="0030352F"/>
    <w:rsid w:val="00303C5C"/>
    <w:rsid w:val="00305256"/>
    <w:rsid w:val="00307400"/>
    <w:rsid w:val="00311142"/>
    <w:rsid w:val="0031130E"/>
    <w:rsid w:val="003114B1"/>
    <w:rsid w:val="00311DFB"/>
    <w:rsid w:val="00311EFC"/>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47B5"/>
    <w:rsid w:val="0032539B"/>
    <w:rsid w:val="00326424"/>
    <w:rsid w:val="00326819"/>
    <w:rsid w:val="00326B47"/>
    <w:rsid w:val="00327124"/>
    <w:rsid w:val="003301B1"/>
    <w:rsid w:val="00330602"/>
    <w:rsid w:val="00331020"/>
    <w:rsid w:val="003315B7"/>
    <w:rsid w:val="00331BA0"/>
    <w:rsid w:val="00332CD3"/>
    <w:rsid w:val="00332D65"/>
    <w:rsid w:val="00333672"/>
    <w:rsid w:val="00335BEA"/>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3D8"/>
    <w:rsid w:val="00353411"/>
    <w:rsid w:val="003547CD"/>
    <w:rsid w:val="00354DE4"/>
    <w:rsid w:val="00356730"/>
    <w:rsid w:val="00356DFA"/>
    <w:rsid w:val="00357516"/>
    <w:rsid w:val="00360831"/>
    <w:rsid w:val="0036278D"/>
    <w:rsid w:val="00362B2A"/>
    <w:rsid w:val="00362EFD"/>
    <w:rsid w:val="0036347B"/>
    <w:rsid w:val="003637AC"/>
    <w:rsid w:val="00363DD5"/>
    <w:rsid w:val="003644B8"/>
    <w:rsid w:val="00365A29"/>
    <w:rsid w:val="00366531"/>
    <w:rsid w:val="00366F22"/>
    <w:rsid w:val="0036794B"/>
    <w:rsid w:val="00367CCC"/>
    <w:rsid w:val="003701C8"/>
    <w:rsid w:val="00371AA7"/>
    <w:rsid w:val="00372390"/>
    <w:rsid w:val="00372FD4"/>
    <w:rsid w:val="0037407B"/>
    <w:rsid w:val="00374764"/>
    <w:rsid w:val="003749CC"/>
    <w:rsid w:val="00374F45"/>
    <w:rsid w:val="00375195"/>
    <w:rsid w:val="00375581"/>
    <w:rsid w:val="00375CC3"/>
    <w:rsid w:val="00376096"/>
    <w:rsid w:val="003775BD"/>
    <w:rsid w:val="00377C42"/>
    <w:rsid w:val="00377D0A"/>
    <w:rsid w:val="003811F5"/>
    <w:rsid w:val="0038125D"/>
    <w:rsid w:val="00381A4D"/>
    <w:rsid w:val="00381D10"/>
    <w:rsid w:val="0038279F"/>
    <w:rsid w:val="00382B69"/>
    <w:rsid w:val="0038305E"/>
    <w:rsid w:val="00383664"/>
    <w:rsid w:val="00383753"/>
    <w:rsid w:val="003837CA"/>
    <w:rsid w:val="00383C99"/>
    <w:rsid w:val="00384BD2"/>
    <w:rsid w:val="00384DB9"/>
    <w:rsid w:val="00384EB4"/>
    <w:rsid w:val="00385AC1"/>
    <w:rsid w:val="0038606B"/>
    <w:rsid w:val="00386135"/>
    <w:rsid w:val="00386AC9"/>
    <w:rsid w:val="0038704D"/>
    <w:rsid w:val="00387B69"/>
    <w:rsid w:val="00387F97"/>
    <w:rsid w:val="003900CE"/>
    <w:rsid w:val="00390386"/>
    <w:rsid w:val="003908CE"/>
    <w:rsid w:val="00391A34"/>
    <w:rsid w:val="00391E00"/>
    <w:rsid w:val="00391EBA"/>
    <w:rsid w:val="003928FA"/>
    <w:rsid w:val="00392B5B"/>
    <w:rsid w:val="00393521"/>
    <w:rsid w:val="003936F6"/>
    <w:rsid w:val="00393B37"/>
    <w:rsid w:val="0039426C"/>
    <w:rsid w:val="00394278"/>
    <w:rsid w:val="00394406"/>
    <w:rsid w:val="003951F0"/>
    <w:rsid w:val="00395750"/>
    <w:rsid w:val="003959A0"/>
    <w:rsid w:val="00395B2C"/>
    <w:rsid w:val="00395B87"/>
    <w:rsid w:val="00395E06"/>
    <w:rsid w:val="00395E66"/>
    <w:rsid w:val="0039614D"/>
    <w:rsid w:val="003962D5"/>
    <w:rsid w:val="00396CE8"/>
    <w:rsid w:val="003A0B73"/>
    <w:rsid w:val="003A0BBC"/>
    <w:rsid w:val="003A0DE8"/>
    <w:rsid w:val="003A239B"/>
    <w:rsid w:val="003A266F"/>
    <w:rsid w:val="003A35C7"/>
    <w:rsid w:val="003A3904"/>
    <w:rsid w:val="003A3E96"/>
    <w:rsid w:val="003A4219"/>
    <w:rsid w:val="003A5219"/>
    <w:rsid w:val="003A586C"/>
    <w:rsid w:val="003A7491"/>
    <w:rsid w:val="003B0612"/>
    <w:rsid w:val="003B061F"/>
    <w:rsid w:val="003B0B3B"/>
    <w:rsid w:val="003B0C6C"/>
    <w:rsid w:val="003B0EEB"/>
    <w:rsid w:val="003B12C8"/>
    <w:rsid w:val="003B26C3"/>
    <w:rsid w:val="003B3996"/>
    <w:rsid w:val="003B3F02"/>
    <w:rsid w:val="003B4446"/>
    <w:rsid w:val="003B4734"/>
    <w:rsid w:val="003B58FA"/>
    <w:rsid w:val="003B61F4"/>
    <w:rsid w:val="003B64FA"/>
    <w:rsid w:val="003B669C"/>
    <w:rsid w:val="003B734B"/>
    <w:rsid w:val="003C0CAB"/>
    <w:rsid w:val="003C11BC"/>
    <w:rsid w:val="003C2E10"/>
    <w:rsid w:val="003C3535"/>
    <w:rsid w:val="003C434E"/>
    <w:rsid w:val="003C47CB"/>
    <w:rsid w:val="003C4CF7"/>
    <w:rsid w:val="003C5038"/>
    <w:rsid w:val="003C53CF"/>
    <w:rsid w:val="003C5F72"/>
    <w:rsid w:val="003C69EB"/>
    <w:rsid w:val="003C6CBD"/>
    <w:rsid w:val="003D13B5"/>
    <w:rsid w:val="003D14C8"/>
    <w:rsid w:val="003D15D7"/>
    <w:rsid w:val="003D2172"/>
    <w:rsid w:val="003D343E"/>
    <w:rsid w:val="003D3835"/>
    <w:rsid w:val="003D43BC"/>
    <w:rsid w:val="003D482D"/>
    <w:rsid w:val="003D4EE4"/>
    <w:rsid w:val="003D5279"/>
    <w:rsid w:val="003D5E87"/>
    <w:rsid w:val="003D65A2"/>
    <w:rsid w:val="003D6782"/>
    <w:rsid w:val="003D686D"/>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0C66"/>
    <w:rsid w:val="003F1F10"/>
    <w:rsid w:val="003F398B"/>
    <w:rsid w:val="003F3B8A"/>
    <w:rsid w:val="003F4837"/>
    <w:rsid w:val="003F495E"/>
    <w:rsid w:val="003F4A31"/>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1F6F"/>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3D64"/>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5F3"/>
    <w:rsid w:val="00454605"/>
    <w:rsid w:val="00454C77"/>
    <w:rsid w:val="0045587F"/>
    <w:rsid w:val="00455B3C"/>
    <w:rsid w:val="00455B77"/>
    <w:rsid w:val="00456BD3"/>
    <w:rsid w:val="00457082"/>
    <w:rsid w:val="00457EF3"/>
    <w:rsid w:val="00460742"/>
    <w:rsid w:val="00460A20"/>
    <w:rsid w:val="00460CB0"/>
    <w:rsid w:val="0046150A"/>
    <w:rsid w:val="004615DF"/>
    <w:rsid w:val="004626DB"/>
    <w:rsid w:val="004629B5"/>
    <w:rsid w:val="004636B1"/>
    <w:rsid w:val="00464056"/>
    <w:rsid w:val="00464067"/>
    <w:rsid w:val="00465094"/>
    <w:rsid w:val="004662D5"/>
    <w:rsid w:val="0046721F"/>
    <w:rsid w:val="004676EF"/>
    <w:rsid w:val="00467ABD"/>
    <w:rsid w:val="00467DC0"/>
    <w:rsid w:val="0047152F"/>
    <w:rsid w:val="00471585"/>
    <w:rsid w:val="004715E1"/>
    <w:rsid w:val="00471B3E"/>
    <w:rsid w:val="00471F8A"/>
    <w:rsid w:val="004722CE"/>
    <w:rsid w:val="004733DB"/>
    <w:rsid w:val="004742BB"/>
    <w:rsid w:val="0047545F"/>
    <w:rsid w:val="004759E2"/>
    <w:rsid w:val="00475F27"/>
    <w:rsid w:val="00476C42"/>
    <w:rsid w:val="00476E6F"/>
    <w:rsid w:val="004774AA"/>
    <w:rsid w:val="004775BA"/>
    <w:rsid w:val="00477BEB"/>
    <w:rsid w:val="00480304"/>
    <w:rsid w:val="00480693"/>
    <w:rsid w:val="004808B4"/>
    <w:rsid w:val="00482228"/>
    <w:rsid w:val="0048229B"/>
    <w:rsid w:val="00482F9D"/>
    <w:rsid w:val="004831A6"/>
    <w:rsid w:val="00483F92"/>
    <w:rsid w:val="004848C4"/>
    <w:rsid w:val="004848C7"/>
    <w:rsid w:val="00485BD5"/>
    <w:rsid w:val="0048615D"/>
    <w:rsid w:val="00486508"/>
    <w:rsid w:val="00486EC9"/>
    <w:rsid w:val="00487E25"/>
    <w:rsid w:val="00490E98"/>
    <w:rsid w:val="00491287"/>
    <w:rsid w:val="0049139E"/>
    <w:rsid w:val="004915AA"/>
    <w:rsid w:val="004915C5"/>
    <w:rsid w:val="00491A16"/>
    <w:rsid w:val="004924DA"/>
    <w:rsid w:val="00492502"/>
    <w:rsid w:val="00492507"/>
    <w:rsid w:val="004929AC"/>
    <w:rsid w:val="004929BD"/>
    <w:rsid w:val="00492CCE"/>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3A29"/>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54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33C"/>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B52"/>
    <w:rsid w:val="005002C4"/>
    <w:rsid w:val="00500C4B"/>
    <w:rsid w:val="005017A1"/>
    <w:rsid w:val="00501944"/>
    <w:rsid w:val="0050266F"/>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18F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550"/>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0B7"/>
    <w:rsid w:val="00537FD3"/>
    <w:rsid w:val="00540750"/>
    <w:rsid w:val="00540847"/>
    <w:rsid w:val="00540B51"/>
    <w:rsid w:val="0054165D"/>
    <w:rsid w:val="00541AF5"/>
    <w:rsid w:val="00541D87"/>
    <w:rsid w:val="00542DE9"/>
    <w:rsid w:val="00543140"/>
    <w:rsid w:val="005433CE"/>
    <w:rsid w:val="00543B61"/>
    <w:rsid w:val="005443DF"/>
    <w:rsid w:val="0054464E"/>
    <w:rsid w:val="0054474F"/>
    <w:rsid w:val="005447AF"/>
    <w:rsid w:val="0054486C"/>
    <w:rsid w:val="00544CE8"/>
    <w:rsid w:val="00544F9A"/>
    <w:rsid w:val="00545ACF"/>
    <w:rsid w:val="005478FD"/>
    <w:rsid w:val="00547B9F"/>
    <w:rsid w:val="00547D61"/>
    <w:rsid w:val="00547D96"/>
    <w:rsid w:val="0055060D"/>
    <w:rsid w:val="0055092E"/>
    <w:rsid w:val="0055110D"/>
    <w:rsid w:val="00552F16"/>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743E"/>
    <w:rsid w:val="00567A43"/>
    <w:rsid w:val="00570D12"/>
    <w:rsid w:val="00572491"/>
    <w:rsid w:val="0057287C"/>
    <w:rsid w:val="00572D05"/>
    <w:rsid w:val="00572D09"/>
    <w:rsid w:val="00572D0F"/>
    <w:rsid w:val="0057368C"/>
    <w:rsid w:val="005747C1"/>
    <w:rsid w:val="00574B78"/>
    <w:rsid w:val="00576A54"/>
    <w:rsid w:val="00577237"/>
    <w:rsid w:val="00577B39"/>
    <w:rsid w:val="005807E6"/>
    <w:rsid w:val="00580A6E"/>
    <w:rsid w:val="00582130"/>
    <w:rsid w:val="00582B60"/>
    <w:rsid w:val="005832EF"/>
    <w:rsid w:val="005833E7"/>
    <w:rsid w:val="005847B9"/>
    <w:rsid w:val="00584801"/>
    <w:rsid w:val="00584812"/>
    <w:rsid w:val="0058528C"/>
    <w:rsid w:val="00585602"/>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5"/>
    <w:rsid w:val="005965B2"/>
    <w:rsid w:val="0059796B"/>
    <w:rsid w:val="005A0C03"/>
    <w:rsid w:val="005A10FC"/>
    <w:rsid w:val="005A1649"/>
    <w:rsid w:val="005A1B8F"/>
    <w:rsid w:val="005A1C91"/>
    <w:rsid w:val="005A27D2"/>
    <w:rsid w:val="005A3144"/>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9A4"/>
    <w:rsid w:val="005B5D97"/>
    <w:rsid w:val="005B6579"/>
    <w:rsid w:val="005B6A6F"/>
    <w:rsid w:val="005B791D"/>
    <w:rsid w:val="005C00D1"/>
    <w:rsid w:val="005C056C"/>
    <w:rsid w:val="005C12D4"/>
    <w:rsid w:val="005C2C4B"/>
    <w:rsid w:val="005C35F0"/>
    <w:rsid w:val="005C3AA6"/>
    <w:rsid w:val="005C514C"/>
    <w:rsid w:val="005C538D"/>
    <w:rsid w:val="005C5912"/>
    <w:rsid w:val="005C59CD"/>
    <w:rsid w:val="005C5A3B"/>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2A53"/>
    <w:rsid w:val="005F38CC"/>
    <w:rsid w:val="005F3E28"/>
    <w:rsid w:val="005F4B30"/>
    <w:rsid w:val="005F5077"/>
    <w:rsid w:val="005F5202"/>
    <w:rsid w:val="005F5634"/>
    <w:rsid w:val="005F653F"/>
    <w:rsid w:val="005F688D"/>
    <w:rsid w:val="005F6AFD"/>
    <w:rsid w:val="005F723C"/>
    <w:rsid w:val="005F72F0"/>
    <w:rsid w:val="005F7384"/>
    <w:rsid w:val="005F749B"/>
    <w:rsid w:val="005F7A7C"/>
    <w:rsid w:val="005F7D18"/>
    <w:rsid w:val="00601F31"/>
    <w:rsid w:val="006027B4"/>
    <w:rsid w:val="00604C2E"/>
    <w:rsid w:val="00605222"/>
    <w:rsid w:val="00605E22"/>
    <w:rsid w:val="0060608F"/>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5E69"/>
    <w:rsid w:val="00626056"/>
    <w:rsid w:val="006262E6"/>
    <w:rsid w:val="006263A4"/>
    <w:rsid w:val="0062665F"/>
    <w:rsid w:val="00626A83"/>
    <w:rsid w:val="00630384"/>
    <w:rsid w:val="00630393"/>
    <w:rsid w:val="00630690"/>
    <w:rsid w:val="00630E1F"/>
    <w:rsid w:val="00631702"/>
    <w:rsid w:val="0063190C"/>
    <w:rsid w:val="00632F3B"/>
    <w:rsid w:val="0063362E"/>
    <w:rsid w:val="00634FDB"/>
    <w:rsid w:val="00634FED"/>
    <w:rsid w:val="00635C08"/>
    <w:rsid w:val="00635F1A"/>
    <w:rsid w:val="006364B6"/>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7E3"/>
    <w:rsid w:val="00650B94"/>
    <w:rsid w:val="0065157A"/>
    <w:rsid w:val="00652DD6"/>
    <w:rsid w:val="006544BB"/>
    <w:rsid w:val="0065451C"/>
    <w:rsid w:val="0065515F"/>
    <w:rsid w:val="00655300"/>
    <w:rsid w:val="00655C9E"/>
    <w:rsid w:val="006561DE"/>
    <w:rsid w:val="00656EFA"/>
    <w:rsid w:val="00656F89"/>
    <w:rsid w:val="0065760B"/>
    <w:rsid w:val="006576AF"/>
    <w:rsid w:val="00660856"/>
    <w:rsid w:val="00660BC5"/>
    <w:rsid w:val="0066141A"/>
    <w:rsid w:val="00661561"/>
    <w:rsid w:val="00661B2B"/>
    <w:rsid w:val="006624E7"/>
    <w:rsid w:val="006634E2"/>
    <w:rsid w:val="00663D98"/>
    <w:rsid w:val="00663E30"/>
    <w:rsid w:val="0066467C"/>
    <w:rsid w:val="006646E3"/>
    <w:rsid w:val="0066550F"/>
    <w:rsid w:val="00665573"/>
    <w:rsid w:val="00666351"/>
    <w:rsid w:val="006671BC"/>
    <w:rsid w:val="00667E58"/>
    <w:rsid w:val="0067037D"/>
    <w:rsid w:val="00670524"/>
    <w:rsid w:val="00670570"/>
    <w:rsid w:val="00670752"/>
    <w:rsid w:val="00670921"/>
    <w:rsid w:val="00670AAC"/>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DA5"/>
    <w:rsid w:val="00686EC8"/>
    <w:rsid w:val="006873F6"/>
    <w:rsid w:val="00687FDC"/>
    <w:rsid w:val="006903CE"/>
    <w:rsid w:val="00690822"/>
    <w:rsid w:val="006910E8"/>
    <w:rsid w:val="0069273F"/>
    <w:rsid w:val="006928CC"/>
    <w:rsid w:val="0069378D"/>
    <w:rsid w:val="00693BA8"/>
    <w:rsid w:val="00694546"/>
    <w:rsid w:val="006948BE"/>
    <w:rsid w:val="006949C4"/>
    <w:rsid w:val="00694DB0"/>
    <w:rsid w:val="00695974"/>
    <w:rsid w:val="006963B4"/>
    <w:rsid w:val="00696F6D"/>
    <w:rsid w:val="00697805"/>
    <w:rsid w:val="00697C73"/>
    <w:rsid w:val="006A0714"/>
    <w:rsid w:val="006A1157"/>
    <w:rsid w:val="006A2194"/>
    <w:rsid w:val="006A2705"/>
    <w:rsid w:val="006A285A"/>
    <w:rsid w:val="006A2882"/>
    <w:rsid w:val="006A2C2D"/>
    <w:rsid w:val="006A2E59"/>
    <w:rsid w:val="006A2FE6"/>
    <w:rsid w:val="006A4A11"/>
    <w:rsid w:val="006A4D2E"/>
    <w:rsid w:val="006A51F1"/>
    <w:rsid w:val="006A5D6C"/>
    <w:rsid w:val="006B0207"/>
    <w:rsid w:val="006B0394"/>
    <w:rsid w:val="006B0546"/>
    <w:rsid w:val="006B31DE"/>
    <w:rsid w:val="006B35A0"/>
    <w:rsid w:val="006B3B44"/>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4F"/>
    <w:rsid w:val="006C4BE4"/>
    <w:rsid w:val="006C4D13"/>
    <w:rsid w:val="006C4F77"/>
    <w:rsid w:val="006C54FB"/>
    <w:rsid w:val="006C566C"/>
    <w:rsid w:val="006C5DBB"/>
    <w:rsid w:val="006C6198"/>
    <w:rsid w:val="006C66D3"/>
    <w:rsid w:val="006C761F"/>
    <w:rsid w:val="006C7A66"/>
    <w:rsid w:val="006C7C8D"/>
    <w:rsid w:val="006D0597"/>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3F1C"/>
    <w:rsid w:val="006E44E0"/>
    <w:rsid w:val="006E45E8"/>
    <w:rsid w:val="006E5F4C"/>
    <w:rsid w:val="006E6422"/>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6F7D96"/>
    <w:rsid w:val="00701AC3"/>
    <w:rsid w:val="00702565"/>
    <w:rsid w:val="00702B5A"/>
    <w:rsid w:val="00702CA5"/>
    <w:rsid w:val="0070403B"/>
    <w:rsid w:val="0070423C"/>
    <w:rsid w:val="00704754"/>
    <w:rsid w:val="007054AE"/>
    <w:rsid w:val="00705750"/>
    <w:rsid w:val="007062D7"/>
    <w:rsid w:val="00706594"/>
    <w:rsid w:val="007068AE"/>
    <w:rsid w:val="00706D43"/>
    <w:rsid w:val="00707C23"/>
    <w:rsid w:val="00707DA0"/>
    <w:rsid w:val="007106A8"/>
    <w:rsid w:val="00710DEC"/>
    <w:rsid w:val="00711845"/>
    <w:rsid w:val="0071185E"/>
    <w:rsid w:val="00711D31"/>
    <w:rsid w:val="00712229"/>
    <w:rsid w:val="00713494"/>
    <w:rsid w:val="0071381C"/>
    <w:rsid w:val="0071496F"/>
    <w:rsid w:val="00715DE2"/>
    <w:rsid w:val="007167DB"/>
    <w:rsid w:val="00716E51"/>
    <w:rsid w:val="00717992"/>
    <w:rsid w:val="00717BCC"/>
    <w:rsid w:val="00720DD4"/>
    <w:rsid w:val="00721948"/>
    <w:rsid w:val="00721A8E"/>
    <w:rsid w:val="0072226E"/>
    <w:rsid w:val="007228BC"/>
    <w:rsid w:val="00722E4B"/>
    <w:rsid w:val="0072380E"/>
    <w:rsid w:val="00723C67"/>
    <w:rsid w:val="00723D34"/>
    <w:rsid w:val="00723E96"/>
    <w:rsid w:val="0072469C"/>
    <w:rsid w:val="00724ADD"/>
    <w:rsid w:val="00725104"/>
    <w:rsid w:val="0072539F"/>
    <w:rsid w:val="0072542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6599"/>
    <w:rsid w:val="00737289"/>
    <w:rsid w:val="0073787F"/>
    <w:rsid w:val="00740839"/>
    <w:rsid w:val="007413BC"/>
    <w:rsid w:val="00741D21"/>
    <w:rsid w:val="007420C5"/>
    <w:rsid w:val="00742516"/>
    <w:rsid w:val="00742E63"/>
    <w:rsid w:val="00743550"/>
    <w:rsid w:val="00743E5A"/>
    <w:rsid w:val="00744814"/>
    <w:rsid w:val="00744B0C"/>
    <w:rsid w:val="0074536D"/>
    <w:rsid w:val="00746B8D"/>
    <w:rsid w:val="00746F24"/>
    <w:rsid w:val="0074719F"/>
    <w:rsid w:val="007475E7"/>
    <w:rsid w:val="00747E23"/>
    <w:rsid w:val="007501B6"/>
    <w:rsid w:val="00750DB2"/>
    <w:rsid w:val="00751149"/>
    <w:rsid w:val="0075198B"/>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442"/>
    <w:rsid w:val="007806BA"/>
    <w:rsid w:val="00780D9E"/>
    <w:rsid w:val="00780F74"/>
    <w:rsid w:val="00781292"/>
    <w:rsid w:val="00781567"/>
    <w:rsid w:val="00781D41"/>
    <w:rsid w:val="00782FA0"/>
    <w:rsid w:val="00783841"/>
    <w:rsid w:val="00783B41"/>
    <w:rsid w:val="0078445F"/>
    <w:rsid w:val="00784AA7"/>
    <w:rsid w:val="00784BD8"/>
    <w:rsid w:val="0078534F"/>
    <w:rsid w:val="00785686"/>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C7C"/>
    <w:rsid w:val="00797121"/>
    <w:rsid w:val="007972A4"/>
    <w:rsid w:val="007A07FB"/>
    <w:rsid w:val="007A12D2"/>
    <w:rsid w:val="007A217B"/>
    <w:rsid w:val="007A2A9F"/>
    <w:rsid w:val="007A49FB"/>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1A8"/>
    <w:rsid w:val="007D3834"/>
    <w:rsid w:val="007D61EA"/>
    <w:rsid w:val="007D6272"/>
    <w:rsid w:val="007D6BE5"/>
    <w:rsid w:val="007D742E"/>
    <w:rsid w:val="007D743A"/>
    <w:rsid w:val="007D7C7E"/>
    <w:rsid w:val="007D7F61"/>
    <w:rsid w:val="007E00F4"/>
    <w:rsid w:val="007E0866"/>
    <w:rsid w:val="007E0A8A"/>
    <w:rsid w:val="007E159F"/>
    <w:rsid w:val="007E1CE0"/>
    <w:rsid w:val="007E275A"/>
    <w:rsid w:val="007E5274"/>
    <w:rsid w:val="007E55A1"/>
    <w:rsid w:val="007E724E"/>
    <w:rsid w:val="007E774F"/>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741"/>
    <w:rsid w:val="00806C91"/>
    <w:rsid w:val="008075CA"/>
    <w:rsid w:val="00807B85"/>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0A1"/>
    <w:rsid w:val="008234F6"/>
    <w:rsid w:val="00823AD2"/>
    <w:rsid w:val="00823CA4"/>
    <w:rsid w:val="00824271"/>
    <w:rsid w:val="00824D53"/>
    <w:rsid w:val="00824E30"/>
    <w:rsid w:val="008251F2"/>
    <w:rsid w:val="008262EB"/>
    <w:rsid w:val="00826A01"/>
    <w:rsid w:val="0082728A"/>
    <w:rsid w:val="008272C4"/>
    <w:rsid w:val="008300B7"/>
    <w:rsid w:val="00831374"/>
    <w:rsid w:val="00832005"/>
    <w:rsid w:val="00833139"/>
    <w:rsid w:val="008340AB"/>
    <w:rsid w:val="00834E3C"/>
    <w:rsid w:val="00835C27"/>
    <w:rsid w:val="008367F5"/>
    <w:rsid w:val="008378D1"/>
    <w:rsid w:val="00840817"/>
    <w:rsid w:val="00840D25"/>
    <w:rsid w:val="00840EDA"/>
    <w:rsid w:val="0084188C"/>
    <w:rsid w:val="00841EF4"/>
    <w:rsid w:val="00842344"/>
    <w:rsid w:val="00842390"/>
    <w:rsid w:val="008423F8"/>
    <w:rsid w:val="00842934"/>
    <w:rsid w:val="00843198"/>
    <w:rsid w:val="00843517"/>
    <w:rsid w:val="008443EB"/>
    <w:rsid w:val="00844A4C"/>
    <w:rsid w:val="00844F4C"/>
    <w:rsid w:val="0084659F"/>
    <w:rsid w:val="00846B09"/>
    <w:rsid w:val="00846F1F"/>
    <w:rsid w:val="00846F26"/>
    <w:rsid w:val="00847869"/>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76FEC"/>
    <w:rsid w:val="00877041"/>
    <w:rsid w:val="00877856"/>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711"/>
    <w:rsid w:val="00895F30"/>
    <w:rsid w:val="0089624F"/>
    <w:rsid w:val="008972F6"/>
    <w:rsid w:val="00897637"/>
    <w:rsid w:val="00897B10"/>
    <w:rsid w:val="008A048D"/>
    <w:rsid w:val="008A0D61"/>
    <w:rsid w:val="008A17B0"/>
    <w:rsid w:val="008A2010"/>
    <w:rsid w:val="008A2EE7"/>
    <w:rsid w:val="008A3540"/>
    <w:rsid w:val="008A3556"/>
    <w:rsid w:val="008A3849"/>
    <w:rsid w:val="008A4DAB"/>
    <w:rsid w:val="008A4F1F"/>
    <w:rsid w:val="008A4F64"/>
    <w:rsid w:val="008A509E"/>
    <w:rsid w:val="008A551D"/>
    <w:rsid w:val="008A7541"/>
    <w:rsid w:val="008B0142"/>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C7EE3"/>
    <w:rsid w:val="008D1171"/>
    <w:rsid w:val="008D11AB"/>
    <w:rsid w:val="008D2747"/>
    <w:rsid w:val="008D2A2B"/>
    <w:rsid w:val="008D3188"/>
    <w:rsid w:val="008D3718"/>
    <w:rsid w:val="008D38E7"/>
    <w:rsid w:val="008D3D5B"/>
    <w:rsid w:val="008D467D"/>
    <w:rsid w:val="008D51C4"/>
    <w:rsid w:val="008D6044"/>
    <w:rsid w:val="008D608D"/>
    <w:rsid w:val="008D663D"/>
    <w:rsid w:val="008D6A23"/>
    <w:rsid w:val="008D7236"/>
    <w:rsid w:val="008D7C87"/>
    <w:rsid w:val="008D7CC3"/>
    <w:rsid w:val="008E0864"/>
    <w:rsid w:val="008E0985"/>
    <w:rsid w:val="008E1E1F"/>
    <w:rsid w:val="008E1F5C"/>
    <w:rsid w:val="008E2207"/>
    <w:rsid w:val="008E292A"/>
    <w:rsid w:val="008E2D9E"/>
    <w:rsid w:val="008E31AE"/>
    <w:rsid w:val="008E342E"/>
    <w:rsid w:val="008E3F33"/>
    <w:rsid w:val="008E4B54"/>
    <w:rsid w:val="008E4D4F"/>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214"/>
    <w:rsid w:val="008F67FC"/>
    <w:rsid w:val="008F6DDF"/>
    <w:rsid w:val="008F6F08"/>
    <w:rsid w:val="008F77ED"/>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717"/>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571E"/>
    <w:rsid w:val="009376EB"/>
    <w:rsid w:val="00937A4C"/>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18A"/>
    <w:rsid w:val="00956203"/>
    <w:rsid w:val="00956838"/>
    <w:rsid w:val="00956AB5"/>
    <w:rsid w:val="0095795D"/>
    <w:rsid w:val="00960C3D"/>
    <w:rsid w:val="009610A7"/>
    <w:rsid w:val="00961DE5"/>
    <w:rsid w:val="009628B7"/>
    <w:rsid w:val="00963C5D"/>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323"/>
    <w:rsid w:val="00973A04"/>
    <w:rsid w:val="00975211"/>
    <w:rsid w:val="009756B0"/>
    <w:rsid w:val="009756FA"/>
    <w:rsid w:val="009758E3"/>
    <w:rsid w:val="00975DB1"/>
    <w:rsid w:val="00975EEC"/>
    <w:rsid w:val="00976143"/>
    <w:rsid w:val="009764B5"/>
    <w:rsid w:val="00976BB3"/>
    <w:rsid w:val="00976BC9"/>
    <w:rsid w:val="009779BF"/>
    <w:rsid w:val="00977FA2"/>
    <w:rsid w:val="00980249"/>
    <w:rsid w:val="0098049F"/>
    <w:rsid w:val="00980655"/>
    <w:rsid w:val="00980823"/>
    <w:rsid w:val="00980BA8"/>
    <w:rsid w:val="00980BCB"/>
    <w:rsid w:val="00980BFD"/>
    <w:rsid w:val="00980DFC"/>
    <w:rsid w:val="00982356"/>
    <w:rsid w:val="0098390B"/>
    <w:rsid w:val="00983AC9"/>
    <w:rsid w:val="00984114"/>
    <w:rsid w:val="009846FB"/>
    <w:rsid w:val="00984C19"/>
    <w:rsid w:val="00984C9A"/>
    <w:rsid w:val="00985853"/>
    <w:rsid w:val="009868F2"/>
    <w:rsid w:val="009869FF"/>
    <w:rsid w:val="00987AE3"/>
    <w:rsid w:val="00990068"/>
    <w:rsid w:val="0099059D"/>
    <w:rsid w:val="00990B2F"/>
    <w:rsid w:val="00991745"/>
    <w:rsid w:val="00991BBE"/>
    <w:rsid w:val="00992114"/>
    <w:rsid w:val="0099280E"/>
    <w:rsid w:val="00994887"/>
    <w:rsid w:val="00994BCD"/>
    <w:rsid w:val="009954B6"/>
    <w:rsid w:val="009964AA"/>
    <w:rsid w:val="00996717"/>
    <w:rsid w:val="009972DB"/>
    <w:rsid w:val="009977DD"/>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5BC6"/>
    <w:rsid w:val="009A6E75"/>
    <w:rsid w:val="009A707C"/>
    <w:rsid w:val="009A7717"/>
    <w:rsid w:val="009A771B"/>
    <w:rsid w:val="009A7A99"/>
    <w:rsid w:val="009B0742"/>
    <w:rsid w:val="009B290D"/>
    <w:rsid w:val="009B2BE9"/>
    <w:rsid w:val="009B33DE"/>
    <w:rsid w:val="009B48E3"/>
    <w:rsid w:val="009B52E9"/>
    <w:rsid w:val="009B53CC"/>
    <w:rsid w:val="009B6128"/>
    <w:rsid w:val="009B65E4"/>
    <w:rsid w:val="009B66A3"/>
    <w:rsid w:val="009B683D"/>
    <w:rsid w:val="009B6AC6"/>
    <w:rsid w:val="009B6B2E"/>
    <w:rsid w:val="009B7F07"/>
    <w:rsid w:val="009C20EF"/>
    <w:rsid w:val="009C2931"/>
    <w:rsid w:val="009C2F85"/>
    <w:rsid w:val="009C3D67"/>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3D91"/>
    <w:rsid w:val="009D45FC"/>
    <w:rsid w:val="009D567C"/>
    <w:rsid w:val="009D5934"/>
    <w:rsid w:val="009D6103"/>
    <w:rsid w:val="009D64ED"/>
    <w:rsid w:val="009D6B1D"/>
    <w:rsid w:val="009E0CC7"/>
    <w:rsid w:val="009E14EB"/>
    <w:rsid w:val="009E2295"/>
    <w:rsid w:val="009E2F02"/>
    <w:rsid w:val="009E3965"/>
    <w:rsid w:val="009E4B2A"/>
    <w:rsid w:val="009E592B"/>
    <w:rsid w:val="009E6401"/>
    <w:rsid w:val="009E6B1D"/>
    <w:rsid w:val="009F025E"/>
    <w:rsid w:val="009F11E3"/>
    <w:rsid w:val="009F1249"/>
    <w:rsid w:val="009F1B47"/>
    <w:rsid w:val="009F2697"/>
    <w:rsid w:val="009F2A44"/>
    <w:rsid w:val="009F3187"/>
    <w:rsid w:val="009F3388"/>
    <w:rsid w:val="009F451E"/>
    <w:rsid w:val="009F48BC"/>
    <w:rsid w:val="009F4E59"/>
    <w:rsid w:val="009F553E"/>
    <w:rsid w:val="009F6480"/>
    <w:rsid w:val="00A00435"/>
    <w:rsid w:val="00A019DA"/>
    <w:rsid w:val="00A01B50"/>
    <w:rsid w:val="00A023B5"/>
    <w:rsid w:val="00A060F5"/>
    <w:rsid w:val="00A0618F"/>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B25"/>
    <w:rsid w:val="00A22BCB"/>
    <w:rsid w:val="00A22E5E"/>
    <w:rsid w:val="00A2423C"/>
    <w:rsid w:val="00A24467"/>
    <w:rsid w:val="00A247A6"/>
    <w:rsid w:val="00A259E4"/>
    <w:rsid w:val="00A26750"/>
    <w:rsid w:val="00A272E3"/>
    <w:rsid w:val="00A27412"/>
    <w:rsid w:val="00A27E28"/>
    <w:rsid w:val="00A27F5E"/>
    <w:rsid w:val="00A303D5"/>
    <w:rsid w:val="00A3052A"/>
    <w:rsid w:val="00A3066F"/>
    <w:rsid w:val="00A3081F"/>
    <w:rsid w:val="00A3128E"/>
    <w:rsid w:val="00A31CFA"/>
    <w:rsid w:val="00A323E7"/>
    <w:rsid w:val="00A3373A"/>
    <w:rsid w:val="00A33BAA"/>
    <w:rsid w:val="00A33C3E"/>
    <w:rsid w:val="00A33D4C"/>
    <w:rsid w:val="00A36395"/>
    <w:rsid w:val="00A36890"/>
    <w:rsid w:val="00A372E3"/>
    <w:rsid w:val="00A373E5"/>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475FE"/>
    <w:rsid w:val="00A50843"/>
    <w:rsid w:val="00A50B66"/>
    <w:rsid w:val="00A51040"/>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5E28"/>
    <w:rsid w:val="00A65F5E"/>
    <w:rsid w:val="00A667D6"/>
    <w:rsid w:val="00A672A0"/>
    <w:rsid w:val="00A673C4"/>
    <w:rsid w:val="00A679E8"/>
    <w:rsid w:val="00A7012A"/>
    <w:rsid w:val="00A70A0A"/>
    <w:rsid w:val="00A719F5"/>
    <w:rsid w:val="00A71DD5"/>
    <w:rsid w:val="00A720CF"/>
    <w:rsid w:val="00A7323D"/>
    <w:rsid w:val="00A73E83"/>
    <w:rsid w:val="00A7482F"/>
    <w:rsid w:val="00A74BD3"/>
    <w:rsid w:val="00A75B50"/>
    <w:rsid w:val="00A76BBB"/>
    <w:rsid w:val="00A77D80"/>
    <w:rsid w:val="00A81BB3"/>
    <w:rsid w:val="00A823FA"/>
    <w:rsid w:val="00A82D88"/>
    <w:rsid w:val="00A82F19"/>
    <w:rsid w:val="00A83926"/>
    <w:rsid w:val="00A8493D"/>
    <w:rsid w:val="00A84BC9"/>
    <w:rsid w:val="00A84FD5"/>
    <w:rsid w:val="00A851F0"/>
    <w:rsid w:val="00A86727"/>
    <w:rsid w:val="00A873DE"/>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30B9"/>
    <w:rsid w:val="00AA5ABB"/>
    <w:rsid w:val="00AA6ECA"/>
    <w:rsid w:val="00AA7092"/>
    <w:rsid w:val="00AA7585"/>
    <w:rsid w:val="00AA7A2C"/>
    <w:rsid w:val="00AA7AC9"/>
    <w:rsid w:val="00AB086C"/>
    <w:rsid w:val="00AB0A7B"/>
    <w:rsid w:val="00AB19AC"/>
    <w:rsid w:val="00AB1B4A"/>
    <w:rsid w:val="00AB212C"/>
    <w:rsid w:val="00AB26B0"/>
    <w:rsid w:val="00AB334B"/>
    <w:rsid w:val="00AB3D6B"/>
    <w:rsid w:val="00AB4B5C"/>
    <w:rsid w:val="00AB4C2B"/>
    <w:rsid w:val="00AB517F"/>
    <w:rsid w:val="00AB58BA"/>
    <w:rsid w:val="00AB59E6"/>
    <w:rsid w:val="00AB5B68"/>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6C4"/>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4CC0"/>
    <w:rsid w:val="00AD664A"/>
    <w:rsid w:val="00AD6ACA"/>
    <w:rsid w:val="00AD6C15"/>
    <w:rsid w:val="00AD6C83"/>
    <w:rsid w:val="00AD75A2"/>
    <w:rsid w:val="00AD76FA"/>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051"/>
    <w:rsid w:val="00AF2B3D"/>
    <w:rsid w:val="00AF30FB"/>
    <w:rsid w:val="00AF362C"/>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3B3A"/>
    <w:rsid w:val="00B14415"/>
    <w:rsid w:val="00B14E59"/>
    <w:rsid w:val="00B1567A"/>
    <w:rsid w:val="00B16498"/>
    <w:rsid w:val="00B16D17"/>
    <w:rsid w:val="00B170A7"/>
    <w:rsid w:val="00B178F0"/>
    <w:rsid w:val="00B2058B"/>
    <w:rsid w:val="00B20645"/>
    <w:rsid w:val="00B210DE"/>
    <w:rsid w:val="00B214E2"/>
    <w:rsid w:val="00B215FE"/>
    <w:rsid w:val="00B23D3D"/>
    <w:rsid w:val="00B24E4D"/>
    <w:rsid w:val="00B2525F"/>
    <w:rsid w:val="00B26C77"/>
    <w:rsid w:val="00B317F5"/>
    <w:rsid w:val="00B31CDB"/>
    <w:rsid w:val="00B32317"/>
    <w:rsid w:val="00B323C6"/>
    <w:rsid w:val="00B32612"/>
    <w:rsid w:val="00B3281B"/>
    <w:rsid w:val="00B33208"/>
    <w:rsid w:val="00B33296"/>
    <w:rsid w:val="00B338EF"/>
    <w:rsid w:val="00B33AE1"/>
    <w:rsid w:val="00B35080"/>
    <w:rsid w:val="00B355A8"/>
    <w:rsid w:val="00B35E72"/>
    <w:rsid w:val="00B37233"/>
    <w:rsid w:val="00B3771E"/>
    <w:rsid w:val="00B37E9E"/>
    <w:rsid w:val="00B4081E"/>
    <w:rsid w:val="00B41025"/>
    <w:rsid w:val="00B42073"/>
    <w:rsid w:val="00B42268"/>
    <w:rsid w:val="00B42602"/>
    <w:rsid w:val="00B42865"/>
    <w:rsid w:val="00B43337"/>
    <w:rsid w:val="00B4380F"/>
    <w:rsid w:val="00B438D0"/>
    <w:rsid w:val="00B43BE8"/>
    <w:rsid w:val="00B45C94"/>
    <w:rsid w:val="00B4703A"/>
    <w:rsid w:val="00B474AA"/>
    <w:rsid w:val="00B476C1"/>
    <w:rsid w:val="00B477AA"/>
    <w:rsid w:val="00B513C8"/>
    <w:rsid w:val="00B51D2E"/>
    <w:rsid w:val="00B52344"/>
    <w:rsid w:val="00B52BB9"/>
    <w:rsid w:val="00B5374C"/>
    <w:rsid w:val="00B538D4"/>
    <w:rsid w:val="00B53C9A"/>
    <w:rsid w:val="00B5483E"/>
    <w:rsid w:val="00B54B90"/>
    <w:rsid w:val="00B55823"/>
    <w:rsid w:val="00B560AB"/>
    <w:rsid w:val="00B567EF"/>
    <w:rsid w:val="00B56934"/>
    <w:rsid w:val="00B6007A"/>
    <w:rsid w:val="00B6051F"/>
    <w:rsid w:val="00B60A5E"/>
    <w:rsid w:val="00B6174A"/>
    <w:rsid w:val="00B61CE8"/>
    <w:rsid w:val="00B63C26"/>
    <w:rsid w:val="00B640E8"/>
    <w:rsid w:val="00B64ACB"/>
    <w:rsid w:val="00B65A85"/>
    <w:rsid w:val="00B65C11"/>
    <w:rsid w:val="00B65C60"/>
    <w:rsid w:val="00B674A3"/>
    <w:rsid w:val="00B67758"/>
    <w:rsid w:val="00B71297"/>
    <w:rsid w:val="00B729F7"/>
    <w:rsid w:val="00B7420F"/>
    <w:rsid w:val="00B74F86"/>
    <w:rsid w:val="00B74FA0"/>
    <w:rsid w:val="00B7522E"/>
    <w:rsid w:val="00B759CE"/>
    <w:rsid w:val="00B76974"/>
    <w:rsid w:val="00B771A5"/>
    <w:rsid w:val="00B77797"/>
    <w:rsid w:val="00B803A5"/>
    <w:rsid w:val="00B805CC"/>
    <w:rsid w:val="00B80AB2"/>
    <w:rsid w:val="00B81413"/>
    <w:rsid w:val="00B81E8F"/>
    <w:rsid w:val="00B8213C"/>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3E1"/>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3FAF"/>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1FDC"/>
    <w:rsid w:val="00BE24C7"/>
    <w:rsid w:val="00BE3D42"/>
    <w:rsid w:val="00BE3EC4"/>
    <w:rsid w:val="00BE430F"/>
    <w:rsid w:val="00BE4E0A"/>
    <w:rsid w:val="00BE5922"/>
    <w:rsid w:val="00BE5BBB"/>
    <w:rsid w:val="00BE610D"/>
    <w:rsid w:val="00BE6E53"/>
    <w:rsid w:val="00BE6F07"/>
    <w:rsid w:val="00BE7B64"/>
    <w:rsid w:val="00BE7C82"/>
    <w:rsid w:val="00BE7F3E"/>
    <w:rsid w:val="00BF15FA"/>
    <w:rsid w:val="00BF1741"/>
    <w:rsid w:val="00BF2D6C"/>
    <w:rsid w:val="00BF3099"/>
    <w:rsid w:val="00BF38EB"/>
    <w:rsid w:val="00BF3CA5"/>
    <w:rsid w:val="00BF431E"/>
    <w:rsid w:val="00BF470E"/>
    <w:rsid w:val="00BF4788"/>
    <w:rsid w:val="00BF485F"/>
    <w:rsid w:val="00BF4978"/>
    <w:rsid w:val="00BF4ACA"/>
    <w:rsid w:val="00BF4F58"/>
    <w:rsid w:val="00BF51B2"/>
    <w:rsid w:val="00BF525E"/>
    <w:rsid w:val="00BF64BF"/>
    <w:rsid w:val="00BF6F07"/>
    <w:rsid w:val="00BF710A"/>
    <w:rsid w:val="00C003EC"/>
    <w:rsid w:val="00C00892"/>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2F90"/>
    <w:rsid w:val="00C142B3"/>
    <w:rsid w:val="00C14A92"/>
    <w:rsid w:val="00C15D8E"/>
    <w:rsid w:val="00C15E02"/>
    <w:rsid w:val="00C163AE"/>
    <w:rsid w:val="00C16459"/>
    <w:rsid w:val="00C226DB"/>
    <w:rsid w:val="00C2274B"/>
    <w:rsid w:val="00C22A5F"/>
    <w:rsid w:val="00C230E1"/>
    <w:rsid w:val="00C240C8"/>
    <w:rsid w:val="00C24543"/>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9FA"/>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726"/>
    <w:rsid w:val="00C758C8"/>
    <w:rsid w:val="00C75C36"/>
    <w:rsid w:val="00C7656F"/>
    <w:rsid w:val="00C7668F"/>
    <w:rsid w:val="00C76D2D"/>
    <w:rsid w:val="00C76FE1"/>
    <w:rsid w:val="00C77334"/>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17A"/>
    <w:rsid w:val="00C969B1"/>
    <w:rsid w:val="00C96E24"/>
    <w:rsid w:val="00C97B29"/>
    <w:rsid w:val="00C97C01"/>
    <w:rsid w:val="00CA00D1"/>
    <w:rsid w:val="00CA0FE4"/>
    <w:rsid w:val="00CA125E"/>
    <w:rsid w:val="00CA1319"/>
    <w:rsid w:val="00CA15DF"/>
    <w:rsid w:val="00CA2AA9"/>
    <w:rsid w:val="00CA2FFB"/>
    <w:rsid w:val="00CA4B5E"/>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3557"/>
    <w:rsid w:val="00CC501E"/>
    <w:rsid w:val="00CC5465"/>
    <w:rsid w:val="00CC587B"/>
    <w:rsid w:val="00CC6700"/>
    <w:rsid w:val="00CC6DB6"/>
    <w:rsid w:val="00CC74F3"/>
    <w:rsid w:val="00CC78C2"/>
    <w:rsid w:val="00CD0914"/>
    <w:rsid w:val="00CD0AA2"/>
    <w:rsid w:val="00CD112B"/>
    <w:rsid w:val="00CD13EF"/>
    <w:rsid w:val="00CD15B2"/>
    <w:rsid w:val="00CD1ED0"/>
    <w:rsid w:val="00CD262C"/>
    <w:rsid w:val="00CD2A23"/>
    <w:rsid w:val="00CD3004"/>
    <w:rsid w:val="00CD38E3"/>
    <w:rsid w:val="00CD4A7C"/>
    <w:rsid w:val="00CD52E2"/>
    <w:rsid w:val="00CD57EA"/>
    <w:rsid w:val="00CD580C"/>
    <w:rsid w:val="00CD7228"/>
    <w:rsid w:val="00CD729C"/>
    <w:rsid w:val="00CD79DC"/>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3C9"/>
    <w:rsid w:val="00CF05B6"/>
    <w:rsid w:val="00CF1124"/>
    <w:rsid w:val="00CF1C3B"/>
    <w:rsid w:val="00CF2619"/>
    <w:rsid w:val="00CF3E5F"/>
    <w:rsid w:val="00CF4203"/>
    <w:rsid w:val="00CF4235"/>
    <w:rsid w:val="00CF5B57"/>
    <w:rsid w:val="00CF61AC"/>
    <w:rsid w:val="00CF69FF"/>
    <w:rsid w:val="00CF7B39"/>
    <w:rsid w:val="00D002D9"/>
    <w:rsid w:val="00D01522"/>
    <w:rsid w:val="00D02AD4"/>
    <w:rsid w:val="00D04C10"/>
    <w:rsid w:val="00D04E29"/>
    <w:rsid w:val="00D05675"/>
    <w:rsid w:val="00D05E5C"/>
    <w:rsid w:val="00D06B2E"/>
    <w:rsid w:val="00D073A0"/>
    <w:rsid w:val="00D11183"/>
    <w:rsid w:val="00D11BDE"/>
    <w:rsid w:val="00D12BA8"/>
    <w:rsid w:val="00D13017"/>
    <w:rsid w:val="00D13052"/>
    <w:rsid w:val="00D134C6"/>
    <w:rsid w:val="00D139B7"/>
    <w:rsid w:val="00D1449F"/>
    <w:rsid w:val="00D144D6"/>
    <w:rsid w:val="00D1487C"/>
    <w:rsid w:val="00D14F10"/>
    <w:rsid w:val="00D15850"/>
    <w:rsid w:val="00D15C64"/>
    <w:rsid w:val="00D1618D"/>
    <w:rsid w:val="00D163A4"/>
    <w:rsid w:val="00D1645D"/>
    <w:rsid w:val="00D172C4"/>
    <w:rsid w:val="00D17A18"/>
    <w:rsid w:val="00D17A44"/>
    <w:rsid w:val="00D20D2D"/>
    <w:rsid w:val="00D21649"/>
    <w:rsid w:val="00D21B89"/>
    <w:rsid w:val="00D21C40"/>
    <w:rsid w:val="00D230FE"/>
    <w:rsid w:val="00D2333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3A9A"/>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32A"/>
    <w:rsid w:val="00D64F86"/>
    <w:rsid w:val="00D65221"/>
    <w:rsid w:val="00D65437"/>
    <w:rsid w:val="00D66432"/>
    <w:rsid w:val="00D665DB"/>
    <w:rsid w:val="00D667DB"/>
    <w:rsid w:val="00D668C4"/>
    <w:rsid w:val="00D6766F"/>
    <w:rsid w:val="00D70680"/>
    <w:rsid w:val="00D70CF9"/>
    <w:rsid w:val="00D718FB"/>
    <w:rsid w:val="00D71AC3"/>
    <w:rsid w:val="00D723D0"/>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223A"/>
    <w:rsid w:val="00D8289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3C2"/>
    <w:rsid w:val="00DA07A6"/>
    <w:rsid w:val="00DA0B46"/>
    <w:rsid w:val="00DA13D0"/>
    <w:rsid w:val="00DA1A38"/>
    <w:rsid w:val="00DA1EEB"/>
    <w:rsid w:val="00DA26B2"/>
    <w:rsid w:val="00DA2708"/>
    <w:rsid w:val="00DA27D9"/>
    <w:rsid w:val="00DA2A77"/>
    <w:rsid w:val="00DA37EC"/>
    <w:rsid w:val="00DA3918"/>
    <w:rsid w:val="00DA3F9E"/>
    <w:rsid w:val="00DA4511"/>
    <w:rsid w:val="00DA46C6"/>
    <w:rsid w:val="00DA4BB6"/>
    <w:rsid w:val="00DA4BFC"/>
    <w:rsid w:val="00DA5121"/>
    <w:rsid w:val="00DA567B"/>
    <w:rsid w:val="00DA5F30"/>
    <w:rsid w:val="00DA61BB"/>
    <w:rsid w:val="00DA6451"/>
    <w:rsid w:val="00DA65AC"/>
    <w:rsid w:val="00DA704D"/>
    <w:rsid w:val="00DA76C8"/>
    <w:rsid w:val="00DA779D"/>
    <w:rsid w:val="00DA7A39"/>
    <w:rsid w:val="00DA7B43"/>
    <w:rsid w:val="00DB0CE6"/>
    <w:rsid w:val="00DB0EE7"/>
    <w:rsid w:val="00DB134A"/>
    <w:rsid w:val="00DB1B25"/>
    <w:rsid w:val="00DB1C7B"/>
    <w:rsid w:val="00DB21C5"/>
    <w:rsid w:val="00DB2608"/>
    <w:rsid w:val="00DB2786"/>
    <w:rsid w:val="00DB3E3D"/>
    <w:rsid w:val="00DB3E4C"/>
    <w:rsid w:val="00DB3FB3"/>
    <w:rsid w:val="00DB462C"/>
    <w:rsid w:val="00DB4893"/>
    <w:rsid w:val="00DB4C4F"/>
    <w:rsid w:val="00DB622C"/>
    <w:rsid w:val="00DB6940"/>
    <w:rsid w:val="00DB6E63"/>
    <w:rsid w:val="00DB70B3"/>
    <w:rsid w:val="00DB7BB6"/>
    <w:rsid w:val="00DB7FC8"/>
    <w:rsid w:val="00DC0502"/>
    <w:rsid w:val="00DC0A49"/>
    <w:rsid w:val="00DC1A2E"/>
    <w:rsid w:val="00DC247A"/>
    <w:rsid w:val="00DC27F8"/>
    <w:rsid w:val="00DC2CEC"/>
    <w:rsid w:val="00DC3266"/>
    <w:rsid w:val="00DC3F46"/>
    <w:rsid w:val="00DC4792"/>
    <w:rsid w:val="00DC4956"/>
    <w:rsid w:val="00DC4DFE"/>
    <w:rsid w:val="00DC532B"/>
    <w:rsid w:val="00DC59C0"/>
    <w:rsid w:val="00DC5C8B"/>
    <w:rsid w:val="00DC65B7"/>
    <w:rsid w:val="00DC691E"/>
    <w:rsid w:val="00DC7006"/>
    <w:rsid w:val="00DC727F"/>
    <w:rsid w:val="00DC7801"/>
    <w:rsid w:val="00DC7ED4"/>
    <w:rsid w:val="00DC7FAF"/>
    <w:rsid w:val="00DD016C"/>
    <w:rsid w:val="00DD01DD"/>
    <w:rsid w:val="00DD04ED"/>
    <w:rsid w:val="00DD08DF"/>
    <w:rsid w:val="00DD28A8"/>
    <w:rsid w:val="00DD3846"/>
    <w:rsid w:val="00DD537C"/>
    <w:rsid w:val="00DD68C0"/>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6BE9"/>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DF7734"/>
    <w:rsid w:val="00E01D3A"/>
    <w:rsid w:val="00E02587"/>
    <w:rsid w:val="00E02736"/>
    <w:rsid w:val="00E02957"/>
    <w:rsid w:val="00E02F0F"/>
    <w:rsid w:val="00E0308D"/>
    <w:rsid w:val="00E03169"/>
    <w:rsid w:val="00E035FB"/>
    <w:rsid w:val="00E0397E"/>
    <w:rsid w:val="00E04089"/>
    <w:rsid w:val="00E0465B"/>
    <w:rsid w:val="00E04770"/>
    <w:rsid w:val="00E04F6B"/>
    <w:rsid w:val="00E064B1"/>
    <w:rsid w:val="00E06543"/>
    <w:rsid w:val="00E07560"/>
    <w:rsid w:val="00E07EC7"/>
    <w:rsid w:val="00E10F4C"/>
    <w:rsid w:val="00E10F9F"/>
    <w:rsid w:val="00E11570"/>
    <w:rsid w:val="00E115CE"/>
    <w:rsid w:val="00E11A57"/>
    <w:rsid w:val="00E121AF"/>
    <w:rsid w:val="00E125EC"/>
    <w:rsid w:val="00E13929"/>
    <w:rsid w:val="00E13EAC"/>
    <w:rsid w:val="00E147DC"/>
    <w:rsid w:val="00E14B5D"/>
    <w:rsid w:val="00E16004"/>
    <w:rsid w:val="00E166FA"/>
    <w:rsid w:val="00E1754D"/>
    <w:rsid w:val="00E1777D"/>
    <w:rsid w:val="00E178E4"/>
    <w:rsid w:val="00E17CB5"/>
    <w:rsid w:val="00E2066C"/>
    <w:rsid w:val="00E20978"/>
    <w:rsid w:val="00E209E9"/>
    <w:rsid w:val="00E20A9C"/>
    <w:rsid w:val="00E20C97"/>
    <w:rsid w:val="00E212D0"/>
    <w:rsid w:val="00E21571"/>
    <w:rsid w:val="00E21800"/>
    <w:rsid w:val="00E21913"/>
    <w:rsid w:val="00E22EFC"/>
    <w:rsid w:val="00E23109"/>
    <w:rsid w:val="00E2323C"/>
    <w:rsid w:val="00E23C43"/>
    <w:rsid w:val="00E23E75"/>
    <w:rsid w:val="00E249C8"/>
    <w:rsid w:val="00E25754"/>
    <w:rsid w:val="00E25852"/>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37692"/>
    <w:rsid w:val="00E404D0"/>
    <w:rsid w:val="00E40638"/>
    <w:rsid w:val="00E40776"/>
    <w:rsid w:val="00E4113C"/>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14F2"/>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3A84"/>
    <w:rsid w:val="00E94F36"/>
    <w:rsid w:val="00E95603"/>
    <w:rsid w:val="00E964C0"/>
    <w:rsid w:val="00E9696B"/>
    <w:rsid w:val="00E96996"/>
    <w:rsid w:val="00E973DE"/>
    <w:rsid w:val="00E97857"/>
    <w:rsid w:val="00E97D6B"/>
    <w:rsid w:val="00E97F5E"/>
    <w:rsid w:val="00EA0085"/>
    <w:rsid w:val="00EA044C"/>
    <w:rsid w:val="00EA0B29"/>
    <w:rsid w:val="00EA25BE"/>
    <w:rsid w:val="00EA2E2F"/>
    <w:rsid w:val="00EA3114"/>
    <w:rsid w:val="00EA36A0"/>
    <w:rsid w:val="00EA3A9C"/>
    <w:rsid w:val="00EA3B81"/>
    <w:rsid w:val="00EA3C43"/>
    <w:rsid w:val="00EA4211"/>
    <w:rsid w:val="00EA45DC"/>
    <w:rsid w:val="00EA4911"/>
    <w:rsid w:val="00EA4EA6"/>
    <w:rsid w:val="00EA51E2"/>
    <w:rsid w:val="00EA5388"/>
    <w:rsid w:val="00EA5612"/>
    <w:rsid w:val="00EA5879"/>
    <w:rsid w:val="00EA5D2A"/>
    <w:rsid w:val="00EA5F6A"/>
    <w:rsid w:val="00EA64D8"/>
    <w:rsid w:val="00EA6771"/>
    <w:rsid w:val="00EB0BD4"/>
    <w:rsid w:val="00EB1A8D"/>
    <w:rsid w:val="00EB1BFE"/>
    <w:rsid w:val="00EB2338"/>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2F6F"/>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4780"/>
    <w:rsid w:val="00ED521D"/>
    <w:rsid w:val="00ED521F"/>
    <w:rsid w:val="00ED58A0"/>
    <w:rsid w:val="00ED5B78"/>
    <w:rsid w:val="00ED5CF9"/>
    <w:rsid w:val="00ED6046"/>
    <w:rsid w:val="00ED6599"/>
    <w:rsid w:val="00ED6640"/>
    <w:rsid w:val="00ED6A12"/>
    <w:rsid w:val="00ED6B7A"/>
    <w:rsid w:val="00ED72C7"/>
    <w:rsid w:val="00ED76A8"/>
    <w:rsid w:val="00ED789A"/>
    <w:rsid w:val="00EE03E2"/>
    <w:rsid w:val="00EE04FB"/>
    <w:rsid w:val="00EE14A6"/>
    <w:rsid w:val="00EE1E16"/>
    <w:rsid w:val="00EE2742"/>
    <w:rsid w:val="00EE2933"/>
    <w:rsid w:val="00EE326F"/>
    <w:rsid w:val="00EE5013"/>
    <w:rsid w:val="00EE5500"/>
    <w:rsid w:val="00EE7F41"/>
    <w:rsid w:val="00EF011B"/>
    <w:rsid w:val="00EF06CA"/>
    <w:rsid w:val="00EF0866"/>
    <w:rsid w:val="00EF0963"/>
    <w:rsid w:val="00EF0C7B"/>
    <w:rsid w:val="00EF0F32"/>
    <w:rsid w:val="00EF14F9"/>
    <w:rsid w:val="00EF1A70"/>
    <w:rsid w:val="00EF254C"/>
    <w:rsid w:val="00EF288B"/>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199A"/>
    <w:rsid w:val="00F01C64"/>
    <w:rsid w:val="00F023ED"/>
    <w:rsid w:val="00F0292B"/>
    <w:rsid w:val="00F02B39"/>
    <w:rsid w:val="00F02F95"/>
    <w:rsid w:val="00F0336B"/>
    <w:rsid w:val="00F0383A"/>
    <w:rsid w:val="00F03B79"/>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1AEA"/>
    <w:rsid w:val="00F2220F"/>
    <w:rsid w:val="00F2231B"/>
    <w:rsid w:val="00F22722"/>
    <w:rsid w:val="00F22EE7"/>
    <w:rsid w:val="00F23B36"/>
    <w:rsid w:val="00F23E42"/>
    <w:rsid w:val="00F24852"/>
    <w:rsid w:val="00F24EFB"/>
    <w:rsid w:val="00F24FBE"/>
    <w:rsid w:val="00F255A4"/>
    <w:rsid w:val="00F257A7"/>
    <w:rsid w:val="00F25BAD"/>
    <w:rsid w:val="00F271EC"/>
    <w:rsid w:val="00F27BB5"/>
    <w:rsid w:val="00F30B40"/>
    <w:rsid w:val="00F30B68"/>
    <w:rsid w:val="00F32230"/>
    <w:rsid w:val="00F32B10"/>
    <w:rsid w:val="00F32E83"/>
    <w:rsid w:val="00F33728"/>
    <w:rsid w:val="00F346D2"/>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AE0"/>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594"/>
    <w:rsid w:val="00F54AD1"/>
    <w:rsid w:val="00F5523D"/>
    <w:rsid w:val="00F561CF"/>
    <w:rsid w:val="00F56561"/>
    <w:rsid w:val="00F572B6"/>
    <w:rsid w:val="00F57805"/>
    <w:rsid w:val="00F60A21"/>
    <w:rsid w:val="00F61074"/>
    <w:rsid w:val="00F6134D"/>
    <w:rsid w:val="00F61668"/>
    <w:rsid w:val="00F62705"/>
    <w:rsid w:val="00F62D81"/>
    <w:rsid w:val="00F62EE4"/>
    <w:rsid w:val="00F64691"/>
    <w:rsid w:val="00F64913"/>
    <w:rsid w:val="00F64EBE"/>
    <w:rsid w:val="00F6508D"/>
    <w:rsid w:val="00F66032"/>
    <w:rsid w:val="00F66160"/>
    <w:rsid w:val="00F67198"/>
    <w:rsid w:val="00F67622"/>
    <w:rsid w:val="00F67C45"/>
    <w:rsid w:val="00F70C59"/>
    <w:rsid w:val="00F71008"/>
    <w:rsid w:val="00F71428"/>
    <w:rsid w:val="00F71A1E"/>
    <w:rsid w:val="00F723F9"/>
    <w:rsid w:val="00F7496D"/>
    <w:rsid w:val="00F74B71"/>
    <w:rsid w:val="00F74D76"/>
    <w:rsid w:val="00F74D9B"/>
    <w:rsid w:val="00F7507A"/>
    <w:rsid w:val="00F75091"/>
    <w:rsid w:val="00F76078"/>
    <w:rsid w:val="00F7612E"/>
    <w:rsid w:val="00F76A00"/>
    <w:rsid w:val="00F76D57"/>
    <w:rsid w:val="00F76EAC"/>
    <w:rsid w:val="00F7736D"/>
    <w:rsid w:val="00F7758B"/>
    <w:rsid w:val="00F77F4E"/>
    <w:rsid w:val="00F81320"/>
    <w:rsid w:val="00F8156F"/>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0D4"/>
    <w:rsid w:val="00F927CF"/>
    <w:rsid w:val="00F93596"/>
    <w:rsid w:val="00F93BC6"/>
    <w:rsid w:val="00F93C7F"/>
    <w:rsid w:val="00F94161"/>
    <w:rsid w:val="00F945D0"/>
    <w:rsid w:val="00F94B60"/>
    <w:rsid w:val="00F94DCF"/>
    <w:rsid w:val="00F950EC"/>
    <w:rsid w:val="00F95642"/>
    <w:rsid w:val="00F9580B"/>
    <w:rsid w:val="00F97889"/>
    <w:rsid w:val="00F97C14"/>
    <w:rsid w:val="00F97CBC"/>
    <w:rsid w:val="00F97EE5"/>
    <w:rsid w:val="00FA00EB"/>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3D6"/>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7A7"/>
    <w:rsid w:val="00FC6E4E"/>
    <w:rsid w:val="00FC6EB5"/>
    <w:rsid w:val="00FC7CA3"/>
    <w:rsid w:val="00FD0B1A"/>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D7FE3"/>
    <w:rsid w:val="00FE09B6"/>
    <w:rsid w:val="00FE1413"/>
    <w:rsid w:val="00FE19C2"/>
    <w:rsid w:val="00FE23D2"/>
    <w:rsid w:val="00FE3701"/>
    <w:rsid w:val="00FE3A96"/>
    <w:rsid w:val="00FE3E4B"/>
    <w:rsid w:val="00FE4466"/>
    <w:rsid w:val="00FE44F8"/>
    <w:rsid w:val="00FE4F73"/>
    <w:rsid w:val="00FE51A9"/>
    <w:rsid w:val="00FE5B5F"/>
    <w:rsid w:val="00FE6E30"/>
    <w:rsid w:val="00FE760A"/>
    <w:rsid w:val="00FE7A1D"/>
    <w:rsid w:val="00FF0028"/>
    <w:rsid w:val="00FF04DA"/>
    <w:rsid w:val="00FF0812"/>
    <w:rsid w:val="00FF0833"/>
    <w:rsid w:val="00FF0F24"/>
    <w:rsid w:val="00FF0F29"/>
    <w:rsid w:val="00FF184B"/>
    <w:rsid w:val="00FF1C3D"/>
    <w:rsid w:val="00FF242B"/>
    <w:rsid w:val="00FF2A42"/>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3E700D37-2C6A-49E0-9026-A96222B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link w:val="Nagwek2Znak"/>
    <w:autoRedefine/>
    <w:qFormat/>
    <w:rsid w:val="002239EC"/>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Nagwek2Znak">
    <w:name w:val="Nagłówek 2 Znak"/>
    <w:basedOn w:val="Domylnaczcionkaakapitu"/>
    <w:link w:val="Nagwek2"/>
    <w:rsid w:val="009C2F85"/>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622">
      <w:bodyDiv w:val="1"/>
      <w:marLeft w:val="0"/>
      <w:marRight w:val="0"/>
      <w:marTop w:val="0"/>
      <w:marBottom w:val="0"/>
      <w:divBdr>
        <w:top w:val="none" w:sz="0" w:space="0" w:color="auto"/>
        <w:left w:val="none" w:sz="0" w:space="0" w:color="auto"/>
        <w:bottom w:val="none" w:sz="0" w:space="0" w:color="auto"/>
        <w:right w:val="none" w:sz="0" w:space="0" w:color="auto"/>
      </w:divBdr>
    </w:div>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74619577">
      <w:bodyDiv w:val="1"/>
      <w:marLeft w:val="0"/>
      <w:marRight w:val="0"/>
      <w:marTop w:val="0"/>
      <w:marBottom w:val="0"/>
      <w:divBdr>
        <w:top w:val="none" w:sz="0" w:space="0" w:color="auto"/>
        <w:left w:val="none" w:sz="0" w:space="0" w:color="auto"/>
        <w:bottom w:val="none" w:sz="0" w:space="0" w:color="auto"/>
        <w:right w:val="none" w:sz="0" w:space="0" w:color="auto"/>
      </w:divBdr>
    </w:div>
    <w:div w:id="177161571">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80653790">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6075659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89150690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533767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A680-B346-4C21-9ED7-AF6BE58C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16234</Words>
  <Characters>97404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113412</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17</cp:revision>
  <cp:lastPrinted>2019-06-04T08:21:00Z</cp:lastPrinted>
  <dcterms:created xsi:type="dcterms:W3CDTF">2019-05-28T08:05:00Z</dcterms:created>
  <dcterms:modified xsi:type="dcterms:W3CDTF">2019-06-18T07:17:00Z</dcterms:modified>
</cp:coreProperties>
</file>