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49" w:rsidRDefault="00E54549" w:rsidP="00E54549">
      <w:pPr>
        <w:spacing w:line="360" w:lineRule="auto"/>
        <w:ind w:firstLine="284"/>
        <w:jc w:val="both"/>
        <w:rPr>
          <w:color w:val="595959"/>
          <w:sz w:val="20"/>
          <w:szCs w:val="20"/>
          <w:lang w:eastAsia="pl-PL"/>
        </w:rPr>
      </w:pPr>
    </w:p>
    <w:p w:rsidR="00E54549" w:rsidRDefault="00E54549" w:rsidP="00E54549">
      <w:pPr>
        <w:jc w:val="both"/>
      </w:pPr>
      <w:r w:rsidRPr="00DC4B0A">
        <w:rPr>
          <w:noProof/>
          <w:lang w:eastAsia="pl-PL"/>
        </w:rPr>
        <w:drawing>
          <wp:inline distT="0" distB="0" distL="0" distR="0">
            <wp:extent cx="5753735" cy="526415"/>
            <wp:effectExtent l="19050" t="0" r="0" b="0"/>
            <wp:docPr id="1" name="Obraz 1" descr="PIFE+Barwy RP+Mazowsze+FS - k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IFE+Barwy RP+Mazowsze+FS - kolor (2)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49" w:rsidRPr="00D22C02" w:rsidRDefault="00E54549" w:rsidP="00E54549">
      <w:pPr>
        <w:spacing w:line="360" w:lineRule="auto"/>
        <w:ind w:firstLine="284"/>
        <w:jc w:val="both"/>
        <w:rPr>
          <w:sz w:val="18"/>
          <w:szCs w:val="18"/>
          <w:lang w:eastAsia="pl-PL"/>
        </w:rPr>
      </w:pPr>
      <w:r w:rsidRPr="00AF1C9D">
        <w:rPr>
          <w:sz w:val="18"/>
          <w:szCs w:val="18"/>
        </w:rPr>
        <w:t>Projekt współfinansowany z Funduszu Spójności Unii Europejskiej w ramach Programu Pomoc Techniczna 2014-2020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644A3D" w:rsidRPr="00644A3D" w:rsidRDefault="00E37C45" w:rsidP="00644A3D">
      <w:pPr>
        <w:pStyle w:val="Default"/>
        <w:jc w:val="center"/>
        <w:rPr>
          <w:b/>
          <w:bCs/>
          <w:i/>
          <w:sz w:val="23"/>
          <w:szCs w:val="23"/>
        </w:rPr>
      </w:pPr>
      <w:r w:rsidRPr="00E37C45">
        <w:rPr>
          <w:b/>
          <w:bCs/>
          <w:i/>
          <w:sz w:val="23"/>
          <w:szCs w:val="23"/>
        </w:rPr>
        <w:t>„Środki finansowe na założenie i rozwój działalności gospodarczej”</w:t>
      </w:r>
    </w:p>
    <w:p w:rsidR="00644A3D" w:rsidRDefault="00644A3D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</w:p>
    <w:p w:rsidR="0049548D" w:rsidRDefault="00A7616F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 w:rsidRPr="00A7616F">
        <w:rPr>
          <w:b/>
          <w:bCs/>
          <w:i/>
          <w:color w:val="548DD4" w:themeColor="text2" w:themeTint="99"/>
          <w:sz w:val="23"/>
          <w:szCs w:val="23"/>
        </w:rPr>
        <w:t>Miejsce spotkania: Płock</w:t>
      </w:r>
    </w:p>
    <w:p w:rsidR="005E07A6" w:rsidRPr="00A7616F" w:rsidRDefault="00E37C45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>
        <w:rPr>
          <w:b/>
          <w:bCs/>
          <w:i/>
          <w:color w:val="548DD4" w:themeColor="text2" w:themeTint="99"/>
          <w:sz w:val="23"/>
          <w:szCs w:val="23"/>
        </w:rPr>
        <w:t>Data spotkania 28</w:t>
      </w:r>
      <w:r w:rsidR="00E54549">
        <w:rPr>
          <w:b/>
          <w:bCs/>
          <w:i/>
          <w:color w:val="548DD4" w:themeColor="text2" w:themeTint="99"/>
          <w:sz w:val="23"/>
          <w:szCs w:val="23"/>
        </w:rPr>
        <w:t xml:space="preserve"> czerwc</w:t>
      </w:r>
      <w:r w:rsidR="00644A3D">
        <w:rPr>
          <w:b/>
          <w:bCs/>
          <w:i/>
          <w:color w:val="548DD4" w:themeColor="text2" w:themeTint="99"/>
          <w:sz w:val="23"/>
          <w:szCs w:val="23"/>
        </w:rPr>
        <w:t>a</w:t>
      </w:r>
      <w:r w:rsidR="00E54549">
        <w:rPr>
          <w:b/>
          <w:bCs/>
          <w:i/>
          <w:color w:val="548DD4" w:themeColor="text2" w:themeTint="99"/>
          <w:sz w:val="23"/>
          <w:szCs w:val="23"/>
        </w:rPr>
        <w:t xml:space="preserve"> 2018</w:t>
      </w:r>
      <w:r w:rsidR="005E07A6">
        <w:rPr>
          <w:b/>
          <w:bCs/>
          <w:i/>
          <w:color w:val="548DD4" w:themeColor="text2" w:themeTint="99"/>
          <w:sz w:val="23"/>
          <w:szCs w:val="23"/>
        </w:rPr>
        <w:t xml:space="preserve"> r.</w:t>
      </w:r>
    </w:p>
    <w:p w:rsidR="00A7616F" w:rsidRDefault="00A7616F" w:rsidP="00A7616F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154A3D">
              <w:t>0</w:t>
            </w:r>
            <w:r>
              <w:t>:</w:t>
            </w:r>
            <w:r w:rsidR="00154A3D">
              <w:t>0</w:t>
            </w:r>
            <w:r w:rsidR="0049548D">
              <w:t xml:space="preserve">0 – </w:t>
            </w:r>
            <w:r>
              <w:t>1</w:t>
            </w:r>
            <w:r w:rsidR="00154A3D">
              <w:t>0</w:t>
            </w:r>
            <w:r>
              <w:t>:</w:t>
            </w:r>
            <w:r w:rsidR="00154A3D">
              <w:t>1</w:t>
            </w:r>
            <w:r w:rsidR="00A7616F">
              <w:t>0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0</w:t>
            </w:r>
            <w:r>
              <w:t>:</w:t>
            </w:r>
            <w:r w:rsidR="00A7616F">
              <w:t>10</w:t>
            </w:r>
            <w:r w:rsidR="0049548D">
              <w:t xml:space="preserve"> –</w:t>
            </w:r>
            <w:r>
              <w:t xml:space="preserve"> 1</w:t>
            </w:r>
            <w:r w:rsidR="00A7616F">
              <w:t>1</w:t>
            </w:r>
            <w:r w:rsidR="0049548D">
              <w:t>:</w:t>
            </w:r>
            <w:r w:rsidR="00A7616F">
              <w:t>10</w:t>
            </w:r>
          </w:p>
        </w:tc>
        <w:tc>
          <w:tcPr>
            <w:tcW w:w="4606" w:type="dxa"/>
          </w:tcPr>
          <w:p w:rsidR="00E37C45" w:rsidRDefault="00E37C45" w:rsidP="002F4908">
            <w:pPr>
              <w:pStyle w:val="Akapitzlist"/>
              <w:numPr>
                <w:ilvl w:val="0"/>
                <w:numId w:val="3"/>
              </w:numPr>
              <w:ind w:left="214" w:hanging="142"/>
            </w:pPr>
            <w:r>
              <w:t>Przedstawienie możliwości wsparcia z FE na założenie działalności gospodarczej</w:t>
            </w:r>
          </w:p>
          <w:p w:rsidR="0049548D" w:rsidRPr="00E37C45" w:rsidRDefault="00E37C45" w:rsidP="002F4908">
            <w:pPr>
              <w:pStyle w:val="Default"/>
              <w:numPr>
                <w:ilvl w:val="0"/>
                <w:numId w:val="1"/>
              </w:numPr>
              <w:ind w:left="214" w:hanging="142"/>
              <w:contextualSpacing/>
              <w:rPr>
                <w:sz w:val="22"/>
                <w:szCs w:val="22"/>
              </w:rPr>
            </w:pPr>
            <w:r w:rsidRPr="00E37C45">
              <w:rPr>
                <w:sz w:val="22"/>
                <w:szCs w:val="22"/>
              </w:rPr>
              <w:t>Przedstawienie możliwości wsparcia w ramach Regionalnego Programu Operacyjnego Województwa Mazowieckiego na rozwój działalności gospodarczej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 w:rsidR="00A40E89">
              <w:t>:</w:t>
            </w:r>
            <w:r w:rsidR="00A7616F">
              <w:t>10</w:t>
            </w:r>
            <w:r w:rsidR="00A40E89">
              <w:t xml:space="preserve"> - </w:t>
            </w:r>
            <w:r w:rsidR="00A7616F">
              <w:t>11</w:t>
            </w:r>
            <w:r>
              <w:t>:</w:t>
            </w:r>
            <w:r w:rsidR="00A7616F">
              <w:t>2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 w:rsidP="00A7616F">
            <w:r>
              <w:t xml:space="preserve">Przerwa 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>
              <w:t>:</w:t>
            </w:r>
            <w:r w:rsidR="00A7616F">
              <w:t>2</w:t>
            </w:r>
            <w:r w:rsidR="00A40E89">
              <w:t>0 –</w:t>
            </w:r>
            <w:r>
              <w:t xml:space="preserve"> 1</w:t>
            </w:r>
            <w:r w:rsidR="00A7616F">
              <w:t>2</w:t>
            </w:r>
            <w:r w:rsidR="00A40E89">
              <w:t>:</w:t>
            </w:r>
            <w:r w:rsidR="00E37C45"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E37C45" w:rsidRDefault="00E37C45" w:rsidP="00E56A16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Przedstawienie możliwości wsparcia w ramach Krajowych Programów Operacyjnych oraz instrumenty zwrotne na rozwój działalności gospodarczej</w:t>
            </w:r>
          </w:p>
          <w:p w:rsidR="00A7616F" w:rsidRDefault="00E37C45" w:rsidP="00E56A16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 w:rsidRPr="00E37C45">
              <w:t>Pakiet dla średnich miast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2</w:t>
            </w:r>
            <w:r>
              <w:t>:</w:t>
            </w:r>
            <w:r w:rsidR="00E37C45">
              <w:t>3</w:t>
            </w:r>
            <w:r w:rsidR="00A40E89">
              <w:t>0 –</w:t>
            </w:r>
            <w:r>
              <w:t xml:space="preserve"> 1</w:t>
            </w:r>
            <w:r w:rsidR="00E37C45">
              <w:t>3</w:t>
            </w:r>
            <w:r w:rsidR="00A40E89">
              <w:t>:</w:t>
            </w:r>
            <w:r w:rsidR="00E37C45">
              <w:t>0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>
            <w:r>
              <w:t>Indywidualne konsultacje</w:t>
            </w:r>
          </w:p>
        </w:tc>
      </w:tr>
    </w:tbl>
    <w:p w:rsidR="00E5782D" w:rsidRDefault="00E5782D" w:rsidP="00E5782D">
      <w:pPr>
        <w:autoSpaceDE w:val="0"/>
        <w:autoSpaceDN w:val="0"/>
        <w:adjustRightInd w:val="0"/>
        <w:spacing w:after="0" w:line="240" w:lineRule="auto"/>
      </w:pPr>
    </w:p>
    <w:p w:rsidR="00E56A16" w:rsidRPr="00E5782D" w:rsidRDefault="00E56A16" w:rsidP="00E5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782D" w:rsidRDefault="00A7616F" w:rsidP="00E5782D">
      <w:r w:rsidRPr="00A7616F">
        <w:rPr>
          <w:rFonts w:ascii="Arial" w:hAnsi="Arial" w:cs="Arial"/>
          <w:i/>
          <w:iCs/>
          <w:color w:val="000000"/>
          <w:sz w:val="18"/>
          <w:szCs w:val="18"/>
        </w:rPr>
        <w:t>Program na charakter poglądowy a c</w:t>
      </w:r>
      <w:r w:rsidR="00E5782D" w:rsidRPr="00E5782D">
        <w:rPr>
          <w:rFonts w:ascii="Arial" w:hAnsi="Arial" w:cs="Arial"/>
          <w:i/>
          <w:iCs/>
          <w:color w:val="000000"/>
          <w:sz w:val="18"/>
          <w:szCs w:val="18"/>
        </w:rPr>
        <w:t>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033D"/>
    <w:multiLevelType w:val="hybridMultilevel"/>
    <w:tmpl w:val="C354E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154A3D"/>
    <w:rsid w:val="001F291D"/>
    <w:rsid w:val="00203121"/>
    <w:rsid w:val="002F4908"/>
    <w:rsid w:val="00300158"/>
    <w:rsid w:val="00312845"/>
    <w:rsid w:val="0049548D"/>
    <w:rsid w:val="005E07A6"/>
    <w:rsid w:val="00644A3D"/>
    <w:rsid w:val="006636C0"/>
    <w:rsid w:val="00675B7D"/>
    <w:rsid w:val="00922679"/>
    <w:rsid w:val="009C512F"/>
    <w:rsid w:val="00A069B1"/>
    <w:rsid w:val="00A40E89"/>
    <w:rsid w:val="00A7616F"/>
    <w:rsid w:val="00AF1A87"/>
    <w:rsid w:val="00BF22A8"/>
    <w:rsid w:val="00E37C45"/>
    <w:rsid w:val="00E47828"/>
    <w:rsid w:val="00E54549"/>
    <w:rsid w:val="00E56A16"/>
    <w:rsid w:val="00E5782D"/>
    <w:rsid w:val="00E57D58"/>
    <w:rsid w:val="00F1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3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76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3C6A4.79028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p.dziurlik</cp:lastModifiedBy>
  <cp:revision>2</cp:revision>
  <cp:lastPrinted>2018-06-15T13:41:00Z</cp:lastPrinted>
  <dcterms:created xsi:type="dcterms:W3CDTF">2018-06-15T13:42:00Z</dcterms:created>
  <dcterms:modified xsi:type="dcterms:W3CDTF">2018-06-15T13:42:00Z</dcterms:modified>
</cp:coreProperties>
</file>