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0DC48" w14:textId="3E0280EA" w:rsidR="00DE234B" w:rsidRPr="00A058F0" w:rsidRDefault="00DE234B" w:rsidP="00EE47E4">
      <w:pPr>
        <w:spacing w:after="0" w:line="240" w:lineRule="auto"/>
        <w:jc w:val="right"/>
        <w:rPr>
          <w:rFonts w:eastAsia="Calibri" w:cstheme="minorHAnsi"/>
        </w:rPr>
      </w:pPr>
      <w:bookmarkStart w:id="0" w:name="_GoBack"/>
      <w:bookmarkEnd w:id="0"/>
      <w:r w:rsidRPr="00D04363">
        <w:rPr>
          <w:rFonts w:eastAsia="Calibri" w:cstheme="minorHAnsi"/>
        </w:rPr>
        <w:tab/>
      </w:r>
      <w:r w:rsidRPr="00D04363">
        <w:rPr>
          <w:rFonts w:eastAsia="Calibri" w:cstheme="minorHAnsi"/>
        </w:rPr>
        <w:tab/>
      </w:r>
      <w:r w:rsidR="00CA6FCC">
        <w:rPr>
          <w:rFonts w:eastAsia="Calibri" w:cstheme="minorHAnsi"/>
        </w:rPr>
        <w:t>Warszawa, 1</w:t>
      </w:r>
      <w:r w:rsidR="00B54927">
        <w:rPr>
          <w:rFonts w:eastAsia="Calibri" w:cstheme="minorHAnsi"/>
        </w:rPr>
        <w:t>1</w:t>
      </w:r>
      <w:r w:rsidR="000F74EF">
        <w:rPr>
          <w:rFonts w:eastAsia="Calibri" w:cstheme="minorHAnsi"/>
        </w:rPr>
        <w:t>.</w:t>
      </w:r>
      <w:r w:rsidR="00B54927">
        <w:rPr>
          <w:rFonts w:eastAsia="Calibri" w:cstheme="minorHAnsi"/>
        </w:rPr>
        <w:t>10</w:t>
      </w:r>
      <w:r w:rsidR="003919B0" w:rsidRPr="00A058F0">
        <w:rPr>
          <w:rFonts w:eastAsia="Calibri" w:cstheme="minorHAnsi"/>
        </w:rPr>
        <w:t>.2017</w:t>
      </w:r>
      <w:r w:rsidR="00C97EDB">
        <w:rPr>
          <w:rFonts w:eastAsia="Calibri" w:cstheme="minorHAnsi"/>
        </w:rPr>
        <w:t xml:space="preserve"> </w:t>
      </w:r>
      <w:r w:rsidR="003919B0" w:rsidRPr="00A058F0">
        <w:rPr>
          <w:rFonts w:eastAsia="Calibri" w:cstheme="minorHAnsi"/>
        </w:rPr>
        <w:t>r.</w:t>
      </w:r>
    </w:p>
    <w:p w14:paraId="0E4FBADC" w14:textId="77777777" w:rsidR="00DE234B" w:rsidRPr="00A058F0" w:rsidRDefault="00DE234B" w:rsidP="00EE47E4">
      <w:pPr>
        <w:spacing w:after="0" w:line="240" w:lineRule="auto"/>
        <w:jc w:val="center"/>
        <w:rPr>
          <w:rFonts w:eastAsia="Calibri" w:cstheme="minorHAnsi"/>
        </w:rPr>
      </w:pPr>
    </w:p>
    <w:p w14:paraId="23C03169" w14:textId="77777777" w:rsidR="00AB3D02" w:rsidRPr="00A058F0" w:rsidRDefault="00AB3D02" w:rsidP="00EE47E4">
      <w:pPr>
        <w:spacing w:after="0" w:line="240" w:lineRule="auto"/>
        <w:jc w:val="center"/>
        <w:rPr>
          <w:rFonts w:eastAsia="Calibri" w:cstheme="minorHAnsi"/>
          <w:sz w:val="26"/>
          <w:szCs w:val="26"/>
        </w:rPr>
      </w:pPr>
    </w:p>
    <w:p w14:paraId="1B023E88" w14:textId="6568A322" w:rsidR="00B54927" w:rsidRPr="00D635E2" w:rsidRDefault="00B54927" w:rsidP="00B54927">
      <w:pPr>
        <w:spacing w:after="0" w:line="240" w:lineRule="auto"/>
        <w:jc w:val="both"/>
        <w:rPr>
          <w:rFonts w:eastAsia="Calibri" w:cstheme="minorHAnsi"/>
          <w:b/>
        </w:rPr>
      </w:pPr>
      <w:r w:rsidRPr="00D635E2">
        <w:rPr>
          <w:rFonts w:eastAsia="Calibri" w:cstheme="minorHAnsi"/>
          <w:b/>
        </w:rPr>
        <w:t xml:space="preserve">Nawiązując do zapytania </w:t>
      </w:r>
      <w:r>
        <w:rPr>
          <w:rFonts w:eastAsia="Calibri" w:cstheme="minorHAnsi"/>
          <w:b/>
        </w:rPr>
        <w:t xml:space="preserve">ofertowego </w:t>
      </w:r>
      <w:r w:rsidRPr="00D635E2">
        <w:rPr>
          <w:rFonts w:eastAsia="Calibri" w:cstheme="minorHAnsi"/>
          <w:b/>
        </w:rPr>
        <w:t xml:space="preserve">nr </w:t>
      </w:r>
      <w:r w:rsidR="009E1CB6" w:rsidRPr="009E1CB6">
        <w:rPr>
          <w:rFonts w:eastAsia="Calibri" w:cstheme="minorHAnsi"/>
          <w:b/>
        </w:rPr>
        <w:t>1/09/2017/3.3</w:t>
      </w:r>
      <w:r w:rsidR="009E1CB6">
        <w:rPr>
          <w:rFonts w:eastAsia="Calibri" w:cstheme="minorHAnsi"/>
          <w:b/>
        </w:rPr>
        <w:t xml:space="preserve"> </w:t>
      </w:r>
      <w:r w:rsidRPr="00D635E2">
        <w:rPr>
          <w:rFonts w:eastAsia="Calibri" w:cstheme="minorHAnsi"/>
          <w:b/>
        </w:rPr>
        <w:t>przedłuż</w:t>
      </w:r>
      <w:r w:rsidRPr="00245775">
        <w:rPr>
          <w:rFonts w:eastAsia="Calibri" w:cstheme="minorHAnsi"/>
          <w:b/>
        </w:rPr>
        <w:t>amy termin składa</w:t>
      </w:r>
      <w:r w:rsidRPr="00A508F4">
        <w:rPr>
          <w:rFonts w:eastAsia="Calibri" w:cstheme="minorHAnsi"/>
          <w:b/>
        </w:rPr>
        <w:t>nia ofert do</w:t>
      </w:r>
      <w:r>
        <w:rPr>
          <w:rFonts w:eastAsia="Calibri" w:cstheme="minorHAnsi"/>
          <w:b/>
        </w:rPr>
        <w:t xml:space="preserve"> 13.11.2017 r.</w:t>
      </w:r>
      <w:r w:rsidRPr="00D635E2">
        <w:rPr>
          <w:rFonts w:eastAsia="Calibri" w:cstheme="minorHAnsi"/>
          <w:b/>
        </w:rPr>
        <w:t xml:space="preserve"> Poniżej poprawione warunki przetargu</w:t>
      </w:r>
      <w:r>
        <w:rPr>
          <w:rFonts w:eastAsia="Calibri" w:cstheme="minorHAnsi"/>
          <w:b/>
        </w:rPr>
        <w:t xml:space="preserve">. </w:t>
      </w:r>
    </w:p>
    <w:p w14:paraId="5B155E83" w14:textId="77777777" w:rsidR="00B54927" w:rsidRDefault="00B54927" w:rsidP="00D04363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14:paraId="3630E174" w14:textId="01185CD7" w:rsidR="001E7B06" w:rsidRPr="00A058F0" w:rsidRDefault="001E7B06" w:rsidP="00D04363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A058F0">
        <w:rPr>
          <w:rFonts w:cstheme="minorHAnsi"/>
          <w:b/>
          <w:sz w:val="26"/>
          <w:szCs w:val="26"/>
        </w:rPr>
        <w:t>ZAPYTANIE OFERTOWE</w:t>
      </w:r>
      <w:r w:rsidR="00D04363" w:rsidRPr="00A058F0">
        <w:rPr>
          <w:rFonts w:cstheme="minorHAnsi"/>
          <w:b/>
          <w:sz w:val="26"/>
          <w:szCs w:val="26"/>
        </w:rPr>
        <w:t xml:space="preserve"> </w:t>
      </w:r>
      <w:r w:rsidRPr="00A058F0">
        <w:rPr>
          <w:rFonts w:cstheme="minorHAnsi"/>
          <w:b/>
          <w:sz w:val="26"/>
          <w:szCs w:val="26"/>
        </w:rPr>
        <w:t xml:space="preserve">NR </w:t>
      </w:r>
      <w:r w:rsidR="000112CB">
        <w:rPr>
          <w:rFonts w:cstheme="minorHAnsi"/>
          <w:b/>
          <w:sz w:val="26"/>
          <w:szCs w:val="26"/>
        </w:rPr>
        <w:t>1/</w:t>
      </w:r>
      <w:r w:rsidR="00C832D1">
        <w:rPr>
          <w:rFonts w:cstheme="minorHAnsi"/>
          <w:b/>
          <w:sz w:val="26"/>
          <w:szCs w:val="26"/>
        </w:rPr>
        <w:t>10</w:t>
      </w:r>
      <w:r w:rsidR="003919B0" w:rsidRPr="00A058F0">
        <w:rPr>
          <w:rFonts w:cstheme="minorHAnsi"/>
          <w:b/>
          <w:sz w:val="26"/>
          <w:szCs w:val="26"/>
        </w:rPr>
        <w:t>/2017</w:t>
      </w:r>
      <w:r w:rsidR="000112CB">
        <w:rPr>
          <w:rFonts w:cstheme="minorHAnsi"/>
          <w:b/>
          <w:sz w:val="26"/>
          <w:szCs w:val="26"/>
        </w:rPr>
        <w:t>/</w:t>
      </w:r>
      <w:r w:rsidR="003C7490">
        <w:rPr>
          <w:rFonts w:cstheme="minorHAnsi"/>
          <w:b/>
          <w:sz w:val="26"/>
          <w:szCs w:val="26"/>
        </w:rPr>
        <w:t>3.3</w:t>
      </w:r>
    </w:p>
    <w:p w14:paraId="7433DDEE" w14:textId="77777777" w:rsidR="00AB3D02" w:rsidRPr="00A058F0" w:rsidRDefault="00AB3D02" w:rsidP="00EE47E4">
      <w:pPr>
        <w:spacing w:after="0" w:line="240" w:lineRule="auto"/>
        <w:jc w:val="both"/>
        <w:rPr>
          <w:rFonts w:eastAsia="Calibri" w:cstheme="minorHAnsi"/>
        </w:rPr>
      </w:pPr>
    </w:p>
    <w:p w14:paraId="04D5E368" w14:textId="77777777" w:rsidR="004325AA" w:rsidRPr="00A058F0" w:rsidRDefault="004325AA" w:rsidP="00EE47E4">
      <w:pPr>
        <w:spacing w:after="0" w:line="240" w:lineRule="auto"/>
        <w:jc w:val="both"/>
        <w:rPr>
          <w:rFonts w:eastAsia="Calibri" w:cstheme="minorHAnsi"/>
        </w:rPr>
      </w:pPr>
    </w:p>
    <w:p w14:paraId="72B2A5B3" w14:textId="76EA1524" w:rsidR="001E7B06" w:rsidRPr="00A058F0" w:rsidRDefault="001E7B06" w:rsidP="006357E3">
      <w:pPr>
        <w:spacing w:after="0" w:line="240" w:lineRule="auto"/>
        <w:jc w:val="both"/>
        <w:rPr>
          <w:rFonts w:cstheme="minorHAnsi"/>
          <w:b/>
        </w:rPr>
      </w:pPr>
      <w:r w:rsidRPr="00A058F0">
        <w:rPr>
          <w:rFonts w:cstheme="minorHAnsi"/>
        </w:rPr>
        <w:t>W związku z realizacją projektu pt. „</w:t>
      </w:r>
      <w:r w:rsidR="00CA6FCC" w:rsidRPr="00CA6FCC">
        <w:rPr>
          <w:rFonts w:cstheme="minorHAnsi"/>
        </w:rPr>
        <w:t xml:space="preserve">Wdrożenie wyników prac B+R – kompleksowej usługi nadawania przesyłek w wykorzystaniem </w:t>
      </w:r>
      <w:proofErr w:type="spellStart"/>
      <w:r w:rsidR="00CA6FCC" w:rsidRPr="00CA6FCC">
        <w:rPr>
          <w:rFonts w:cstheme="minorHAnsi"/>
        </w:rPr>
        <w:t>multioperatorskiej</w:t>
      </w:r>
      <w:proofErr w:type="spellEnd"/>
      <w:r w:rsidR="00CA6FCC" w:rsidRPr="00CA6FCC">
        <w:rPr>
          <w:rFonts w:cstheme="minorHAnsi"/>
        </w:rPr>
        <w:t xml:space="preserve"> sieci innowacyjnych terminali rozproszonych dla odbiorców indywidualnych oraz operatorów pocztowych i kurierskich</w:t>
      </w:r>
      <w:r w:rsidRPr="00A058F0">
        <w:rPr>
          <w:rFonts w:cstheme="minorHAnsi"/>
        </w:rPr>
        <w:t xml:space="preserve">” w ramach </w:t>
      </w:r>
      <w:r w:rsidR="003301A2">
        <w:rPr>
          <w:rFonts w:cstheme="minorHAnsi"/>
        </w:rPr>
        <w:t>p</w:t>
      </w:r>
      <w:r w:rsidR="00CA6FCC">
        <w:rPr>
          <w:rFonts w:cstheme="minorHAnsi"/>
        </w:rPr>
        <w:t>oddziałania 3.3</w:t>
      </w:r>
      <w:r w:rsidR="00C269BC">
        <w:rPr>
          <w:rFonts w:cstheme="minorHAnsi"/>
        </w:rPr>
        <w:t xml:space="preserve"> </w:t>
      </w:r>
      <w:r w:rsidR="00CA6FCC">
        <w:rPr>
          <w:rFonts w:cstheme="minorHAnsi"/>
        </w:rPr>
        <w:t xml:space="preserve"> Innowacje w MŚP Regionalnego Programu Operac</w:t>
      </w:r>
      <w:r w:rsidR="00C269BC">
        <w:rPr>
          <w:rFonts w:cstheme="minorHAnsi"/>
        </w:rPr>
        <w:t xml:space="preserve">yjnego </w:t>
      </w:r>
      <w:r w:rsidR="00CA6FCC">
        <w:rPr>
          <w:rFonts w:cstheme="minorHAnsi"/>
        </w:rPr>
        <w:t xml:space="preserve">Województwa Mazowieckiego </w:t>
      </w:r>
      <w:r w:rsidR="006357E3">
        <w:rPr>
          <w:rFonts w:cstheme="minorHAnsi"/>
        </w:rPr>
        <w:t>na lata 2014-2020,</w:t>
      </w:r>
      <w:r w:rsidRPr="00A058F0">
        <w:rPr>
          <w:rFonts w:cstheme="minorHAnsi"/>
        </w:rPr>
        <w:t xml:space="preserve"> zwracamy się z prośbą o przedstawienie oferty </w:t>
      </w:r>
      <w:r w:rsidRPr="00A058F0">
        <w:rPr>
          <w:rFonts w:cstheme="minorHAnsi"/>
          <w:b/>
        </w:rPr>
        <w:t xml:space="preserve">na </w:t>
      </w:r>
      <w:r w:rsidR="006973F1" w:rsidRPr="00A058F0">
        <w:rPr>
          <w:rFonts w:cstheme="minorHAnsi"/>
          <w:b/>
        </w:rPr>
        <w:t>sprzedaż</w:t>
      </w:r>
      <w:bookmarkStart w:id="1" w:name="_Hlk479949634"/>
      <w:r w:rsidR="00CA6FCC">
        <w:rPr>
          <w:rFonts w:cstheme="minorHAnsi"/>
          <w:b/>
        </w:rPr>
        <w:t xml:space="preserve"> 38</w:t>
      </w:r>
      <w:r w:rsidR="00DD64E1" w:rsidRPr="00A058F0">
        <w:rPr>
          <w:rFonts w:cstheme="minorHAnsi"/>
          <w:b/>
        </w:rPr>
        <w:t xml:space="preserve"> szt.</w:t>
      </w:r>
      <w:r w:rsidR="003919B0" w:rsidRPr="00A058F0">
        <w:rPr>
          <w:rFonts w:cstheme="minorHAnsi"/>
          <w:b/>
        </w:rPr>
        <w:t xml:space="preserve"> </w:t>
      </w:r>
      <w:r w:rsidR="00DD64E1" w:rsidRPr="00A058F0">
        <w:rPr>
          <w:rFonts w:cstheme="minorHAnsi"/>
          <w:b/>
        </w:rPr>
        <w:t>terminali nadawczych</w:t>
      </w:r>
      <w:bookmarkEnd w:id="1"/>
      <w:r w:rsidR="006357E3">
        <w:rPr>
          <w:rFonts w:cstheme="minorHAnsi"/>
          <w:b/>
        </w:rPr>
        <w:t xml:space="preserve">, zgodnie ze specyfikacją wskazaną w zapytaniu </w:t>
      </w:r>
      <w:r w:rsidR="001C49E3">
        <w:rPr>
          <w:rFonts w:cstheme="minorHAnsi"/>
          <w:b/>
        </w:rPr>
        <w:t>o</w:t>
      </w:r>
      <w:r w:rsidR="006357E3">
        <w:rPr>
          <w:rFonts w:cstheme="minorHAnsi"/>
          <w:b/>
        </w:rPr>
        <w:t>fertowym.</w:t>
      </w:r>
    </w:p>
    <w:p w14:paraId="6C7E596D" w14:textId="77777777" w:rsidR="001E7B06" w:rsidRPr="00A058F0" w:rsidRDefault="001E7B06" w:rsidP="00EE47E4">
      <w:pPr>
        <w:pStyle w:val="Akapitzlist"/>
        <w:spacing w:after="0" w:line="240" w:lineRule="auto"/>
        <w:ind w:left="284"/>
        <w:jc w:val="both"/>
        <w:rPr>
          <w:rFonts w:eastAsia="Calibri" w:cstheme="minorHAnsi"/>
        </w:rPr>
      </w:pPr>
    </w:p>
    <w:p w14:paraId="46399825" w14:textId="77777777" w:rsidR="001E7B06" w:rsidRPr="00A058F0" w:rsidRDefault="00C35E0F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ZAMAWIAJĄCY</w:t>
      </w:r>
      <w:r w:rsidR="00391056" w:rsidRPr="00A058F0">
        <w:rPr>
          <w:rFonts w:eastAsia="Calibri" w:cstheme="minorHAnsi"/>
          <w:b/>
        </w:rPr>
        <w:t>:</w:t>
      </w:r>
    </w:p>
    <w:p w14:paraId="2A8E8C80" w14:textId="77777777" w:rsidR="00E72D3B" w:rsidRPr="00A058F0" w:rsidRDefault="00E72D3B" w:rsidP="00E72D3B">
      <w:pPr>
        <w:pStyle w:val="Akapitzlist"/>
        <w:spacing w:after="0" w:line="240" w:lineRule="auto"/>
        <w:ind w:left="284"/>
        <w:jc w:val="both"/>
        <w:rPr>
          <w:rFonts w:eastAsia="Calibri" w:cstheme="minorHAnsi"/>
          <w:b/>
        </w:rPr>
      </w:pPr>
    </w:p>
    <w:p w14:paraId="39B0C1CC" w14:textId="77777777" w:rsidR="001E7B06" w:rsidRPr="00A058F0" w:rsidRDefault="00734A06" w:rsidP="00BE6B96">
      <w:pPr>
        <w:spacing w:after="0" w:line="240" w:lineRule="auto"/>
        <w:jc w:val="both"/>
        <w:rPr>
          <w:rFonts w:cstheme="minorHAnsi"/>
          <w:b/>
        </w:rPr>
      </w:pPr>
      <w:r w:rsidRPr="00A058F0">
        <w:rPr>
          <w:rFonts w:cstheme="minorHAnsi"/>
          <w:b/>
        </w:rPr>
        <w:t>ASAPON Sp. z o.o.</w:t>
      </w:r>
    </w:p>
    <w:p w14:paraId="4D078AE5" w14:textId="77777777" w:rsidR="001E7B06" w:rsidRPr="00A058F0" w:rsidRDefault="00734A06" w:rsidP="00BE6B96">
      <w:pPr>
        <w:spacing w:after="0" w:line="240" w:lineRule="auto"/>
        <w:jc w:val="both"/>
        <w:rPr>
          <w:rFonts w:cstheme="minorHAnsi"/>
          <w:b/>
        </w:rPr>
      </w:pPr>
      <w:r w:rsidRPr="00A058F0">
        <w:rPr>
          <w:rFonts w:cstheme="minorHAnsi"/>
        </w:rPr>
        <w:t>Plac Trzech Krzyży 3</w:t>
      </w:r>
    </w:p>
    <w:p w14:paraId="42E324D3" w14:textId="77777777" w:rsidR="007C02E4" w:rsidRDefault="007C02E4" w:rsidP="007C02E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00-535 Warszawa</w:t>
      </w:r>
    </w:p>
    <w:p w14:paraId="004E3BD4" w14:textId="77777777" w:rsidR="001E7B06" w:rsidRPr="00A058F0" w:rsidRDefault="001E7B06" w:rsidP="00BE6B96">
      <w:p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Tel.: +</w:t>
      </w:r>
      <w:r w:rsidR="00734A06" w:rsidRPr="00A058F0">
        <w:rPr>
          <w:rFonts w:cstheme="minorHAnsi"/>
        </w:rPr>
        <w:t>22 110 01 17</w:t>
      </w:r>
    </w:p>
    <w:p w14:paraId="5459E59E" w14:textId="77777777" w:rsidR="001E7B06" w:rsidRPr="00A058F0" w:rsidRDefault="001E7B06" w:rsidP="00BE6B96">
      <w:pPr>
        <w:spacing w:after="0" w:line="240" w:lineRule="auto"/>
        <w:jc w:val="both"/>
        <w:rPr>
          <w:rFonts w:cstheme="minorHAnsi"/>
          <w:b/>
        </w:rPr>
      </w:pPr>
      <w:r w:rsidRPr="00A058F0">
        <w:rPr>
          <w:rFonts w:cstheme="minorHAnsi"/>
        </w:rPr>
        <w:t xml:space="preserve">Adres email: </w:t>
      </w:r>
      <w:hyperlink r:id="rId9" w:history="1">
        <w:r w:rsidR="00BE6B96" w:rsidRPr="00A058F0">
          <w:rPr>
            <w:rStyle w:val="Hipercze"/>
            <w:rFonts w:eastAsia="Calibri" w:cstheme="minorHAnsi"/>
            <w:lang w:eastAsia="pl-PL"/>
          </w:rPr>
          <w:t>oferty@asapon.pl</w:t>
        </w:r>
      </w:hyperlink>
      <w:r w:rsidR="00BE6B96" w:rsidRPr="00A058F0">
        <w:rPr>
          <w:rFonts w:eastAsia="Calibri" w:cstheme="minorHAnsi"/>
          <w:lang w:eastAsia="pl-PL"/>
        </w:rPr>
        <w:t xml:space="preserve"> </w:t>
      </w:r>
    </w:p>
    <w:p w14:paraId="17CAC1AF" w14:textId="77777777" w:rsidR="001E7B06" w:rsidRDefault="001E7B06" w:rsidP="00BE6B96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A058F0">
        <w:rPr>
          <w:rFonts w:eastAsia="Calibri" w:cstheme="minorHAnsi"/>
          <w:lang w:eastAsia="pl-PL"/>
        </w:rPr>
        <w:t xml:space="preserve">Adres strony internetowej Zamawiającego:  </w:t>
      </w:r>
      <w:hyperlink r:id="rId10" w:history="1">
        <w:r w:rsidR="00BE6B96" w:rsidRPr="00A058F0">
          <w:rPr>
            <w:rStyle w:val="Hipercze"/>
            <w:rFonts w:eastAsia="Calibri" w:cstheme="minorHAnsi"/>
            <w:lang w:eastAsia="pl-PL"/>
          </w:rPr>
          <w:t>www.asapon.pl</w:t>
        </w:r>
      </w:hyperlink>
      <w:r w:rsidR="00BE6B96" w:rsidRPr="00A058F0">
        <w:rPr>
          <w:rFonts w:eastAsia="Calibri" w:cstheme="minorHAnsi"/>
          <w:lang w:eastAsia="pl-PL"/>
        </w:rPr>
        <w:t xml:space="preserve"> </w:t>
      </w:r>
    </w:p>
    <w:p w14:paraId="2D712088" w14:textId="77777777" w:rsidR="007E064C" w:rsidRDefault="007E064C" w:rsidP="00BE6B96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76A1F9F6" w14:textId="77777777" w:rsidR="007E064C" w:rsidRPr="00D635E2" w:rsidRDefault="007E064C" w:rsidP="007E064C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245775">
        <w:rPr>
          <w:rFonts w:eastAsia="Calibri" w:cstheme="minorHAnsi"/>
          <w:b/>
          <w:lang w:eastAsia="pl-PL"/>
        </w:rPr>
        <w:t xml:space="preserve">Informujemy, iż </w:t>
      </w:r>
      <w:r w:rsidRPr="00D635E2">
        <w:rPr>
          <w:rFonts w:eastAsia="Calibri" w:cstheme="minorHAnsi"/>
          <w:b/>
          <w:lang w:eastAsia="pl-PL"/>
        </w:rPr>
        <w:t>od dnia 20.10.2017</w:t>
      </w:r>
      <w:r w:rsidRPr="00245775">
        <w:rPr>
          <w:rFonts w:eastAsia="Calibri" w:cstheme="minorHAnsi"/>
          <w:b/>
          <w:lang w:eastAsia="pl-PL"/>
        </w:rPr>
        <w:t xml:space="preserve"> r.</w:t>
      </w:r>
      <w:r w:rsidRPr="00D635E2">
        <w:rPr>
          <w:rFonts w:eastAsia="Calibri" w:cstheme="minorHAnsi"/>
          <w:b/>
          <w:lang w:eastAsia="pl-PL"/>
        </w:rPr>
        <w:t xml:space="preserve"> zmianie ulega adres siedziby Zamawiającego na:</w:t>
      </w:r>
    </w:p>
    <w:p w14:paraId="3EFF5172" w14:textId="77777777" w:rsidR="007E064C" w:rsidRPr="00D635E2" w:rsidRDefault="007E064C" w:rsidP="007E064C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D635E2">
        <w:rPr>
          <w:rFonts w:eastAsia="Calibri" w:cstheme="minorHAnsi"/>
          <w:b/>
          <w:lang w:eastAsia="pl-PL"/>
        </w:rPr>
        <w:t>Al. Jerozolimskie 125/127</w:t>
      </w:r>
    </w:p>
    <w:p w14:paraId="63E45EA6" w14:textId="77777777" w:rsidR="007E064C" w:rsidRPr="00D635E2" w:rsidRDefault="007E064C" w:rsidP="007E064C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D635E2">
        <w:rPr>
          <w:rFonts w:eastAsia="Calibri" w:cstheme="minorHAnsi"/>
          <w:b/>
          <w:lang w:eastAsia="pl-PL"/>
        </w:rPr>
        <w:t>02-017 Warszawa</w:t>
      </w:r>
    </w:p>
    <w:p w14:paraId="58750BEC" w14:textId="77777777" w:rsidR="00391056" w:rsidRPr="00A058F0" w:rsidRDefault="00391056" w:rsidP="00BE6B96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1D57432A" w14:textId="77777777" w:rsidR="00391056" w:rsidRPr="00A058F0" w:rsidRDefault="00D01440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TRYB ZAMÓWIENIA</w:t>
      </w:r>
      <w:r w:rsidR="00391056" w:rsidRPr="00A058F0">
        <w:rPr>
          <w:rFonts w:eastAsia="Calibri" w:cstheme="minorHAnsi"/>
          <w:b/>
        </w:rPr>
        <w:t>:</w:t>
      </w:r>
    </w:p>
    <w:p w14:paraId="37B86159" w14:textId="77777777" w:rsidR="00391056" w:rsidRPr="00A058F0" w:rsidRDefault="00391056" w:rsidP="00475944">
      <w:pPr>
        <w:pStyle w:val="Akapitzlist"/>
        <w:spacing w:after="0" w:line="240" w:lineRule="auto"/>
        <w:ind w:left="709"/>
        <w:jc w:val="both"/>
        <w:rPr>
          <w:rFonts w:eastAsia="Calibri" w:cstheme="minorHAnsi"/>
          <w:b/>
        </w:rPr>
      </w:pPr>
    </w:p>
    <w:p w14:paraId="377B6AED" w14:textId="77777777" w:rsidR="00391056" w:rsidRPr="00A058F0" w:rsidRDefault="00391056" w:rsidP="00030F4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058F0">
        <w:rPr>
          <w:rFonts w:cstheme="minorHAnsi"/>
        </w:rPr>
        <w:t>Niniejsze postępowanie nie podlega przepisom ustawy z dnia 29 stycznia 2004 r. Prawo zamówień publicznych (Dz.</w:t>
      </w:r>
      <w:r w:rsidR="00D01440" w:rsidRPr="00A058F0">
        <w:rPr>
          <w:rFonts w:cstheme="minorHAnsi"/>
        </w:rPr>
        <w:t xml:space="preserve"> </w:t>
      </w:r>
      <w:r w:rsidRPr="00A058F0">
        <w:rPr>
          <w:rFonts w:cstheme="minorHAnsi"/>
        </w:rPr>
        <w:t>U. 2004 nr 19 poz. 177 z późniejszymi zmianami).</w:t>
      </w:r>
    </w:p>
    <w:p w14:paraId="14C1C68A" w14:textId="77777777" w:rsidR="00391056" w:rsidRPr="00A058F0" w:rsidRDefault="00391056" w:rsidP="00030F4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058F0">
        <w:rPr>
          <w:rFonts w:cstheme="minorHAnsi"/>
        </w:rPr>
        <w:t>Niniejsze postępowanie zostaje przeprowadzone zgodnie z zachowaniem zasady konkurencyjności, jawności, przejrzystości i równego dostępu.</w:t>
      </w:r>
    </w:p>
    <w:p w14:paraId="68EA57B3" w14:textId="77777777" w:rsidR="00391056" w:rsidRPr="00A058F0" w:rsidRDefault="00391056" w:rsidP="00030F4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058F0">
        <w:rPr>
          <w:rFonts w:cstheme="minorHAnsi"/>
        </w:rPr>
        <w:t>Zamawiający zastrzega sobie prawo unieważnienia postępowania na każdym jego etapie z podaniem przyczyny szczegółowo ujętej w pkt IX zapytania.</w:t>
      </w:r>
    </w:p>
    <w:p w14:paraId="01335761" w14:textId="77777777" w:rsidR="00391056" w:rsidRPr="00A058F0" w:rsidRDefault="00391056" w:rsidP="00030F4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058F0">
        <w:rPr>
          <w:rFonts w:cstheme="minorHAnsi"/>
        </w:rPr>
        <w:t>Zamawiający zastrzega sobie prawo do wystąpienia z zapytaniem dotyczącym dodatkowych informacji, dokumentów lub wyjaśnień.</w:t>
      </w:r>
    </w:p>
    <w:p w14:paraId="29ABE68D" w14:textId="77777777" w:rsidR="00391056" w:rsidRPr="00A058F0" w:rsidRDefault="00391056" w:rsidP="00030F4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058F0">
        <w:rPr>
          <w:rFonts w:cstheme="minorHAnsi"/>
        </w:rPr>
        <w:t xml:space="preserve">Niniejsze zapytanie ofertowe nie zobowiązuje Zamawiającego do zawarcia umowy. </w:t>
      </w:r>
    </w:p>
    <w:p w14:paraId="3B01F869" w14:textId="77777777" w:rsidR="00470DF5" w:rsidRPr="00A058F0" w:rsidRDefault="00391056" w:rsidP="00030F4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058F0">
        <w:rPr>
          <w:rFonts w:cstheme="minorHAnsi"/>
        </w:rPr>
        <w:t>W ramach niniejszego postępowania Zamawiający nie dopuszcza możliwości składania ofert wariantowych na poszczególne maszyny objęte postępowaniem lub wariantowości cen.</w:t>
      </w:r>
    </w:p>
    <w:p w14:paraId="036A8D51" w14:textId="77777777" w:rsidR="00391056" w:rsidRPr="00A058F0" w:rsidRDefault="00391056" w:rsidP="00030F4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A058F0">
        <w:rPr>
          <w:rFonts w:cstheme="minorHAnsi"/>
        </w:rPr>
        <w:t>Zamawiający ma prawo wglądu do dokumentów potwierdzających prawdziwość danych zawartych w ofercie, a Oferent ma obowiązek takie dokumenty przedstawić do wglądu na wezwanie Zamawiającego.</w:t>
      </w:r>
    </w:p>
    <w:p w14:paraId="29BC18F8" w14:textId="77777777" w:rsidR="00C35E0F" w:rsidRPr="00A058F0" w:rsidRDefault="00C35E0F" w:rsidP="00EE47E4">
      <w:pPr>
        <w:spacing w:after="0" w:line="240" w:lineRule="auto"/>
        <w:jc w:val="both"/>
        <w:rPr>
          <w:rFonts w:eastAsia="Calibri" w:cstheme="minorHAnsi"/>
          <w:b/>
        </w:rPr>
      </w:pPr>
    </w:p>
    <w:p w14:paraId="3016B2F1" w14:textId="77777777" w:rsidR="00C35E0F" w:rsidRPr="00A058F0" w:rsidRDefault="00C35E0F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OPIS PRZEDMIOTU ZAMÓWIENIA</w:t>
      </w:r>
      <w:r w:rsidR="00AB3D02" w:rsidRPr="00A058F0">
        <w:rPr>
          <w:rFonts w:eastAsia="Calibri" w:cstheme="minorHAnsi"/>
          <w:b/>
        </w:rPr>
        <w:t>:</w:t>
      </w:r>
    </w:p>
    <w:p w14:paraId="71DBA103" w14:textId="77777777" w:rsidR="00AB3D02" w:rsidRPr="00A058F0" w:rsidRDefault="00AB3D02" w:rsidP="00475944">
      <w:pPr>
        <w:spacing w:after="0" w:line="240" w:lineRule="auto"/>
        <w:ind w:left="-11"/>
        <w:jc w:val="both"/>
        <w:rPr>
          <w:rFonts w:eastAsia="Calibri" w:cstheme="minorHAnsi"/>
          <w:b/>
        </w:rPr>
      </w:pPr>
    </w:p>
    <w:p w14:paraId="11BCEBA6" w14:textId="77777777" w:rsidR="00AB3D02" w:rsidRPr="00A058F0" w:rsidRDefault="00AB3D02" w:rsidP="00475944">
      <w:pPr>
        <w:spacing w:after="0" w:line="240" w:lineRule="auto"/>
        <w:ind w:left="-11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  <w:lang w:eastAsia="pl-PL"/>
        </w:rPr>
        <w:t>KOD CPV: 30130000-9 Urządzenia pocztowe</w:t>
      </w:r>
    </w:p>
    <w:p w14:paraId="17A90704" w14:textId="77777777" w:rsidR="00E72D3B" w:rsidRPr="00A058F0" w:rsidRDefault="00E72D3B" w:rsidP="00E72D3B">
      <w:pPr>
        <w:pStyle w:val="Akapitzlist"/>
        <w:spacing w:after="0" w:line="240" w:lineRule="auto"/>
        <w:ind w:left="1080"/>
        <w:jc w:val="both"/>
        <w:rPr>
          <w:rFonts w:eastAsia="Calibri" w:cstheme="minorHAnsi"/>
          <w:b/>
        </w:rPr>
      </w:pPr>
    </w:p>
    <w:p w14:paraId="3F7AD041" w14:textId="695331B6" w:rsidR="009C4C5D" w:rsidRPr="006357E3" w:rsidRDefault="007D2216" w:rsidP="006357E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t xml:space="preserve">Zamówienie obejmuje </w:t>
      </w:r>
      <w:r w:rsidR="00552E79" w:rsidRPr="00A058F0">
        <w:rPr>
          <w:rFonts w:cstheme="minorHAnsi"/>
        </w:rPr>
        <w:t>sprzedaż</w:t>
      </w:r>
      <w:r w:rsidRPr="00A058F0">
        <w:rPr>
          <w:rFonts w:cstheme="minorHAnsi"/>
        </w:rPr>
        <w:t xml:space="preserve"> </w:t>
      </w:r>
      <w:r w:rsidR="003A47FC">
        <w:rPr>
          <w:rFonts w:cstheme="minorHAnsi"/>
        </w:rPr>
        <w:t>38</w:t>
      </w:r>
      <w:r w:rsidR="006357E3">
        <w:rPr>
          <w:rFonts w:cstheme="minorHAnsi"/>
        </w:rPr>
        <w:t xml:space="preserve"> szt. wolnostojących</w:t>
      </w:r>
      <w:r w:rsidRPr="00A058F0">
        <w:rPr>
          <w:rFonts w:cstheme="minorHAnsi"/>
        </w:rPr>
        <w:t xml:space="preserve"> </w:t>
      </w:r>
      <w:r w:rsidR="00552E79" w:rsidRPr="00A058F0">
        <w:rPr>
          <w:rFonts w:cstheme="minorHAnsi"/>
        </w:rPr>
        <w:t>terminali nadawczych</w:t>
      </w:r>
      <w:r w:rsidR="006357E3">
        <w:rPr>
          <w:rFonts w:cstheme="minorHAnsi"/>
        </w:rPr>
        <w:t xml:space="preserve">. Będą to urządzenia </w:t>
      </w:r>
      <w:r w:rsidR="000955AB" w:rsidRPr="006357E3">
        <w:rPr>
          <w:rFonts w:cstheme="minorHAnsi"/>
        </w:rPr>
        <w:t>s</w:t>
      </w:r>
      <w:r w:rsidR="006807A6" w:rsidRPr="006357E3">
        <w:rPr>
          <w:rFonts w:cstheme="minorHAnsi"/>
        </w:rPr>
        <w:t>łużące do przyjmowania przesyłek od nadawców</w:t>
      </w:r>
      <w:r w:rsidR="00DD3BC4" w:rsidRPr="006357E3">
        <w:rPr>
          <w:rFonts w:cstheme="minorHAnsi"/>
        </w:rPr>
        <w:t xml:space="preserve"> i przekazywania ich poszczególnym operatorom pocztowym</w:t>
      </w:r>
      <w:r w:rsidR="00C74119" w:rsidRPr="006357E3">
        <w:rPr>
          <w:rFonts w:cstheme="minorHAnsi"/>
        </w:rPr>
        <w:t>,</w:t>
      </w:r>
      <w:r w:rsidR="00DD3BC4" w:rsidRPr="006357E3">
        <w:rPr>
          <w:rFonts w:cstheme="minorHAnsi"/>
        </w:rPr>
        <w:t xml:space="preserve"> z którymi ASAPON posiada podpisane umowy</w:t>
      </w:r>
      <w:r w:rsidR="006807A6" w:rsidRPr="006357E3">
        <w:rPr>
          <w:rFonts w:cstheme="minorHAnsi"/>
        </w:rPr>
        <w:t xml:space="preserve">. </w:t>
      </w:r>
      <w:r w:rsidR="000955AB" w:rsidRPr="006357E3">
        <w:rPr>
          <w:rFonts w:cstheme="minorHAnsi"/>
        </w:rPr>
        <w:t>Urządzenie</w:t>
      </w:r>
      <w:r w:rsidR="00C74119" w:rsidRPr="006357E3">
        <w:rPr>
          <w:rFonts w:cstheme="minorHAnsi"/>
        </w:rPr>
        <w:t xml:space="preserve"> będzie</w:t>
      </w:r>
      <w:r w:rsidR="000955AB" w:rsidRPr="006357E3">
        <w:rPr>
          <w:rFonts w:cstheme="minorHAnsi"/>
        </w:rPr>
        <w:t xml:space="preserve"> </w:t>
      </w:r>
      <w:r w:rsidR="00C74119" w:rsidRPr="006357E3">
        <w:rPr>
          <w:rFonts w:cstheme="minorHAnsi"/>
        </w:rPr>
        <w:t>wykorzystywało</w:t>
      </w:r>
      <w:r w:rsidR="000955AB" w:rsidRPr="006357E3">
        <w:rPr>
          <w:rFonts w:cstheme="minorHAnsi"/>
        </w:rPr>
        <w:t xml:space="preserve"> wizualny interfejs dotykowy do obsługi klienta, łączność radiową do wymiany danych z centralnym systemem IT będącym w posiadaniu ASAPON, nowoczesne formy identyfikacji nadawcy, system urządzeń elektrycznych i mechanicznych do przyjmowania oraz zabezpieczenia przesyłek wewnątrz urządzenia.</w:t>
      </w:r>
      <w:r w:rsidR="00C74119" w:rsidRPr="006357E3">
        <w:rPr>
          <w:rFonts w:cstheme="minorHAnsi"/>
        </w:rPr>
        <w:t xml:space="preserve"> </w:t>
      </w:r>
      <w:r w:rsidR="006807A6" w:rsidRPr="006357E3">
        <w:rPr>
          <w:rFonts w:cstheme="minorHAnsi"/>
        </w:rPr>
        <w:t>Urządzenie</w:t>
      </w:r>
      <w:r w:rsidR="000955AB" w:rsidRPr="006357E3">
        <w:rPr>
          <w:rFonts w:cstheme="minorHAnsi"/>
        </w:rPr>
        <w:t xml:space="preserve"> jest</w:t>
      </w:r>
      <w:r w:rsidR="006807A6" w:rsidRPr="006357E3">
        <w:rPr>
          <w:rFonts w:cstheme="minorHAnsi"/>
        </w:rPr>
        <w:t xml:space="preserve"> przeznaczone do użytkowania w lokalizacjach zewnętrznych, wyposażone w zadaszenie, oświetlenie oraz stabilną podstawę.</w:t>
      </w:r>
      <w:r w:rsidR="000955AB" w:rsidRPr="006357E3">
        <w:rPr>
          <w:rFonts w:cstheme="minorHAnsi"/>
        </w:rPr>
        <w:t xml:space="preserve"> </w:t>
      </w:r>
    </w:p>
    <w:p w14:paraId="659421C1" w14:textId="77777777" w:rsidR="00A91EEF" w:rsidRPr="00A058F0" w:rsidRDefault="006807A6" w:rsidP="00030F4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b/>
          <w:lang w:eastAsia="pl-PL"/>
        </w:rPr>
      </w:pPr>
      <w:r w:rsidRPr="00A058F0">
        <w:rPr>
          <w:rFonts w:cstheme="minorHAnsi"/>
          <w:b/>
          <w:lang w:eastAsia="pl-PL"/>
        </w:rPr>
        <w:t>Dodatkowe</w:t>
      </w:r>
      <w:r w:rsidR="00A91EEF" w:rsidRPr="00A058F0">
        <w:rPr>
          <w:rFonts w:cstheme="minorHAnsi"/>
          <w:b/>
          <w:lang w:eastAsia="pl-PL"/>
        </w:rPr>
        <w:t xml:space="preserve"> informacje na temat budowy </w:t>
      </w:r>
      <w:r w:rsidR="00620D5F" w:rsidRPr="00A058F0">
        <w:rPr>
          <w:rFonts w:cstheme="minorHAnsi"/>
          <w:b/>
          <w:lang w:eastAsia="pl-PL"/>
        </w:rPr>
        <w:t>terminala nadawczego</w:t>
      </w:r>
      <w:r w:rsidR="000955AB" w:rsidRPr="00A058F0">
        <w:rPr>
          <w:rFonts w:cstheme="minorHAnsi"/>
          <w:b/>
          <w:lang w:eastAsia="pl-PL"/>
        </w:rPr>
        <w:t>:</w:t>
      </w:r>
    </w:p>
    <w:p w14:paraId="7EDFE8A3" w14:textId="77777777" w:rsidR="00DF1382" w:rsidRPr="00A058F0" w:rsidRDefault="00620D5F" w:rsidP="00030F4F">
      <w:pPr>
        <w:pStyle w:val="Akapitzlist"/>
        <w:numPr>
          <w:ilvl w:val="0"/>
          <w:numId w:val="10"/>
        </w:numPr>
        <w:tabs>
          <w:tab w:val="clear" w:pos="720"/>
        </w:tabs>
        <w:spacing w:after="0" w:line="240" w:lineRule="auto"/>
        <w:ind w:left="1134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Jest to urządzenie</w:t>
      </w:r>
      <w:r w:rsidR="00DF1382" w:rsidRPr="00A058F0">
        <w:rPr>
          <w:rFonts w:eastAsia="Times New Roman" w:cstheme="minorHAnsi"/>
          <w:color w:val="000000"/>
          <w:lang w:eastAsia="pl-PL"/>
        </w:rPr>
        <w:t>:</w:t>
      </w:r>
    </w:p>
    <w:p w14:paraId="6EECBB42" w14:textId="77777777" w:rsidR="00DF1382" w:rsidRPr="00A058F0" w:rsidRDefault="00A91EE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 xml:space="preserve">wolnostojące,  </w:t>
      </w:r>
    </w:p>
    <w:p w14:paraId="0AD8D189" w14:textId="77777777" w:rsidR="00DF1382" w:rsidRPr="00A058F0" w:rsidRDefault="00A91EE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 xml:space="preserve">działające 24h na dobę przez 365 dni w roku, </w:t>
      </w:r>
    </w:p>
    <w:p w14:paraId="3AEB204E" w14:textId="77777777" w:rsidR="00DF1382" w:rsidRPr="00A058F0" w:rsidRDefault="00A91EE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 xml:space="preserve">nie wymagające </w:t>
      </w:r>
      <w:proofErr w:type="spellStart"/>
      <w:r w:rsidRPr="00A058F0">
        <w:rPr>
          <w:rFonts w:eastAsia="Times New Roman" w:cstheme="minorHAnsi"/>
          <w:color w:val="000000"/>
          <w:lang w:eastAsia="pl-PL"/>
        </w:rPr>
        <w:t>kotwienia</w:t>
      </w:r>
      <w:proofErr w:type="spellEnd"/>
      <w:r w:rsidRPr="00A058F0">
        <w:rPr>
          <w:rFonts w:eastAsia="Times New Roman" w:cstheme="minorHAnsi"/>
          <w:color w:val="000000"/>
          <w:lang w:eastAsia="pl-PL"/>
        </w:rPr>
        <w:t xml:space="preserve"> lub t</w:t>
      </w:r>
      <w:r w:rsidR="00620D5F" w:rsidRPr="00A058F0">
        <w:rPr>
          <w:rFonts w:eastAsia="Times New Roman" w:cstheme="minorHAnsi"/>
          <w:color w:val="000000"/>
          <w:lang w:eastAsia="pl-PL"/>
        </w:rPr>
        <w:t>rwałego posadowienia na gruncie,</w:t>
      </w:r>
    </w:p>
    <w:p w14:paraId="69431844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posiadające moduł komputerowy pozwalający na sterowanie komponentami i interakcję z użytkownikiem oraz moduł łączności w oparciu o siec komórkową,</w:t>
      </w:r>
    </w:p>
    <w:p w14:paraId="4E06D0EE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wyposażone w możliwość określenia wagi przesyłki,</w:t>
      </w:r>
    </w:p>
    <w:p w14:paraId="768A0756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 xml:space="preserve">wyposażone w komorę wrzutową </w:t>
      </w:r>
    </w:p>
    <w:p w14:paraId="28485605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wyposażone w komorę przechowywania przesyłek oraz listów,</w:t>
      </w:r>
    </w:p>
    <w:p w14:paraId="7A18C751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umożliwiające deponowanie przesyłek, w sposób bezpieczny dla ich zawartości,</w:t>
      </w:r>
    </w:p>
    <w:p w14:paraId="23A375E6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wyposażone w skaner kodów graficznych oraz termiczną drukarkę etykiet,</w:t>
      </w:r>
    </w:p>
    <w:p w14:paraId="50EEBB9D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wyposażone w stabilny i niezawodny system łączności,</w:t>
      </w:r>
    </w:p>
    <w:p w14:paraId="71A065AD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wyposażone w system zapewnienia awaryjnego zasilania,</w:t>
      </w:r>
    </w:p>
    <w:p w14:paraId="3169906A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cechujące się łatwością obsługi przez użytkownika,</w:t>
      </w:r>
    </w:p>
    <w:p w14:paraId="39D60202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cechujące się łatwością obsługi oraz serwisu,</w:t>
      </w:r>
    </w:p>
    <w:p w14:paraId="6217D5D9" w14:textId="77777777" w:rsidR="00620D5F" w:rsidRPr="00A058F0" w:rsidRDefault="00620D5F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cechujące się łatwością modernizacji/wymiany komponentów komputerowych oraz łączności.</w:t>
      </w:r>
    </w:p>
    <w:p w14:paraId="4773DED7" w14:textId="77777777" w:rsidR="00620D5F" w:rsidRPr="00A058F0" w:rsidRDefault="000955AB" w:rsidP="00030F4F">
      <w:pPr>
        <w:pStyle w:val="Akapitzlist"/>
        <w:numPr>
          <w:ilvl w:val="1"/>
          <w:numId w:val="10"/>
        </w:numPr>
        <w:spacing w:after="0" w:line="240" w:lineRule="auto"/>
        <w:ind w:hanging="447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058F0">
        <w:rPr>
          <w:rFonts w:eastAsia="Times New Roman" w:cstheme="minorHAnsi"/>
          <w:color w:val="000000"/>
          <w:lang w:eastAsia="pl-PL"/>
        </w:rPr>
        <w:t>c</w:t>
      </w:r>
      <w:r w:rsidR="00620D5F" w:rsidRPr="00A058F0">
        <w:rPr>
          <w:rFonts w:eastAsia="Times New Roman" w:cstheme="minorHAnsi"/>
          <w:color w:val="000000"/>
          <w:lang w:eastAsia="pl-PL"/>
        </w:rPr>
        <w:t>echujące się wysoką niezawodnością</w:t>
      </w:r>
      <w:r w:rsidR="00D31F78" w:rsidRPr="00A058F0">
        <w:rPr>
          <w:rFonts w:eastAsia="Times New Roman" w:cstheme="minorHAnsi"/>
          <w:color w:val="000000"/>
          <w:lang w:eastAsia="pl-PL"/>
        </w:rPr>
        <w:t>.</w:t>
      </w:r>
    </w:p>
    <w:p w14:paraId="4338C55B" w14:textId="77777777" w:rsidR="00FB7DFA" w:rsidRPr="00A058F0" w:rsidRDefault="00FB7DFA" w:rsidP="0047594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73F8196F" w14:textId="1E941AF1" w:rsidR="007D2216" w:rsidRPr="00A058F0" w:rsidRDefault="007D2216" w:rsidP="0002475A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  <w:r w:rsidRPr="00A058F0">
        <w:rPr>
          <w:rFonts w:eastAsia="Calibri" w:cstheme="minorHAnsi"/>
          <w:b/>
          <w:lang w:eastAsia="pl-PL"/>
        </w:rPr>
        <w:t xml:space="preserve">Szczegółowe informacje </w:t>
      </w:r>
      <w:r w:rsidR="0002475A" w:rsidRPr="00A058F0">
        <w:rPr>
          <w:rFonts w:eastAsia="Calibri" w:cstheme="minorHAnsi"/>
          <w:b/>
          <w:lang w:eastAsia="pl-PL"/>
        </w:rPr>
        <w:t xml:space="preserve">na temat parametrów technicznych </w:t>
      </w:r>
      <w:r w:rsidR="00FB7DFA" w:rsidRPr="00A058F0">
        <w:rPr>
          <w:rFonts w:eastAsia="Calibri" w:cstheme="minorHAnsi"/>
          <w:b/>
          <w:lang w:eastAsia="pl-PL"/>
        </w:rPr>
        <w:t xml:space="preserve">niezbędnych do </w:t>
      </w:r>
      <w:r w:rsidR="0002475A" w:rsidRPr="00A058F0">
        <w:rPr>
          <w:rFonts w:eastAsia="Calibri" w:cstheme="minorHAnsi"/>
          <w:b/>
          <w:lang w:eastAsia="pl-PL"/>
        </w:rPr>
        <w:t>budowy terminali nadawczych</w:t>
      </w:r>
      <w:r w:rsidR="00FB7DFA" w:rsidRPr="00A058F0">
        <w:rPr>
          <w:rFonts w:eastAsia="Calibri" w:cstheme="minorHAnsi"/>
          <w:b/>
          <w:lang w:eastAsia="pl-PL"/>
        </w:rPr>
        <w:t xml:space="preserve"> </w:t>
      </w:r>
      <w:r w:rsidR="0002475A" w:rsidRPr="00A058F0">
        <w:rPr>
          <w:rFonts w:eastAsia="Calibri" w:cstheme="minorHAnsi"/>
          <w:b/>
          <w:lang w:eastAsia="pl-PL"/>
        </w:rPr>
        <w:t xml:space="preserve">objętych niniejszym zapytaniem ofertowym, sposób ich budowy zgodny z wiedzą techniczną Zamawiającego, jak również kluczowych cech funkcjonalnych, które powinny spełniać terminale zostały ujęte </w:t>
      </w:r>
      <w:r w:rsidRPr="00A058F0">
        <w:rPr>
          <w:rFonts w:eastAsia="Calibri" w:cstheme="minorHAnsi"/>
          <w:b/>
          <w:lang w:eastAsia="pl-PL"/>
        </w:rPr>
        <w:t xml:space="preserve">w załączniku nr </w:t>
      </w:r>
      <w:r w:rsidR="00DF7499" w:rsidRPr="00A058F0">
        <w:rPr>
          <w:rFonts w:eastAsia="Calibri" w:cstheme="minorHAnsi"/>
          <w:b/>
          <w:lang w:eastAsia="pl-PL"/>
        </w:rPr>
        <w:t>3</w:t>
      </w:r>
      <w:r w:rsidRPr="00A058F0">
        <w:rPr>
          <w:rFonts w:eastAsia="Calibri" w:cstheme="minorHAnsi"/>
          <w:b/>
          <w:lang w:eastAsia="pl-PL"/>
        </w:rPr>
        <w:t xml:space="preserve"> do niniejszego zapytania ofertowego</w:t>
      </w:r>
      <w:r w:rsidR="00981E4C" w:rsidRPr="00A058F0">
        <w:rPr>
          <w:rFonts w:eastAsia="Calibri" w:cstheme="minorHAnsi"/>
          <w:b/>
          <w:lang w:eastAsia="pl-PL"/>
        </w:rPr>
        <w:t xml:space="preserve">, który to załącznik </w:t>
      </w:r>
      <w:r w:rsidR="00722AEC" w:rsidRPr="00A058F0">
        <w:rPr>
          <w:rFonts w:eastAsia="Calibri" w:cstheme="minorHAnsi"/>
          <w:b/>
          <w:lang w:eastAsia="pl-PL"/>
        </w:rPr>
        <w:t xml:space="preserve">jest wynikiem prac badawczo-rozwojowych Zamawiającego, </w:t>
      </w:r>
      <w:r w:rsidR="00981E4C" w:rsidRPr="00A058F0">
        <w:rPr>
          <w:rFonts w:eastAsia="Calibri" w:cstheme="minorHAnsi"/>
          <w:b/>
          <w:lang w:eastAsia="pl-PL"/>
        </w:rPr>
        <w:t>stanowi tajemnicę przedsiębiorstwa</w:t>
      </w:r>
      <w:r w:rsidR="00650561" w:rsidRPr="00A058F0">
        <w:rPr>
          <w:rFonts w:eastAsia="Calibri" w:cstheme="minorHAnsi"/>
          <w:b/>
          <w:lang w:eastAsia="pl-PL"/>
        </w:rPr>
        <w:t xml:space="preserve"> i</w:t>
      </w:r>
      <w:r w:rsidR="0002475A" w:rsidRPr="00A058F0">
        <w:rPr>
          <w:rFonts w:eastAsia="Calibri" w:cstheme="minorHAnsi"/>
          <w:b/>
          <w:lang w:eastAsia="pl-PL"/>
        </w:rPr>
        <w:t xml:space="preserve"> zostanie udostępniony jedynie Oferentom, którzy podpiszą zobowiązanie do zachowania w tajemnicy uzyskanych informacji i niewykorzystywania ich w sposób, na który nie wyraził zgody Zamawiający.</w:t>
      </w:r>
    </w:p>
    <w:p w14:paraId="0FF4AE50" w14:textId="77777777" w:rsidR="00722AEC" w:rsidRPr="00A058F0" w:rsidRDefault="00722AEC" w:rsidP="0002475A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14:paraId="38CFF79F" w14:textId="53651E96" w:rsidR="00AB3D02" w:rsidRPr="00A058F0" w:rsidRDefault="00FB7DFA" w:rsidP="0002475A">
      <w:pPr>
        <w:spacing w:after="0" w:line="240" w:lineRule="auto"/>
        <w:jc w:val="both"/>
        <w:rPr>
          <w:rFonts w:eastAsia="Calibri" w:cstheme="minorHAnsi"/>
          <w:b/>
          <w:u w:val="single"/>
          <w:lang w:eastAsia="pl-PL"/>
        </w:rPr>
      </w:pPr>
      <w:r w:rsidRPr="00A058F0">
        <w:rPr>
          <w:rFonts w:eastAsia="Calibri" w:cstheme="minorHAnsi"/>
          <w:b/>
          <w:lang w:eastAsia="pl-PL"/>
        </w:rPr>
        <w:t>Zainteresowane podmioty po przesłaniu na adres e-mailowy</w:t>
      </w:r>
      <w:r w:rsidR="00981E4C" w:rsidRPr="00A058F0">
        <w:rPr>
          <w:rFonts w:eastAsia="Calibri" w:cstheme="minorHAnsi"/>
          <w:b/>
          <w:lang w:eastAsia="pl-PL"/>
        </w:rPr>
        <w:t xml:space="preserve"> </w:t>
      </w:r>
      <w:hyperlink r:id="rId11" w:history="1">
        <w:r w:rsidR="0037127B" w:rsidRPr="00A058F0">
          <w:rPr>
            <w:rStyle w:val="Hipercze"/>
            <w:rFonts w:eastAsia="Calibri" w:cstheme="minorHAnsi"/>
            <w:lang w:eastAsia="pl-PL"/>
          </w:rPr>
          <w:t>oferty@asapon.pl</w:t>
        </w:r>
      </w:hyperlink>
      <w:r w:rsidR="00981E4C" w:rsidRPr="00A058F0">
        <w:rPr>
          <w:rFonts w:eastAsia="Calibri" w:cstheme="minorHAnsi"/>
          <w:b/>
          <w:lang w:eastAsia="pl-PL"/>
        </w:rPr>
        <w:t xml:space="preserve"> prośby</w:t>
      </w:r>
      <w:r w:rsidR="0002475A" w:rsidRPr="00A058F0">
        <w:rPr>
          <w:rFonts w:eastAsia="Calibri" w:cstheme="minorHAnsi"/>
          <w:b/>
          <w:u w:val="single"/>
          <w:lang w:eastAsia="pl-PL"/>
        </w:rPr>
        <w:t xml:space="preserve">, otrzymają wzór umowy o zachowaniu poufności, po podpisaniu której </w:t>
      </w:r>
      <w:r w:rsidR="006C35B2">
        <w:rPr>
          <w:rFonts w:eastAsia="Calibri" w:cstheme="minorHAnsi"/>
          <w:b/>
          <w:u w:val="single"/>
          <w:lang w:eastAsia="pl-PL"/>
        </w:rPr>
        <w:t xml:space="preserve">udostępniony im zostanie </w:t>
      </w:r>
      <w:r w:rsidR="0002475A" w:rsidRPr="00A058F0">
        <w:rPr>
          <w:rFonts w:eastAsia="Calibri" w:cstheme="minorHAnsi"/>
          <w:b/>
          <w:u w:val="single"/>
          <w:lang w:eastAsia="pl-PL"/>
        </w:rPr>
        <w:t>komplet materiałów umożliwiających budowę terminali nadawczych, zgodnie z wymogami Zamawiającego.</w:t>
      </w:r>
    </w:p>
    <w:p w14:paraId="1D5B7052" w14:textId="77777777" w:rsidR="00123511" w:rsidRPr="00A058F0" w:rsidRDefault="00123511" w:rsidP="0002475A">
      <w:pPr>
        <w:spacing w:after="0" w:line="240" w:lineRule="auto"/>
        <w:jc w:val="both"/>
        <w:rPr>
          <w:rFonts w:eastAsia="Calibri" w:cstheme="minorHAnsi"/>
          <w:b/>
          <w:u w:val="single"/>
          <w:lang w:eastAsia="pl-PL"/>
        </w:rPr>
      </w:pPr>
    </w:p>
    <w:p w14:paraId="57F0C04C" w14:textId="77777777" w:rsidR="009118E7" w:rsidRPr="00A058F0" w:rsidRDefault="0002475A" w:rsidP="00475944">
      <w:pPr>
        <w:spacing w:line="240" w:lineRule="auto"/>
        <w:jc w:val="both"/>
        <w:rPr>
          <w:rFonts w:cstheme="minorHAnsi"/>
          <w:lang w:eastAsia="pl-PL"/>
        </w:rPr>
      </w:pPr>
      <w:r w:rsidRPr="00A058F0">
        <w:rPr>
          <w:rFonts w:eastAsia="Calibri" w:cstheme="minorHAnsi"/>
          <w:lang w:eastAsia="pl-PL"/>
        </w:rPr>
        <w:t xml:space="preserve">W związku z poniesieniem przez Zamawiającego znaczących nakładów na opracowanie przedmiotowej technologii i urządzenia, Zamawiający zastrzega w umowie o zachowaniu poufności kary za każdorazowe naruszenie poufności w wysokości </w:t>
      </w:r>
      <w:r w:rsidRPr="00A058F0">
        <w:rPr>
          <w:rFonts w:eastAsia="Calibri" w:cstheme="minorHAnsi"/>
          <w:b/>
          <w:u w:val="single"/>
          <w:lang w:eastAsia="pl-PL"/>
        </w:rPr>
        <w:t>1 000 000,00 PLN (jednego miliona złotych),</w:t>
      </w:r>
      <w:r w:rsidRPr="00A058F0">
        <w:rPr>
          <w:rFonts w:eastAsia="Calibri" w:cstheme="minorHAnsi"/>
          <w:lang w:eastAsia="pl-PL"/>
        </w:rPr>
        <w:t xml:space="preserve"> za każde takie naruszenie.</w:t>
      </w:r>
    </w:p>
    <w:p w14:paraId="4A0DFA87" w14:textId="77777777" w:rsidR="00F145F9" w:rsidRPr="00A058F0" w:rsidRDefault="00EC7CCA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058F0">
        <w:rPr>
          <w:rFonts w:eastAsia="Calibri" w:cstheme="minorHAnsi"/>
          <w:b/>
        </w:rPr>
        <w:t>WARUNKI UDZIAŁU W POSTĘPOWANIU</w:t>
      </w:r>
      <w:r w:rsidR="00470DF5" w:rsidRPr="00A058F0">
        <w:rPr>
          <w:rFonts w:eastAsia="Calibri" w:cstheme="minorHAnsi"/>
          <w:b/>
        </w:rPr>
        <w:t xml:space="preserve"> - KRYTERIA DOSTĘPU:</w:t>
      </w:r>
    </w:p>
    <w:p w14:paraId="1550DB7F" w14:textId="77777777" w:rsidR="00C35E0F" w:rsidRPr="00A058F0" w:rsidRDefault="00C35E0F" w:rsidP="00AF5E22">
      <w:pPr>
        <w:spacing w:after="0" w:line="240" w:lineRule="auto"/>
        <w:jc w:val="both"/>
        <w:rPr>
          <w:rFonts w:eastAsia="Calibri" w:cstheme="minorHAnsi"/>
        </w:rPr>
      </w:pPr>
    </w:p>
    <w:p w14:paraId="4BB69354" w14:textId="48E08D1B" w:rsidR="0089287A" w:rsidRPr="00AE009E" w:rsidRDefault="0089287A" w:rsidP="0089287A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cstheme="minorHAnsi"/>
          <w:b/>
        </w:rPr>
      </w:pPr>
      <w:r w:rsidRPr="00AE009E">
        <w:rPr>
          <w:rFonts w:cstheme="minorHAnsi"/>
          <w:b/>
        </w:rPr>
        <w:lastRenderedPageBreak/>
        <w:t xml:space="preserve">O realizację zamówienia może ubiegać się każdy podmiot, który posiada udokumentowane doświadczenie w zakresie realizacji </w:t>
      </w:r>
      <w:r w:rsidRPr="00A508F4">
        <w:rPr>
          <w:rFonts w:cstheme="minorHAnsi"/>
          <w:b/>
        </w:rPr>
        <w:t xml:space="preserve">kontraktu/kontraktów obejmujących sprzedaż co </w:t>
      </w:r>
      <w:r w:rsidR="00243616">
        <w:rPr>
          <w:rFonts w:cstheme="minorHAnsi"/>
          <w:b/>
        </w:rPr>
        <w:t>najmniej 20</w:t>
      </w:r>
      <w:r w:rsidRPr="00A508F4">
        <w:rPr>
          <w:rFonts w:cstheme="minorHAnsi"/>
          <w:b/>
        </w:rPr>
        <w:t xml:space="preserve"> zewnętrznych samoobsługowych urządzeń pocztowo-kurierskich (automatycznych urządzeń służących do nadawania lub odbierania przesyłek, przeznaczonych do użytku w warunkach zewnętrznych (</w:t>
      </w:r>
      <w:proofErr w:type="spellStart"/>
      <w:r w:rsidRPr="00A508F4">
        <w:rPr>
          <w:rFonts w:cstheme="minorHAnsi"/>
          <w:b/>
        </w:rPr>
        <w:t>outdoor</w:t>
      </w:r>
      <w:proofErr w:type="spellEnd"/>
      <w:r w:rsidRPr="00A508F4">
        <w:rPr>
          <w:rFonts w:cstheme="minorHAnsi"/>
          <w:b/>
        </w:rPr>
        <w:t>), dostosowanych do warunków atmosferycznych i użytkowanych jako urządzenia zewnętrzne, wolnostojące) w ostatnich 5 latach</w:t>
      </w:r>
      <w:r w:rsidRPr="00A508F4" w:rsidDel="00CB07A9">
        <w:rPr>
          <w:rFonts w:cstheme="minorHAnsi"/>
          <w:b/>
        </w:rPr>
        <w:t xml:space="preserve"> </w:t>
      </w:r>
      <w:r w:rsidRPr="00A508F4">
        <w:rPr>
          <w:rFonts w:cstheme="minorHAnsi"/>
          <w:b/>
        </w:rPr>
        <w:t>liczonych</w:t>
      </w:r>
      <w:r w:rsidRPr="00AE009E">
        <w:rPr>
          <w:rFonts w:cstheme="minorHAnsi"/>
          <w:b/>
        </w:rPr>
        <w:t xml:space="preserve"> od dnia złożenia oferty. Weryfikacja na podstawie dokumentów załączonych do oferty (dane wrażliwe mogą zostać zakreślone).</w:t>
      </w:r>
    </w:p>
    <w:p w14:paraId="0CE9A99D" w14:textId="27B60101" w:rsidR="00AF5E22" w:rsidRPr="00A058F0" w:rsidRDefault="00AF5E22" w:rsidP="00AF5E2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 xml:space="preserve">O realizację zamówienia może ubiegać się każdy podmiot, </w:t>
      </w:r>
      <w:r w:rsidR="00470DF5" w:rsidRPr="00A058F0">
        <w:rPr>
          <w:rFonts w:cstheme="minorHAnsi"/>
        </w:rPr>
        <w:t>który znajduje się w sytuacji ekonomicznej i finansowej zapewniającej wykonanie zamówienia</w:t>
      </w:r>
      <w:r w:rsidR="00ED03D5" w:rsidRPr="00A058F0">
        <w:rPr>
          <w:rFonts w:cstheme="minorHAnsi"/>
        </w:rPr>
        <w:t xml:space="preserve"> i posiada uprawnienia do wykonywania działalności opisanej w zapytaniu ofertowym</w:t>
      </w:r>
      <w:r w:rsidRPr="00A058F0">
        <w:rPr>
          <w:rFonts w:cstheme="minorHAnsi"/>
        </w:rPr>
        <w:t>.</w:t>
      </w:r>
    </w:p>
    <w:p w14:paraId="7F9DCEEF" w14:textId="77777777" w:rsidR="00A467E1" w:rsidRPr="00A058F0" w:rsidRDefault="00DE0A80" w:rsidP="00030F4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058F0">
        <w:rPr>
          <w:rFonts w:cstheme="minorHAnsi"/>
        </w:rPr>
        <w:t>Potwierdzeniem sytuacji ekonomicznej i finansowej zapewniającej wykonanie zamówienia będzie:</w:t>
      </w:r>
    </w:p>
    <w:p w14:paraId="6418AF31" w14:textId="4729215B" w:rsidR="00DE0A80" w:rsidRPr="00A058F0" w:rsidRDefault="0086386B" w:rsidP="00030F4F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  <w:b/>
        </w:rPr>
        <w:t>W</w:t>
      </w:r>
      <w:r w:rsidR="000D7AF6" w:rsidRPr="00A058F0">
        <w:rPr>
          <w:rFonts w:cstheme="minorHAnsi"/>
          <w:b/>
        </w:rPr>
        <w:t>niesie</w:t>
      </w:r>
      <w:r w:rsidR="00DE0A80" w:rsidRPr="00A058F0">
        <w:rPr>
          <w:rFonts w:cstheme="minorHAnsi"/>
          <w:b/>
        </w:rPr>
        <w:t>nie</w:t>
      </w:r>
      <w:r w:rsidR="000D7AF6" w:rsidRPr="00A058F0">
        <w:rPr>
          <w:rFonts w:cstheme="minorHAnsi"/>
          <w:b/>
        </w:rPr>
        <w:t xml:space="preserve"> </w:t>
      </w:r>
      <w:r w:rsidR="00DE0A80" w:rsidRPr="00A058F0">
        <w:rPr>
          <w:rFonts w:cstheme="minorHAnsi"/>
          <w:b/>
        </w:rPr>
        <w:t xml:space="preserve">przez potencjalnych Wykonawców </w:t>
      </w:r>
      <w:r w:rsidR="00DE6742">
        <w:rPr>
          <w:rFonts w:cstheme="minorHAnsi"/>
          <w:b/>
        </w:rPr>
        <w:t>wadium w wysokości 0,5</w:t>
      </w:r>
      <w:r w:rsidR="000D7AF6" w:rsidRPr="00A058F0">
        <w:rPr>
          <w:rFonts w:cstheme="minorHAnsi"/>
          <w:b/>
        </w:rPr>
        <w:t>% wartości zamówienia brutto</w:t>
      </w:r>
      <w:r w:rsidR="002636C4" w:rsidRPr="00A058F0">
        <w:rPr>
          <w:rFonts w:cstheme="minorHAnsi"/>
        </w:rPr>
        <w:t xml:space="preserve"> w </w:t>
      </w:r>
      <w:r w:rsidR="00DE0A80" w:rsidRPr="00A058F0">
        <w:rPr>
          <w:rFonts w:cstheme="minorHAnsi"/>
        </w:rPr>
        <w:t xml:space="preserve">jednej z </w:t>
      </w:r>
      <w:r w:rsidR="002636C4" w:rsidRPr="00A058F0">
        <w:rPr>
          <w:rFonts w:cstheme="minorHAnsi"/>
        </w:rPr>
        <w:t>form</w:t>
      </w:r>
      <w:r w:rsidR="00DE0A80" w:rsidRPr="00A058F0">
        <w:rPr>
          <w:rFonts w:cstheme="minorHAnsi"/>
        </w:rPr>
        <w:t xml:space="preserve"> wyszczególnionych w punkcie </w:t>
      </w:r>
      <w:r w:rsidR="00C97EDB">
        <w:rPr>
          <w:rFonts w:cstheme="minorHAnsi"/>
        </w:rPr>
        <w:t>3</w:t>
      </w:r>
      <w:r w:rsidR="00DE0A80" w:rsidRPr="00A058F0">
        <w:rPr>
          <w:rFonts w:cstheme="minorHAnsi"/>
        </w:rPr>
        <w:t xml:space="preserve">.1.1: </w:t>
      </w:r>
    </w:p>
    <w:p w14:paraId="2205DB1F" w14:textId="77777777" w:rsidR="00DE0A80" w:rsidRPr="00A058F0" w:rsidRDefault="00DE0A80" w:rsidP="00030F4F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Formy wadium:</w:t>
      </w:r>
    </w:p>
    <w:p w14:paraId="55B3F274" w14:textId="31F6297C" w:rsidR="00DE0A80" w:rsidRPr="00A058F0" w:rsidRDefault="00DE0A80" w:rsidP="00A058F0">
      <w:pPr>
        <w:pStyle w:val="Akapitzlist"/>
        <w:numPr>
          <w:ilvl w:val="2"/>
          <w:numId w:val="21"/>
        </w:numPr>
        <w:spacing w:after="0" w:line="240" w:lineRule="auto"/>
        <w:ind w:hanging="373"/>
        <w:jc w:val="both"/>
        <w:rPr>
          <w:rFonts w:cstheme="minorHAnsi"/>
        </w:rPr>
      </w:pPr>
      <w:r w:rsidRPr="00A058F0">
        <w:rPr>
          <w:rFonts w:cstheme="minorHAnsi"/>
        </w:rPr>
        <w:t>pieni</w:t>
      </w:r>
      <w:r w:rsidR="00DC50AB" w:rsidRPr="00A058F0">
        <w:rPr>
          <w:rFonts w:cstheme="minorHAnsi"/>
        </w:rPr>
        <w:t>ężna</w:t>
      </w:r>
      <w:r w:rsidRPr="00A058F0">
        <w:rPr>
          <w:rFonts w:cstheme="minorHAnsi"/>
        </w:rPr>
        <w:t>, przelewem na rachunek bankowy: Dane do przelewu:</w:t>
      </w:r>
      <w:r w:rsidR="00E62EDE" w:rsidRPr="00A058F0">
        <w:rPr>
          <w:rFonts w:cstheme="minorHAnsi"/>
        </w:rPr>
        <w:t xml:space="preserve"> Deutsche Bank Polska S.A.</w:t>
      </w:r>
      <w:r w:rsidRPr="00A058F0">
        <w:rPr>
          <w:rFonts w:cstheme="minorHAnsi"/>
        </w:rPr>
        <w:t xml:space="preserve">, numer: </w:t>
      </w:r>
      <w:r w:rsidR="007C02E4">
        <w:rPr>
          <w:rFonts w:cstheme="minorHAnsi"/>
        </w:rPr>
        <w:t>11 1910 1048 2307 4600 9527 0006</w:t>
      </w:r>
      <w:r w:rsidR="001C275C" w:rsidRPr="00A058F0">
        <w:rPr>
          <w:rFonts w:cstheme="minorHAnsi"/>
        </w:rPr>
        <w:t>,</w:t>
      </w:r>
      <w:r w:rsidRPr="00A058F0">
        <w:rPr>
          <w:rFonts w:cstheme="minorHAnsi"/>
        </w:rPr>
        <w:t xml:space="preserve"> </w:t>
      </w:r>
      <w:r w:rsidR="007E064C" w:rsidRPr="00A058F0">
        <w:rPr>
          <w:rFonts w:cstheme="minorHAnsi"/>
        </w:rPr>
        <w:t xml:space="preserve">Adres: </w:t>
      </w:r>
      <w:r w:rsidR="007E064C">
        <w:rPr>
          <w:rFonts w:cstheme="minorHAnsi"/>
        </w:rPr>
        <w:t>zgodny z pkt I</w:t>
      </w:r>
      <w:r w:rsidRPr="00A058F0">
        <w:rPr>
          <w:rFonts w:cstheme="minorHAnsi"/>
        </w:rPr>
        <w:t>; Uwaga: Za termin wniesienia wadium w pieniądzu zostanie przyjęty termin uznania rachunku Zamawiającego,</w:t>
      </w:r>
    </w:p>
    <w:p w14:paraId="73691CD6" w14:textId="065A946B" w:rsidR="00DE0A80" w:rsidRPr="00A058F0" w:rsidRDefault="00DE0A80" w:rsidP="00A058F0">
      <w:pPr>
        <w:pStyle w:val="Akapitzlist"/>
        <w:numPr>
          <w:ilvl w:val="2"/>
          <w:numId w:val="21"/>
        </w:numPr>
        <w:spacing w:after="0" w:line="240" w:lineRule="auto"/>
        <w:ind w:hanging="373"/>
        <w:jc w:val="both"/>
        <w:rPr>
          <w:rFonts w:cstheme="minorHAnsi"/>
        </w:rPr>
      </w:pPr>
      <w:r w:rsidRPr="00A058F0">
        <w:rPr>
          <w:rFonts w:cstheme="minorHAnsi"/>
        </w:rPr>
        <w:t>poręczenia bankow</w:t>
      </w:r>
      <w:r w:rsidR="00DC50AB" w:rsidRPr="00A058F0">
        <w:rPr>
          <w:rFonts w:cstheme="minorHAnsi"/>
        </w:rPr>
        <w:t>e</w:t>
      </w:r>
      <w:r w:rsidRPr="00A058F0">
        <w:rPr>
          <w:rFonts w:cstheme="minorHAnsi"/>
        </w:rPr>
        <w:t>,</w:t>
      </w:r>
    </w:p>
    <w:p w14:paraId="22842FA3" w14:textId="7F001D15" w:rsidR="00DE0A80" w:rsidRPr="00A058F0" w:rsidRDefault="00DE0A80" w:rsidP="00A058F0">
      <w:pPr>
        <w:pStyle w:val="Akapitzlist"/>
        <w:numPr>
          <w:ilvl w:val="2"/>
          <w:numId w:val="21"/>
        </w:numPr>
        <w:spacing w:after="0" w:line="240" w:lineRule="auto"/>
        <w:ind w:hanging="373"/>
        <w:jc w:val="both"/>
        <w:rPr>
          <w:rFonts w:cstheme="minorHAnsi"/>
        </w:rPr>
      </w:pPr>
      <w:r w:rsidRPr="00A058F0">
        <w:rPr>
          <w:rFonts w:cstheme="minorHAnsi"/>
        </w:rPr>
        <w:t>poręczenia pieniężn</w:t>
      </w:r>
      <w:r w:rsidR="00DC50AB" w:rsidRPr="00A058F0">
        <w:rPr>
          <w:rFonts w:cstheme="minorHAnsi"/>
        </w:rPr>
        <w:t>e</w:t>
      </w:r>
      <w:r w:rsidRPr="00A058F0">
        <w:rPr>
          <w:rFonts w:cstheme="minorHAnsi"/>
        </w:rPr>
        <w:t xml:space="preserve"> spółdzielczych kas oszczędnościowo-kredytowych,</w:t>
      </w:r>
    </w:p>
    <w:p w14:paraId="4424374A" w14:textId="42253470" w:rsidR="00DE0A80" w:rsidRPr="00A058F0" w:rsidRDefault="00DE0A80" w:rsidP="00A058F0">
      <w:pPr>
        <w:pStyle w:val="Akapitzlist"/>
        <w:numPr>
          <w:ilvl w:val="2"/>
          <w:numId w:val="21"/>
        </w:numPr>
        <w:spacing w:after="0" w:line="240" w:lineRule="auto"/>
        <w:ind w:hanging="373"/>
        <w:jc w:val="both"/>
        <w:rPr>
          <w:rFonts w:cstheme="minorHAnsi"/>
        </w:rPr>
      </w:pPr>
      <w:r w:rsidRPr="00A058F0">
        <w:rPr>
          <w:rFonts w:cstheme="minorHAnsi"/>
        </w:rPr>
        <w:t>gwarancj</w:t>
      </w:r>
      <w:r w:rsidR="00DC50AB" w:rsidRPr="00A058F0">
        <w:rPr>
          <w:rFonts w:cstheme="minorHAnsi"/>
        </w:rPr>
        <w:t>e</w:t>
      </w:r>
      <w:r w:rsidRPr="00A058F0">
        <w:rPr>
          <w:rFonts w:cstheme="minorHAnsi"/>
        </w:rPr>
        <w:t xml:space="preserve"> bankow</w:t>
      </w:r>
      <w:r w:rsidR="00DC50AB" w:rsidRPr="00A058F0">
        <w:rPr>
          <w:rFonts w:cstheme="minorHAnsi"/>
        </w:rPr>
        <w:t>e</w:t>
      </w:r>
      <w:r w:rsidRPr="00A058F0">
        <w:rPr>
          <w:rFonts w:cstheme="minorHAnsi"/>
        </w:rPr>
        <w:t>,</w:t>
      </w:r>
    </w:p>
    <w:p w14:paraId="3C69D8C4" w14:textId="0D4E5D6F" w:rsidR="00DE0A80" w:rsidRPr="00A058F0" w:rsidRDefault="00DE0A80" w:rsidP="00A058F0">
      <w:pPr>
        <w:pStyle w:val="Akapitzlist"/>
        <w:numPr>
          <w:ilvl w:val="2"/>
          <w:numId w:val="21"/>
        </w:numPr>
        <w:spacing w:after="0" w:line="240" w:lineRule="auto"/>
        <w:ind w:hanging="373"/>
        <w:jc w:val="both"/>
        <w:rPr>
          <w:rFonts w:cstheme="minorHAnsi"/>
        </w:rPr>
      </w:pPr>
      <w:r w:rsidRPr="00A058F0">
        <w:rPr>
          <w:rFonts w:cstheme="minorHAnsi"/>
        </w:rPr>
        <w:t>gwarancj</w:t>
      </w:r>
      <w:r w:rsidR="00DC50AB" w:rsidRPr="00A058F0">
        <w:rPr>
          <w:rFonts w:cstheme="minorHAnsi"/>
        </w:rPr>
        <w:t>e</w:t>
      </w:r>
      <w:r w:rsidRPr="00A058F0">
        <w:rPr>
          <w:rFonts w:cstheme="minorHAnsi"/>
        </w:rPr>
        <w:t xml:space="preserve"> ubezpieczeniow</w:t>
      </w:r>
      <w:r w:rsidR="00DC50AB" w:rsidRPr="00A058F0">
        <w:rPr>
          <w:rFonts w:cstheme="minorHAnsi"/>
        </w:rPr>
        <w:t>e</w:t>
      </w:r>
      <w:r w:rsidRPr="00A058F0">
        <w:rPr>
          <w:rFonts w:cstheme="minorHAnsi"/>
        </w:rPr>
        <w:t xml:space="preserve"> lub</w:t>
      </w:r>
    </w:p>
    <w:p w14:paraId="43ADAA99" w14:textId="0108BFFC" w:rsidR="00DE0A80" w:rsidRPr="00A058F0" w:rsidRDefault="00DE0A80" w:rsidP="00A058F0">
      <w:pPr>
        <w:pStyle w:val="Akapitzlist"/>
        <w:numPr>
          <w:ilvl w:val="2"/>
          <w:numId w:val="21"/>
        </w:numPr>
        <w:spacing w:after="0" w:line="240" w:lineRule="auto"/>
        <w:ind w:hanging="373"/>
        <w:jc w:val="both"/>
        <w:rPr>
          <w:rFonts w:cstheme="minorHAnsi"/>
        </w:rPr>
      </w:pPr>
      <w:r w:rsidRPr="00A058F0">
        <w:rPr>
          <w:rFonts w:cstheme="minorHAnsi"/>
        </w:rPr>
        <w:t>poręczenia udzielan</w:t>
      </w:r>
      <w:r w:rsidR="00DC50AB" w:rsidRPr="00A058F0">
        <w:rPr>
          <w:rFonts w:cstheme="minorHAnsi"/>
        </w:rPr>
        <w:t>e</w:t>
      </w:r>
      <w:r w:rsidRPr="00A058F0">
        <w:rPr>
          <w:rFonts w:cstheme="minorHAnsi"/>
        </w:rPr>
        <w:t xml:space="preserve"> przez podmioty, o których mowa w art. 6b ust. 5 pkt 2 ustawy z dnia 9 listopada 2000 r. o utworzeniu Polskiej Agencji Rozwoju Przedsiębiorczości (</w:t>
      </w:r>
      <w:proofErr w:type="spellStart"/>
      <w:r w:rsidRPr="00A058F0">
        <w:rPr>
          <w:rFonts w:cstheme="minorHAnsi"/>
        </w:rPr>
        <w:t>t.j</w:t>
      </w:r>
      <w:proofErr w:type="spellEnd"/>
      <w:r w:rsidRPr="00A058F0">
        <w:rPr>
          <w:rFonts w:cstheme="minorHAnsi"/>
        </w:rPr>
        <w:t>. Dz. U. z 2007 r. Nr 42, poz. 275, z 2008 r., Nr 116, poz. 730 i 732 i Nr 227, poz. 1505 oraz z 2010 r. Nr 96, poz. 620).</w:t>
      </w:r>
    </w:p>
    <w:p w14:paraId="78768FC9" w14:textId="77777777" w:rsidR="00DE0A80" w:rsidRPr="00A058F0" w:rsidRDefault="00DE0A80" w:rsidP="00F71AB1">
      <w:pPr>
        <w:pStyle w:val="Akapitzlist"/>
        <w:spacing w:after="0" w:line="240" w:lineRule="auto"/>
        <w:ind w:left="851"/>
        <w:jc w:val="both"/>
        <w:rPr>
          <w:rFonts w:cstheme="minorHAnsi"/>
        </w:rPr>
      </w:pPr>
    </w:p>
    <w:p w14:paraId="77771AE9" w14:textId="394E23A6" w:rsidR="00DE0A80" w:rsidRPr="00A058F0" w:rsidRDefault="00DE0A80" w:rsidP="00030F4F">
      <w:pPr>
        <w:pStyle w:val="Akapitzlist"/>
        <w:numPr>
          <w:ilvl w:val="2"/>
          <w:numId w:val="12"/>
        </w:numPr>
        <w:rPr>
          <w:rFonts w:cstheme="minorHAnsi"/>
        </w:rPr>
      </w:pPr>
      <w:r w:rsidRPr="00A058F0">
        <w:rPr>
          <w:rFonts w:cstheme="minorHAnsi"/>
        </w:rPr>
        <w:t>W</w:t>
      </w:r>
      <w:r w:rsidR="000D7AF6" w:rsidRPr="00A058F0">
        <w:rPr>
          <w:rFonts w:cstheme="minorHAnsi"/>
        </w:rPr>
        <w:t xml:space="preserve">adium </w:t>
      </w:r>
      <w:r w:rsidR="00DC50AB" w:rsidRPr="00A058F0">
        <w:rPr>
          <w:rFonts w:cstheme="minorHAnsi"/>
        </w:rPr>
        <w:t>powinno</w:t>
      </w:r>
      <w:r w:rsidR="000D7AF6" w:rsidRPr="00A058F0">
        <w:rPr>
          <w:rFonts w:cstheme="minorHAnsi"/>
        </w:rPr>
        <w:t xml:space="preserve"> być wniesione przed upływem terminu składania ofert</w:t>
      </w:r>
      <w:r w:rsidRPr="00A058F0">
        <w:rPr>
          <w:rFonts w:cstheme="minorHAnsi"/>
        </w:rPr>
        <w:t xml:space="preserve"> - w</w:t>
      </w:r>
      <w:r w:rsidR="000D7AF6" w:rsidRPr="00A058F0">
        <w:rPr>
          <w:rFonts w:cstheme="minorHAnsi"/>
        </w:rPr>
        <w:t xml:space="preserve"> przypadku punktów </w:t>
      </w:r>
      <w:r w:rsidRPr="00A058F0">
        <w:rPr>
          <w:rFonts w:cstheme="minorHAnsi"/>
        </w:rPr>
        <w:t>ii-vi</w:t>
      </w:r>
      <w:r w:rsidR="000D7AF6" w:rsidRPr="00A058F0">
        <w:rPr>
          <w:rFonts w:cstheme="minorHAnsi"/>
        </w:rPr>
        <w:t xml:space="preserve"> </w:t>
      </w:r>
      <w:r w:rsidR="00DC50AB" w:rsidRPr="00A058F0">
        <w:rPr>
          <w:rFonts w:cstheme="minorHAnsi"/>
        </w:rPr>
        <w:t>wymagamy</w:t>
      </w:r>
      <w:r w:rsidR="000D7AF6" w:rsidRPr="00A058F0">
        <w:rPr>
          <w:rFonts w:cstheme="minorHAnsi"/>
        </w:rPr>
        <w:t xml:space="preserve"> załączeni</w:t>
      </w:r>
      <w:r w:rsidR="00DC50AB" w:rsidRPr="00A058F0">
        <w:rPr>
          <w:rFonts w:cstheme="minorHAnsi"/>
        </w:rPr>
        <w:t>a</w:t>
      </w:r>
      <w:r w:rsidR="000D7AF6" w:rsidRPr="00A058F0">
        <w:rPr>
          <w:rFonts w:cstheme="minorHAnsi"/>
        </w:rPr>
        <w:t xml:space="preserve"> kopii dokumentu do oferty.</w:t>
      </w:r>
    </w:p>
    <w:p w14:paraId="2F505774" w14:textId="5E3FB6D8" w:rsidR="00DE0A80" w:rsidRPr="00A058F0" w:rsidRDefault="00DE0A80" w:rsidP="00030F4F">
      <w:pPr>
        <w:pStyle w:val="Akapitzlist"/>
        <w:numPr>
          <w:ilvl w:val="2"/>
          <w:numId w:val="12"/>
        </w:numPr>
        <w:rPr>
          <w:rFonts w:cstheme="minorHAnsi"/>
        </w:rPr>
      </w:pPr>
      <w:r w:rsidRPr="00A058F0">
        <w:rPr>
          <w:rFonts w:cstheme="minorHAnsi"/>
        </w:rPr>
        <w:t>Zamawiający zwraca wadium wszystkim Wykonawcom niezwłocznie po wyborze oferty najkorzystniejszej lub unieważnieniu postępowania, z wyjątkiem Wykonawcy, którego oferta została wybrana jako najkorzystniejsza, z zastrzeżeniem:</w:t>
      </w:r>
    </w:p>
    <w:p w14:paraId="3837CBE4" w14:textId="3C398339" w:rsidR="00DE0A80" w:rsidRPr="00A058F0" w:rsidRDefault="00DE0A80" w:rsidP="00030F4F">
      <w:pPr>
        <w:pStyle w:val="Akapitzlist"/>
        <w:numPr>
          <w:ilvl w:val="1"/>
          <w:numId w:val="23"/>
        </w:numPr>
        <w:ind w:left="1418"/>
        <w:jc w:val="both"/>
        <w:rPr>
          <w:rFonts w:cstheme="minorHAnsi"/>
        </w:rPr>
      </w:pPr>
      <w:r w:rsidRPr="00A058F0">
        <w:rPr>
          <w:rFonts w:cstheme="minorHAnsi"/>
        </w:rPr>
        <w:t>Wykonawcy, którego oferta została w</w:t>
      </w:r>
      <w:r w:rsidR="0086386B" w:rsidRPr="00A058F0">
        <w:rPr>
          <w:rFonts w:cstheme="minorHAnsi"/>
        </w:rPr>
        <w:t>ybrana jako najkorzystniejsza, Z</w:t>
      </w:r>
      <w:r w:rsidRPr="00A058F0">
        <w:rPr>
          <w:rFonts w:cstheme="minorHAnsi"/>
        </w:rPr>
        <w:t xml:space="preserve">amawiający zwraca wadium niezwłocznie po zawarciu umowy oraz wniesieniu zabezpieczenia należytego wykonania umowy, </w:t>
      </w:r>
      <w:r w:rsidR="0086386B" w:rsidRPr="00A058F0">
        <w:rPr>
          <w:rFonts w:cstheme="minorHAnsi"/>
        </w:rPr>
        <w:t xml:space="preserve">za wyjątkiem sytuacji gdy wadium wniesiono w pieniądzu, które </w:t>
      </w:r>
      <w:r w:rsidR="00DC50AB" w:rsidRPr="00A058F0">
        <w:rPr>
          <w:rFonts w:cstheme="minorHAnsi"/>
        </w:rPr>
        <w:t xml:space="preserve">to wadium </w:t>
      </w:r>
      <w:r w:rsidR="0086386B" w:rsidRPr="00A058F0">
        <w:rPr>
          <w:rFonts w:cstheme="minorHAnsi"/>
        </w:rPr>
        <w:t>zostaje zatrzymane przez Zamawiającego na poczet gwarancji należytego wykonania um</w:t>
      </w:r>
      <w:r w:rsidR="006C35B2">
        <w:rPr>
          <w:rFonts w:cstheme="minorHAnsi"/>
        </w:rPr>
        <w:t>owy, o której mowa w punkcie 3</w:t>
      </w:r>
      <w:r w:rsidR="0086386B" w:rsidRPr="00A058F0">
        <w:rPr>
          <w:rFonts w:cstheme="minorHAnsi"/>
        </w:rPr>
        <w:t xml:space="preserve"> poniżej.</w:t>
      </w:r>
    </w:p>
    <w:p w14:paraId="4F95BFFF" w14:textId="77777777" w:rsidR="00DE0A80" w:rsidRPr="00A058F0" w:rsidRDefault="00DE0A80" w:rsidP="00030F4F">
      <w:pPr>
        <w:pStyle w:val="Akapitzlist"/>
        <w:numPr>
          <w:ilvl w:val="1"/>
          <w:numId w:val="23"/>
        </w:numPr>
        <w:ind w:left="1418"/>
        <w:jc w:val="both"/>
        <w:rPr>
          <w:rFonts w:cstheme="minorHAnsi"/>
        </w:rPr>
      </w:pPr>
      <w:r w:rsidRPr="00A058F0">
        <w:rPr>
          <w:rFonts w:cstheme="minorHAnsi"/>
        </w:rPr>
        <w:t>Zamawiający zwraca niezwłocznie wadium na wniosek Wykonawcy, który wycofał ofertę przed upływem terminu składania ofert.</w:t>
      </w:r>
    </w:p>
    <w:p w14:paraId="1BFB287F" w14:textId="5BCDEAE2" w:rsidR="00DE0A80" w:rsidRPr="00A058F0" w:rsidRDefault="00DE0A80" w:rsidP="00030F4F">
      <w:pPr>
        <w:pStyle w:val="Akapitzlist"/>
        <w:numPr>
          <w:ilvl w:val="1"/>
          <w:numId w:val="23"/>
        </w:numPr>
        <w:ind w:left="1418"/>
        <w:jc w:val="both"/>
        <w:rPr>
          <w:rFonts w:cstheme="minorHAnsi"/>
        </w:rPr>
      </w:pPr>
      <w:r w:rsidRPr="00A058F0">
        <w:rPr>
          <w:rFonts w:cstheme="minorHAnsi"/>
        </w:rPr>
        <w:t xml:space="preserve">Jeżeli wadium wniesiono w pieniądzu, zamawiający zwraca je </w:t>
      </w:r>
      <w:r w:rsidR="00DC50AB" w:rsidRPr="00A058F0">
        <w:rPr>
          <w:rFonts w:cstheme="minorHAnsi"/>
        </w:rPr>
        <w:t>w wysokości</w:t>
      </w:r>
      <w:r w:rsidRPr="00A058F0">
        <w:rPr>
          <w:rFonts w:cstheme="minorHAnsi"/>
        </w:rPr>
        <w:t xml:space="preserve"> pomniejszone</w:t>
      </w:r>
      <w:r w:rsidR="00DC50AB" w:rsidRPr="00A058F0">
        <w:rPr>
          <w:rFonts w:cstheme="minorHAnsi"/>
        </w:rPr>
        <w:t>j</w:t>
      </w:r>
      <w:r w:rsidRPr="00A058F0">
        <w:rPr>
          <w:rFonts w:cstheme="minorHAnsi"/>
        </w:rPr>
        <w:t xml:space="preserve"> o </w:t>
      </w:r>
      <w:r w:rsidR="00DC50AB" w:rsidRPr="00A058F0">
        <w:rPr>
          <w:rFonts w:cstheme="minorHAnsi"/>
        </w:rPr>
        <w:t xml:space="preserve">koszty </w:t>
      </w:r>
      <w:r w:rsidRPr="00A058F0">
        <w:rPr>
          <w:rFonts w:cstheme="minorHAnsi"/>
        </w:rPr>
        <w:t>prowizji bankowej za przelew pieniędzy na rachunek bankowy wskazany przez Wykonawcę.</w:t>
      </w:r>
    </w:p>
    <w:p w14:paraId="0D4D4C02" w14:textId="77777777" w:rsidR="00DE0A80" w:rsidRPr="00A058F0" w:rsidRDefault="00DE0A80" w:rsidP="00030F4F">
      <w:pPr>
        <w:pStyle w:val="Akapitzlist"/>
        <w:numPr>
          <w:ilvl w:val="2"/>
          <w:numId w:val="12"/>
        </w:numPr>
        <w:rPr>
          <w:rFonts w:cstheme="minorHAnsi"/>
        </w:rPr>
      </w:pPr>
      <w:r w:rsidRPr="00A058F0">
        <w:rPr>
          <w:rFonts w:cstheme="minorHAnsi"/>
        </w:rPr>
        <w:t>Zamawiający zatrzymuje wadium wraz z odsetkami, jeżeli Wykonawca, którego oferta została wybrana:</w:t>
      </w:r>
    </w:p>
    <w:p w14:paraId="6969A138" w14:textId="77777777" w:rsidR="00DE0A80" w:rsidRPr="00A058F0" w:rsidRDefault="00DE0A80" w:rsidP="00030F4F">
      <w:pPr>
        <w:pStyle w:val="Akapitzlist"/>
        <w:numPr>
          <w:ilvl w:val="0"/>
          <w:numId w:val="22"/>
        </w:numPr>
        <w:rPr>
          <w:rFonts w:cstheme="minorHAnsi"/>
        </w:rPr>
      </w:pPr>
      <w:r w:rsidRPr="00A058F0">
        <w:rPr>
          <w:rFonts w:cstheme="minorHAnsi"/>
        </w:rPr>
        <w:t>odmówił podpisania umowy na warunkach określonych w ofercie;</w:t>
      </w:r>
    </w:p>
    <w:p w14:paraId="145ADFE7" w14:textId="77777777" w:rsidR="00DE0A80" w:rsidRPr="00A058F0" w:rsidRDefault="00DE0A80" w:rsidP="00030F4F">
      <w:pPr>
        <w:pStyle w:val="Akapitzlist"/>
        <w:numPr>
          <w:ilvl w:val="0"/>
          <w:numId w:val="22"/>
        </w:numPr>
        <w:rPr>
          <w:rFonts w:cstheme="minorHAnsi"/>
        </w:rPr>
      </w:pPr>
      <w:r w:rsidRPr="00A058F0">
        <w:rPr>
          <w:rFonts w:cstheme="minorHAnsi"/>
        </w:rPr>
        <w:lastRenderedPageBreak/>
        <w:t>nie wniósł wymaganego zabezpieczenia należytego wykonania umowy;</w:t>
      </w:r>
    </w:p>
    <w:p w14:paraId="7D4C4C5F" w14:textId="77777777" w:rsidR="00DE0A80" w:rsidRPr="00A058F0" w:rsidRDefault="00DE0A80" w:rsidP="00030F4F">
      <w:pPr>
        <w:pStyle w:val="Akapitzlist"/>
        <w:numPr>
          <w:ilvl w:val="0"/>
          <w:numId w:val="22"/>
        </w:numPr>
        <w:rPr>
          <w:rFonts w:cstheme="minorHAnsi"/>
        </w:rPr>
      </w:pPr>
      <w:r w:rsidRPr="00A058F0">
        <w:rPr>
          <w:rFonts w:cstheme="minorHAnsi"/>
        </w:rPr>
        <w:t>zawarcie umowy stało się niemożliwe z przyczyn leżących po stronie Wykonawcy.</w:t>
      </w:r>
    </w:p>
    <w:p w14:paraId="731AE633" w14:textId="60A71642" w:rsidR="00DE0A80" w:rsidRPr="00A058F0" w:rsidRDefault="0086386B" w:rsidP="00030F4F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cstheme="minorHAnsi"/>
          <w:b/>
        </w:rPr>
      </w:pPr>
      <w:r w:rsidRPr="00A058F0">
        <w:rPr>
          <w:rFonts w:cstheme="minorHAnsi"/>
          <w:b/>
        </w:rPr>
        <w:t>Z</w:t>
      </w:r>
      <w:r w:rsidR="00DE0A80" w:rsidRPr="00A058F0">
        <w:rPr>
          <w:rFonts w:cstheme="minorHAnsi"/>
          <w:b/>
        </w:rPr>
        <w:t xml:space="preserve">łożenie </w:t>
      </w:r>
      <w:r w:rsidRPr="00A058F0">
        <w:rPr>
          <w:rFonts w:cstheme="minorHAnsi"/>
          <w:b/>
        </w:rPr>
        <w:t xml:space="preserve">przez wybranego Wykonawcę </w:t>
      </w:r>
      <w:r w:rsidR="00DE0A80" w:rsidRPr="00A058F0">
        <w:rPr>
          <w:rFonts w:cstheme="minorHAnsi"/>
          <w:b/>
        </w:rPr>
        <w:t xml:space="preserve">przed podpisaniem umowy </w:t>
      </w:r>
      <w:r w:rsidR="003E23BF" w:rsidRPr="00A058F0">
        <w:rPr>
          <w:rFonts w:cstheme="minorHAnsi"/>
          <w:b/>
        </w:rPr>
        <w:t>gwarancj</w:t>
      </w:r>
      <w:r w:rsidR="00DE0A80" w:rsidRPr="00A058F0">
        <w:rPr>
          <w:rFonts w:cstheme="minorHAnsi"/>
          <w:b/>
        </w:rPr>
        <w:t>i</w:t>
      </w:r>
      <w:r w:rsidR="003E23BF" w:rsidRPr="00A058F0">
        <w:rPr>
          <w:rFonts w:cstheme="minorHAnsi"/>
          <w:b/>
        </w:rPr>
        <w:t xml:space="preserve"> należytego wykonania terminali nadawczych</w:t>
      </w:r>
      <w:r w:rsidR="003B08AE" w:rsidRPr="00A058F0">
        <w:rPr>
          <w:rFonts w:cstheme="minorHAnsi"/>
          <w:b/>
        </w:rPr>
        <w:t xml:space="preserve"> oraz ich należytego działania w okresie gwarancji</w:t>
      </w:r>
      <w:r w:rsidR="00DE6742">
        <w:rPr>
          <w:rFonts w:cstheme="minorHAnsi"/>
          <w:b/>
        </w:rPr>
        <w:t xml:space="preserve"> w kwocie 2,5</w:t>
      </w:r>
      <w:r w:rsidR="003E23BF" w:rsidRPr="00A058F0">
        <w:rPr>
          <w:rFonts w:cstheme="minorHAnsi"/>
          <w:b/>
        </w:rPr>
        <w:t>% wartości zamówienia brutto</w:t>
      </w:r>
      <w:r w:rsidR="00DE0A80" w:rsidRPr="00A058F0">
        <w:rPr>
          <w:rFonts w:cstheme="minorHAnsi"/>
        </w:rPr>
        <w:t xml:space="preserve"> w jednej z form</w:t>
      </w:r>
      <w:r w:rsidR="00C97EDB">
        <w:rPr>
          <w:rFonts w:cstheme="minorHAnsi"/>
        </w:rPr>
        <w:t xml:space="preserve"> wyszczególnionych w punkcie 3</w:t>
      </w:r>
      <w:r w:rsidR="00F71AB1" w:rsidRPr="00A058F0">
        <w:rPr>
          <w:rFonts w:cstheme="minorHAnsi"/>
        </w:rPr>
        <w:t>.1.1 powyżej</w:t>
      </w:r>
      <w:r w:rsidR="00DE0A80" w:rsidRPr="00A058F0">
        <w:rPr>
          <w:rFonts w:cstheme="minorHAnsi"/>
        </w:rPr>
        <w:t>.</w:t>
      </w:r>
    </w:p>
    <w:p w14:paraId="69FE1EF2" w14:textId="05B8D152" w:rsidR="00DE0A80" w:rsidRPr="00A058F0" w:rsidRDefault="009C4C5D" w:rsidP="00030F4F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Oferent</w:t>
      </w:r>
      <w:r w:rsidR="003B08AE" w:rsidRPr="00A058F0">
        <w:rPr>
          <w:rFonts w:cstheme="minorHAnsi"/>
        </w:rPr>
        <w:t>,</w:t>
      </w:r>
      <w:r w:rsidRPr="00A058F0">
        <w:rPr>
          <w:rFonts w:cstheme="minorHAnsi"/>
        </w:rPr>
        <w:t xml:space="preserve"> składając ofertę</w:t>
      </w:r>
      <w:r w:rsidR="003B08AE" w:rsidRPr="00A058F0">
        <w:rPr>
          <w:rFonts w:cstheme="minorHAnsi"/>
        </w:rPr>
        <w:t xml:space="preserve"> </w:t>
      </w:r>
      <w:r w:rsidRPr="00A058F0">
        <w:rPr>
          <w:rFonts w:cstheme="minorHAnsi"/>
        </w:rPr>
        <w:t>oświadcza, że</w:t>
      </w:r>
      <w:r w:rsidR="003B08AE" w:rsidRPr="00A058F0">
        <w:rPr>
          <w:rFonts w:cstheme="minorHAnsi"/>
        </w:rPr>
        <w:t xml:space="preserve"> wniesie</w:t>
      </w:r>
      <w:r w:rsidRPr="00A058F0">
        <w:rPr>
          <w:rFonts w:cstheme="minorHAnsi"/>
        </w:rPr>
        <w:t xml:space="preserve"> gwarancj</w:t>
      </w:r>
      <w:r w:rsidR="003B08AE" w:rsidRPr="00A058F0">
        <w:rPr>
          <w:rFonts w:cstheme="minorHAnsi"/>
        </w:rPr>
        <w:t>ę</w:t>
      </w:r>
      <w:r w:rsidRPr="00A058F0">
        <w:rPr>
          <w:rFonts w:cstheme="minorHAnsi"/>
        </w:rPr>
        <w:t xml:space="preserve"> </w:t>
      </w:r>
      <w:r w:rsidR="002636C4" w:rsidRPr="00A058F0">
        <w:rPr>
          <w:rFonts w:cstheme="minorHAnsi"/>
        </w:rPr>
        <w:t>należytego wykonania umowy w jednej z ww. form.</w:t>
      </w:r>
      <w:r w:rsidR="003B08AE" w:rsidRPr="00A058F0">
        <w:rPr>
          <w:rFonts w:cstheme="minorHAnsi"/>
        </w:rPr>
        <w:t xml:space="preserve"> </w:t>
      </w:r>
    </w:p>
    <w:p w14:paraId="54F623D2" w14:textId="77777777" w:rsidR="003B08AE" w:rsidRPr="00A058F0" w:rsidRDefault="003B08AE" w:rsidP="00030F4F">
      <w:pPr>
        <w:pStyle w:val="Akapitzlist"/>
        <w:numPr>
          <w:ilvl w:val="2"/>
          <w:numId w:val="12"/>
        </w:num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Gwarancja zostanie zwrócona/zwolniona po upływie okresu gwarancyjnego, po ewentualnym pomniejszeniu o roszczenia gwarancyjne/kary umowne należne Zamawiającemu.</w:t>
      </w:r>
    </w:p>
    <w:p w14:paraId="01C91D70" w14:textId="77777777" w:rsidR="003B08AE" w:rsidRPr="00A058F0" w:rsidRDefault="00470DF5" w:rsidP="00030F4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A058F0">
        <w:rPr>
          <w:rFonts w:cstheme="minorHAnsi"/>
        </w:rPr>
        <w:t>Z ubiegania się o udzielenie zamówienia wykluczeni zostaną oferenci powiązani z Zamawiającym osobowo lub kapitałowo</w:t>
      </w:r>
      <w:r w:rsidR="003B08AE" w:rsidRPr="00A058F0">
        <w:rPr>
          <w:rFonts w:cstheme="minorHAnsi"/>
        </w:rPr>
        <w:t xml:space="preserve"> opisani szczegółowo w pkt X.</w:t>
      </w:r>
    </w:p>
    <w:p w14:paraId="1B7B059E" w14:textId="77777777" w:rsidR="00C35E0F" w:rsidRPr="00A058F0" w:rsidRDefault="00C35E0F" w:rsidP="00F71AB1">
      <w:pPr>
        <w:pStyle w:val="Akapitzlist"/>
        <w:rPr>
          <w:rFonts w:eastAsia="Calibri"/>
        </w:rPr>
      </w:pPr>
    </w:p>
    <w:p w14:paraId="59932D28" w14:textId="77777777" w:rsidR="002342DF" w:rsidRPr="00A058F0" w:rsidRDefault="002342DF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TERMIN WAŻNOŚCI OFERTY</w:t>
      </w:r>
      <w:r w:rsidR="00470DF5" w:rsidRPr="00A058F0">
        <w:rPr>
          <w:rFonts w:eastAsia="Calibri" w:cstheme="minorHAnsi"/>
          <w:b/>
        </w:rPr>
        <w:t>:</w:t>
      </w:r>
    </w:p>
    <w:p w14:paraId="7E382F32" w14:textId="77777777" w:rsidR="00E900F2" w:rsidRPr="00A058F0" w:rsidRDefault="00E900F2" w:rsidP="00EE47E4">
      <w:pPr>
        <w:spacing w:after="0" w:line="240" w:lineRule="auto"/>
        <w:jc w:val="both"/>
        <w:rPr>
          <w:rFonts w:eastAsia="Calibri" w:cstheme="minorHAnsi"/>
          <w:b/>
        </w:rPr>
      </w:pPr>
    </w:p>
    <w:p w14:paraId="4C777EEF" w14:textId="2991D29A" w:rsidR="00C35E0F" w:rsidRPr="00A058F0" w:rsidRDefault="002342DF" w:rsidP="00EE47E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Oferta powinna być ważna nie krócej niż do</w:t>
      </w:r>
      <w:r w:rsidR="00D51CC0" w:rsidRPr="00A058F0">
        <w:rPr>
          <w:rFonts w:eastAsia="Calibri" w:cstheme="minorHAnsi"/>
        </w:rPr>
        <w:t xml:space="preserve"> dnia</w:t>
      </w:r>
      <w:r w:rsidRPr="00A058F0">
        <w:rPr>
          <w:rFonts w:eastAsia="Calibri" w:cstheme="minorHAnsi"/>
        </w:rPr>
        <w:t xml:space="preserve"> </w:t>
      </w:r>
      <w:r w:rsidR="006357E3">
        <w:rPr>
          <w:rFonts w:eastAsia="Calibri" w:cstheme="minorHAnsi"/>
          <w:b/>
        </w:rPr>
        <w:t>3</w:t>
      </w:r>
      <w:r w:rsidR="00C832D1">
        <w:rPr>
          <w:rFonts w:eastAsia="Calibri" w:cstheme="minorHAnsi"/>
          <w:b/>
        </w:rPr>
        <w:t>1</w:t>
      </w:r>
      <w:r w:rsidR="00EF3F5C">
        <w:rPr>
          <w:rFonts w:eastAsia="Calibri" w:cstheme="minorHAnsi"/>
          <w:b/>
        </w:rPr>
        <w:t>.</w:t>
      </w:r>
      <w:r w:rsidR="00C832D1">
        <w:rPr>
          <w:rFonts w:eastAsia="Calibri" w:cstheme="minorHAnsi"/>
          <w:b/>
        </w:rPr>
        <w:t>01</w:t>
      </w:r>
      <w:r w:rsidR="00313A0A" w:rsidRPr="00A058F0">
        <w:rPr>
          <w:rFonts w:eastAsia="Calibri" w:cstheme="minorHAnsi"/>
          <w:b/>
        </w:rPr>
        <w:t>.201</w:t>
      </w:r>
      <w:r w:rsidR="00C832D1">
        <w:rPr>
          <w:rFonts w:eastAsia="Calibri" w:cstheme="minorHAnsi"/>
          <w:b/>
        </w:rPr>
        <w:t>8</w:t>
      </w:r>
      <w:r w:rsidR="00E900F2" w:rsidRPr="00A058F0">
        <w:rPr>
          <w:rFonts w:eastAsia="Calibri" w:cstheme="minorHAnsi"/>
          <w:b/>
        </w:rPr>
        <w:t xml:space="preserve"> r.</w:t>
      </w:r>
    </w:p>
    <w:p w14:paraId="1F4D74B6" w14:textId="77777777" w:rsidR="00AD4D16" w:rsidRPr="00A058F0" w:rsidRDefault="00AD4D16" w:rsidP="00EE47E4">
      <w:pPr>
        <w:spacing w:after="0" w:line="240" w:lineRule="auto"/>
        <w:jc w:val="both"/>
        <w:rPr>
          <w:rFonts w:eastAsia="Calibri" w:cstheme="minorHAnsi"/>
        </w:rPr>
      </w:pPr>
    </w:p>
    <w:p w14:paraId="79833471" w14:textId="77777777" w:rsidR="00110B9D" w:rsidRPr="00A058F0" w:rsidRDefault="00110B9D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 xml:space="preserve">TERMIN REALIZACJI UMOWY: </w:t>
      </w:r>
    </w:p>
    <w:p w14:paraId="35AD699D" w14:textId="77777777" w:rsidR="001C49E3" w:rsidRDefault="001C49E3" w:rsidP="00F71AB1">
      <w:pPr>
        <w:spacing w:after="0"/>
        <w:jc w:val="both"/>
        <w:rPr>
          <w:rFonts w:cstheme="minorHAnsi"/>
          <w:b/>
        </w:rPr>
      </w:pPr>
    </w:p>
    <w:p w14:paraId="314D2D25" w14:textId="40F484FC" w:rsidR="006357E3" w:rsidRPr="00775049" w:rsidRDefault="003E1E23" w:rsidP="00F71AB1">
      <w:pPr>
        <w:spacing w:after="0"/>
        <w:jc w:val="both"/>
        <w:rPr>
          <w:rFonts w:cstheme="minorHAnsi"/>
        </w:rPr>
      </w:pPr>
      <w:r w:rsidRPr="00E85ACA">
        <w:rPr>
          <w:rFonts w:cstheme="minorHAnsi"/>
        </w:rPr>
        <w:t xml:space="preserve">Do </w:t>
      </w:r>
      <w:r>
        <w:rPr>
          <w:rFonts w:cstheme="minorHAnsi"/>
        </w:rPr>
        <w:t>końca realizacji projektu opisanego na wstępie zapytania. Na dzień dzisiejszy jest to 30.06.2018r</w:t>
      </w:r>
      <w:r w:rsidR="007C02E4">
        <w:rPr>
          <w:rFonts w:cstheme="minorHAnsi"/>
        </w:rPr>
        <w:t xml:space="preserve">. Istnieje możliwość przedłużenia realizacji kontraktu w przypadku przedłużenia realizacji projektu za zgodą MJWPU. </w:t>
      </w:r>
      <w:r w:rsidR="00775049" w:rsidRPr="00775049">
        <w:rPr>
          <w:rFonts w:cstheme="minorHAnsi"/>
        </w:rPr>
        <w:t>Dostawa oraz instalacja poszczególnych urządzeń jest po stronie Zamawiającego. Szczegóły zostaną ustalone w trakcie realizacji zamówienia.</w:t>
      </w:r>
    </w:p>
    <w:p w14:paraId="1FF1C122" w14:textId="77777777" w:rsidR="00FB7DFA" w:rsidRPr="00A058F0" w:rsidRDefault="00FB7DFA" w:rsidP="00475944">
      <w:pPr>
        <w:spacing w:after="0"/>
        <w:jc w:val="both"/>
        <w:rPr>
          <w:rFonts w:cstheme="minorHAnsi"/>
          <w:b/>
        </w:rPr>
      </w:pPr>
    </w:p>
    <w:p w14:paraId="188B065A" w14:textId="77777777" w:rsidR="00522E09" w:rsidRPr="00A058F0" w:rsidRDefault="00E35B58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 xml:space="preserve">MINIMALNY ZAKRES </w:t>
      </w:r>
      <w:r w:rsidR="00EC7A05" w:rsidRPr="00A058F0">
        <w:rPr>
          <w:rFonts w:eastAsia="Calibri" w:cstheme="minorHAnsi"/>
          <w:b/>
        </w:rPr>
        <w:t xml:space="preserve">UMOWY Z </w:t>
      </w:r>
      <w:r w:rsidR="005A7D0B" w:rsidRPr="00A058F0">
        <w:rPr>
          <w:rFonts w:eastAsia="Calibri" w:cstheme="minorHAnsi"/>
          <w:b/>
        </w:rPr>
        <w:t>WYKONAWCĄ</w:t>
      </w:r>
      <w:r w:rsidR="00CB6243" w:rsidRPr="00A058F0">
        <w:rPr>
          <w:rFonts w:eastAsia="Calibri" w:cstheme="minorHAnsi"/>
          <w:b/>
        </w:rPr>
        <w:t>:</w:t>
      </w:r>
    </w:p>
    <w:p w14:paraId="287F6BBC" w14:textId="77777777" w:rsidR="00522E09" w:rsidRPr="00A058F0" w:rsidRDefault="00522E09" w:rsidP="00EE47E4">
      <w:pPr>
        <w:spacing w:after="0" w:line="240" w:lineRule="auto"/>
        <w:jc w:val="both"/>
        <w:rPr>
          <w:rFonts w:eastAsia="Calibri" w:cstheme="minorHAnsi"/>
        </w:rPr>
      </w:pPr>
    </w:p>
    <w:p w14:paraId="3B54D840" w14:textId="77777777" w:rsidR="009F72F6" w:rsidRPr="00A058F0" w:rsidRDefault="009F72F6" w:rsidP="00030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t xml:space="preserve">Zamówienie będzie realizowane na podstawie pisemnej umowy zawartej pomiędzy Zamawiającym a </w:t>
      </w:r>
      <w:r w:rsidR="005A7D0B" w:rsidRPr="00A058F0">
        <w:rPr>
          <w:rFonts w:cstheme="minorHAnsi"/>
        </w:rPr>
        <w:t xml:space="preserve">Wykonawcą </w:t>
      </w:r>
      <w:r w:rsidR="00391056" w:rsidRPr="00A058F0">
        <w:rPr>
          <w:rFonts w:cstheme="minorHAnsi"/>
        </w:rPr>
        <w:t>terminali nadawczych</w:t>
      </w:r>
      <w:r w:rsidRPr="00A058F0">
        <w:rPr>
          <w:rFonts w:cstheme="minorHAnsi"/>
        </w:rPr>
        <w:t>.</w:t>
      </w:r>
    </w:p>
    <w:p w14:paraId="40F8D7A2" w14:textId="77777777" w:rsidR="00B77657" w:rsidRPr="00A058F0" w:rsidRDefault="00361A69" w:rsidP="00030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t>Wszelkie zmiany postanowień u</w:t>
      </w:r>
      <w:r w:rsidR="00694374" w:rsidRPr="00A058F0">
        <w:rPr>
          <w:rFonts w:cstheme="minorHAnsi"/>
        </w:rPr>
        <w:t>mowy wymagają formy pisemnej pod rygorem nieważności</w:t>
      </w:r>
      <w:r w:rsidRPr="00A058F0">
        <w:rPr>
          <w:rFonts w:cstheme="minorHAnsi"/>
        </w:rPr>
        <w:t>.</w:t>
      </w:r>
    </w:p>
    <w:p w14:paraId="2575272A" w14:textId="77777777" w:rsidR="000E43CE" w:rsidRPr="00A058F0" w:rsidRDefault="00B77657" w:rsidP="00030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eastAsia="Calibri" w:cstheme="minorHAnsi"/>
        </w:rPr>
        <w:t>Prosimy o propozycję warunków płatności w ofercie, w miejscu do tego przeznaczonym.</w:t>
      </w:r>
    </w:p>
    <w:p w14:paraId="1A6C2A69" w14:textId="77777777" w:rsidR="000E43CE" w:rsidRPr="00A058F0" w:rsidRDefault="000E43CE" w:rsidP="00030F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A058F0">
        <w:rPr>
          <w:rFonts w:eastAsia="Calibri" w:cstheme="minorHAnsi"/>
          <w:b/>
        </w:rPr>
        <w:t>Minimalne warunki gwarancji i serwisu:</w:t>
      </w:r>
    </w:p>
    <w:p w14:paraId="42A3C1CE" w14:textId="475852E1" w:rsidR="000E43CE" w:rsidRPr="00A058F0" w:rsidRDefault="000E43CE" w:rsidP="00030F4F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Minimum </w:t>
      </w:r>
      <w:r w:rsidR="007C02E4">
        <w:rPr>
          <w:rFonts w:eastAsia="Calibri" w:cstheme="minorHAnsi"/>
        </w:rPr>
        <w:t>1</w:t>
      </w:r>
      <w:r w:rsidRPr="00A058F0">
        <w:rPr>
          <w:rFonts w:eastAsia="Calibri" w:cstheme="minorHAnsi"/>
        </w:rPr>
        <w:t xml:space="preserve"> </w:t>
      </w:r>
      <w:r w:rsidR="007C02E4">
        <w:rPr>
          <w:rFonts w:eastAsia="Calibri" w:cstheme="minorHAnsi"/>
        </w:rPr>
        <w:t>rok</w:t>
      </w:r>
      <w:r w:rsidRPr="00A058F0">
        <w:rPr>
          <w:rFonts w:eastAsia="Calibri" w:cstheme="minorHAnsi"/>
        </w:rPr>
        <w:t xml:space="preserve"> od chwili dostarczenia terminalu nadawczego (dotyczy </w:t>
      </w:r>
      <w:r w:rsidR="002636C4" w:rsidRPr="00A058F0">
        <w:rPr>
          <w:rFonts w:eastAsia="Calibri" w:cstheme="minorHAnsi"/>
        </w:rPr>
        <w:t>każdego</w:t>
      </w:r>
      <w:r w:rsidRPr="00A058F0">
        <w:rPr>
          <w:rFonts w:eastAsia="Calibri" w:cstheme="minorHAnsi"/>
        </w:rPr>
        <w:t xml:space="preserve"> </w:t>
      </w:r>
      <w:r w:rsidR="002636C4" w:rsidRPr="00A058F0">
        <w:rPr>
          <w:rFonts w:eastAsia="Calibri" w:cstheme="minorHAnsi"/>
        </w:rPr>
        <w:t>wykonanego</w:t>
      </w:r>
      <w:r w:rsidRPr="00A058F0">
        <w:rPr>
          <w:rFonts w:eastAsia="Calibri" w:cstheme="minorHAnsi"/>
        </w:rPr>
        <w:t xml:space="preserve"> urządzenia z osobna).</w:t>
      </w:r>
    </w:p>
    <w:p w14:paraId="1F4ED680" w14:textId="77777777" w:rsidR="000E43CE" w:rsidRPr="00A058F0" w:rsidRDefault="000E43CE" w:rsidP="00030F4F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Oczekiwany czas reakcji serwis</w:t>
      </w:r>
      <w:r w:rsidR="005E787E" w:rsidRPr="00A058F0">
        <w:rPr>
          <w:rFonts w:eastAsia="Calibri" w:cstheme="minorHAnsi"/>
        </w:rPr>
        <w:t>u nie powinien być dłuższy niż 8</w:t>
      </w:r>
      <w:r w:rsidRPr="00A058F0">
        <w:rPr>
          <w:rFonts w:eastAsia="Calibri" w:cstheme="minorHAnsi"/>
        </w:rPr>
        <w:t xml:space="preserve">h od momentu </w:t>
      </w:r>
      <w:r w:rsidR="003B08AE" w:rsidRPr="00A058F0">
        <w:rPr>
          <w:rFonts w:eastAsia="Calibri" w:cstheme="minorHAnsi"/>
        </w:rPr>
        <w:t xml:space="preserve">zgłoszenia </w:t>
      </w:r>
      <w:r w:rsidRPr="00A058F0">
        <w:rPr>
          <w:rFonts w:eastAsia="Calibri" w:cstheme="minorHAnsi"/>
        </w:rPr>
        <w:t>awarii</w:t>
      </w:r>
      <w:r w:rsidR="005E787E" w:rsidRPr="00A058F0">
        <w:rPr>
          <w:rFonts w:eastAsia="Calibri" w:cstheme="minorHAnsi"/>
        </w:rPr>
        <w:t xml:space="preserve">. </w:t>
      </w:r>
    </w:p>
    <w:p w14:paraId="2E87BE19" w14:textId="77777777" w:rsidR="000E43CE" w:rsidRDefault="000E43CE" w:rsidP="00030F4F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Gdy po zgłoszeniu przez Zamawiającego usterki terminalu </w:t>
      </w:r>
      <w:r w:rsidR="0068768E" w:rsidRPr="00A058F0">
        <w:rPr>
          <w:rFonts w:eastAsia="Calibri" w:cstheme="minorHAnsi"/>
        </w:rPr>
        <w:t>nadawczego</w:t>
      </w:r>
      <w:r w:rsidRPr="00A058F0">
        <w:rPr>
          <w:rFonts w:eastAsia="Calibri" w:cstheme="minorHAnsi"/>
        </w:rPr>
        <w:t xml:space="preserve"> nie będzie możliwa jego naprawa w ciągu 72 godzin, </w:t>
      </w:r>
      <w:r w:rsidR="005A7D0B" w:rsidRPr="00A058F0">
        <w:rPr>
          <w:rFonts w:eastAsia="Calibri" w:cstheme="minorHAnsi"/>
        </w:rPr>
        <w:t xml:space="preserve">wykonawca </w:t>
      </w:r>
      <w:r w:rsidRPr="00A058F0">
        <w:rPr>
          <w:rFonts w:eastAsia="Calibri" w:cstheme="minorHAnsi"/>
        </w:rPr>
        <w:t>zobowiązany będzie do wymiany terminal</w:t>
      </w:r>
      <w:r w:rsidR="001A4D41" w:rsidRPr="00A058F0">
        <w:rPr>
          <w:rFonts w:eastAsia="Calibri" w:cstheme="minorHAnsi"/>
        </w:rPr>
        <w:t>a</w:t>
      </w:r>
      <w:r w:rsidRPr="00A058F0">
        <w:rPr>
          <w:rFonts w:eastAsia="Calibri" w:cstheme="minorHAnsi"/>
        </w:rPr>
        <w:t xml:space="preserve"> na nowy i dostarczenia go Zamawiającemu, w ciągu kolejnych 3 dni </w:t>
      </w:r>
      <w:r w:rsidRPr="007C02E4">
        <w:rPr>
          <w:rFonts w:eastAsia="Calibri" w:cstheme="minorHAnsi"/>
        </w:rPr>
        <w:t xml:space="preserve">roboczych. </w:t>
      </w:r>
      <w:r w:rsidRPr="00034925">
        <w:rPr>
          <w:rFonts w:eastAsia="Calibri" w:cstheme="minorHAnsi"/>
        </w:rPr>
        <w:t>Nie dostarczenie nowego terminal</w:t>
      </w:r>
      <w:r w:rsidR="001A4D41" w:rsidRPr="00034925">
        <w:rPr>
          <w:rFonts w:eastAsia="Calibri" w:cstheme="minorHAnsi"/>
        </w:rPr>
        <w:t>a</w:t>
      </w:r>
      <w:r w:rsidRPr="00034925">
        <w:rPr>
          <w:rFonts w:eastAsia="Calibri" w:cstheme="minorHAnsi"/>
        </w:rPr>
        <w:t xml:space="preserve"> w </w:t>
      </w:r>
      <w:proofErr w:type="spellStart"/>
      <w:r w:rsidRPr="00034925">
        <w:rPr>
          <w:rFonts w:eastAsia="Calibri" w:cstheme="minorHAnsi"/>
        </w:rPr>
        <w:t>ww</w:t>
      </w:r>
      <w:proofErr w:type="spellEnd"/>
      <w:r w:rsidRPr="00034925">
        <w:rPr>
          <w:rFonts w:eastAsia="Calibri" w:cstheme="minorHAnsi"/>
        </w:rPr>
        <w:t xml:space="preserve"> terminie będzie skutkowało naliczeniem kary umownej w wysokości 5 000 zł netto za każdy dzień niepełnej sprawności urządzenia.</w:t>
      </w:r>
      <w:r w:rsidRPr="00A058F0">
        <w:rPr>
          <w:rFonts w:eastAsia="Calibri" w:cstheme="minorHAnsi"/>
        </w:rPr>
        <w:t xml:space="preserve"> </w:t>
      </w:r>
    </w:p>
    <w:p w14:paraId="495B15C8" w14:textId="036E25DC" w:rsidR="007C02E4" w:rsidRPr="007C02E4" w:rsidRDefault="007C02E4" w:rsidP="00034925">
      <w:pPr>
        <w:pStyle w:val="Akapitzlist"/>
        <w:numPr>
          <w:ilvl w:val="0"/>
          <w:numId w:val="2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eastAsia="Calibri" w:cstheme="minorHAnsi"/>
        </w:rPr>
      </w:pPr>
      <w:r>
        <w:t>Zamawiający zastrzega możliwość wprowadzenia zapisów dotyczących innych kar umownych w umowie z Wykonawcą.</w:t>
      </w:r>
    </w:p>
    <w:p w14:paraId="09A785C0" w14:textId="5D9B8AD1" w:rsidR="007C02E4" w:rsidRPr="00034925" w:rsidRDefault="007C02E4" w:rsidP="00034925">
      <w:pPr>
        <w:pStyle w:val="Akapitzlist"/>
        <w:spacing w:after="0" w:line="240" w:lineRule="auto"/>
        <w:ind w:left="1241"/>
        <w:jc w:val="both"/>
        <w:rPr>
          <w:rFonts w:eastAsia="Calibri" w:cstheme="minorHAnsi"/>
        </w:rPr>
      </w:pPr>
    </w:p>
    <w:p w14:paraId="3B8A65F3" w14:textId="77777777" w:rsidR="003E63E3" w:rsidRPr="00A058F0" w:rsidRDefault="003E63E3" w:rsidP="003E63E3">
      <w:pPr>
        <w:pStyle w:val="Akapitzlist"/>
        <w:spacing w:after="0" w:line="240" w:lineRule="auto"/>
        <w:ind w:left="709"/>
        <w:jc w:val="both"/>
        <w:rPr>
          <w:rFonts w:eastAsia="Calibri" w:cstheme="minorHAnsi"/>
        </w:rPr>
      </w:pPr>
    </w:p>
    <w:p w14:paraId="7511368D" w14:textId="77777777" w:rsidR="00EC7CCA" w:rsidRPr="00A058F0" w:rsidRDefault="00EC7CCA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WARUNKI ZMIANY UMOWY</w:t>
      </w:r>
      <w:r w:rsidR="00D04363" w:rsidRPr="00A058F0">
        <w:rPr>
          <w:rFonts w:eastAsia="Calibri" w:cstheme="minorHAnsi"/>
          <w:b/>
        </w:rPr>
        <w:t>:</w:t>
      </w:r>
    </w:p>
    <w:p w14:paraId="3066BC34" w14:textId="77777777" w:rsidR="00522E09" w:rsidRPr="00A058F0" w:rsidRDefault="00522E09" w:rsidP="00EE47E4">
      <w:pPr>
        <w:spacing w:after="0" w:line="240" w:lineRule="auto"/>
        <w:jc w:val="both"/>
        <w:rPr>
          <w:rFonts w:eastAsia="Calibri" w:cstheme="minorHAnsi"/>
        </w:rPr>
      </w:pPr>
    </w:p>
    <w:p w14:paraId="704EEFD4" w14:textId="77777777" w:rsidR="00991803" w:rsidRPr="00A058F0" w:rsidRDefault="00991803" w:rsidP="00991803">
      <w:p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lastRenderedPageBreak/>
        <w:t xml:space="preserve">Zamawiający przewiduje możliwość dokonania zmian postanowień zawartej umowy w stosunku do treści oferty, na podstawie której dokonano wyboru </w:t>
      </w:r>
      <w:r w:rsidR="005A7D0B" w:rsidRPr="00A058F0">
        <w:rPr>
          <w:rFonts w:cstheme="minorHAnsi"/>
        </w:rPr>
        <w:t>Wykonawcy</w:t>
      </w:r>
      <w:r w:rsidRPr="00A058F0">
        <w:rPr>
          <w:rFonts w:cstheme="minorHAnsi"/>
        </w:rPr>
        <w:t xml:space="preserve">, w następującym zakresie: </w:t>
      </w:r>
    </w:p>
    <w:p w14:paraId="1F538929" w14:textId="41F428B8" w:rsidR="00991803" w:rsidRPr="00A058F0" w:rsidRDefault="00991803" w:rsidP="00030F4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t xml:space="preserve">Zmiany harmonogramu realizacji umowy wynikającej z postanowień umowy Zamawiającego z </w:t>
      </w:r>
      <w:r w:rsidR="00BA72E4">
        <w:rPr>
          <w:rFonts w:cstheme="minorHAnsi"/>
        </w:rPr>
        <w:t>Mazowiecką Jednostką Wdrażania Programów Unijnych</w:t>
      </w:r>
      <w:r w:rsidRPr="00A058F0">
        <w:rPr>
          <w:rFonts w:cstheme="minorHAnsi"/>
        </w:rPr>
        <w:t>, jeżeli umowa ta została zmieniona po udzieleniu zamówienia.</w:t>
      </w:r>
    </w:p>
    <w:p w14:paraId="62C1A828" w14:textId="77777777" w:rsidR="00991803" w:rsidRPr="00A058F0" w:rsidRDefault="00991803" w:rsidP="00030F4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t xml:space="preserve">Zmiana istotnych postanowień umowy w stosunku do treści oferty jest dopuszczalna w sytuacji, gdy jest ona korzystna dla Zamawiającego i nie była możliwa do przewidzenia na etapie podpisywania umowy, a ponadto jej dokonanie wskazane jest w szczególności, gdy: </w:t>
      </w:r>
    </w:p>
    <w:p w14:paraId="3A5D0490" w14:textId="77777777" w:rsidR="00991803" w:rsidRPr="00A058F0" w:rsidRDefault="00991803" w:rsidP="00030F4F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A058F0">
        <w:rPr>
          <w:rFonts w:cstheme="minorHAnsi"/>
        </w:rPr>
        <w:t>nastąpi zmiana powszechnie obowiązujących przepisów prawa w zakresie mającym wpływ na realizację przedmiotu umowy;</w:t>
      </w:r>
    </w:p>
    <w:p w14:paraId="1D84CFB9" w14:textId="77777777" w:rsidR="00991803" w:rsidRPr="00A058F0" w:rsidRDefault="00991803" w:rsidP="00030F4F">
      <w:pPr>
        <w:pStyle w:val="Akapitzlist"/>
        <w:numPr>
          <w:ilvl w:val="1"/>
          <w:numId w:val="15"/>
        </w:numPr>
        <w:spacing w:after="0" w:line="240" w:lineRule="auto"/>
        <w:ind w:left="709"/>
        <w:jc w:val="both"/>
        <w:rPr>
          <w:rFonts w:cstheme="minorHAnsi"/>
        </w:rPr>
      </w:pPr>
      <w:r w:rsidRPr="00A058F0">
        <w:rPr>
          <w:rFonts w:cstheme="minorHAnsi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14:paraId="0B21A3A8" w14:textId="77777777" w:rsidR="001A4D41" w:rsidRPr="00A058F0" w:rsidRDefault="001A4D41" w:rsidP="00030F4F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</w:pPr>
      <w:r w:rsidRPr="00A058F0">
        <w:t xml:space="preserve">Wprowadzanie zmian do Umowy po jej zawarciu jest dopuszczalne również na następujących warunkach: </w:t>
      </w:r>
    </w:p>
    <w:p w14:paraId="24902765" w14:textId="77777777" w:rsidR="001A4D41" w:rsidRPr="00A058F0" w:rsidRDefault="001A4D41" w:rsidP="00030F4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058F0">
        <w:t xml:space="preserve">zmiana umownego terminu wykonania Umowy w związku z pojawieniem się okoliczności, których nie można było przewidzieć w chwili zawarcia umowy; </w:t>
      </w:r>
    </w:p>
    <w:p w14:paraId="49440C7B" w14:textId="77777777" w:rsidR="001A4D41" w:rsidRPr="00A058F0" w:rsidRDefault="001A4D41" w:rsidP="00030F4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058F0">
        <w:t xml:space="preserve">zmiana umownego terminu wykonania Umowy z powodu przestojów i opóźnień zawinionych przez Zamawiającego, bądź wyników prac realizowanych na  wcześniejszych etapach projektu, a mających bezpośredni wpływ na terminowość wykonania przedmiotu zamówienia; </w:t>
      </w:r>
    </w:p>
    <w:p w14:paraId="529FACC4" w14:textId="77777777" w:rsidR="001A4D41" w:rsidRPr="00A058F0" w:rsidRDefault="001A4D41" w:rsidP="00030F4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058F0">
        <w:t>zmiana umownego terminu wykonania Umowy z powodu działania siły wyższej, mającej bezpośredni wpływ na terminowość wykonania przedmiotu zamówienia - maksymalnie o czas jej występowania</w:t>
      </w:r>
      <w:r w:rsidR="003B08AE" w:rsidRPr="00A058F0">
        <w:t xml:space="preserve"> i usunięcia skutków jej wystąpienia</w:t>
      </w:r>
      <w:r w:rsidRPr="00A058F0">
        <w:t xml:space="preserve">; </w:t>
      </w:r>
    </w:p>
    <w:p w14:paraId="52B3AC20" w14:textId="77777777" w:rsidR="001A4D41" w:rsidRPr="00A058F0" w:rsidRDefault="001A4D41" w:rsidP="00030F4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A058F0">
        <w:t>zmiana umownego terminu wykonania Umowy na skutek działania organów administracji, a w szczególności odmowy lub opóźnienia wydania przez organy administracji lub inne podmioty wymaganych decyzji, zezwoleń, uzgodnień, z przyczyn niezawinionych przez Wykonawcę.</w:t>
      </w:r>
    </w:p>
    <w:p w14:paraId="51DF280F" w14:textId="77777777" w:rsidR="00594765" w:rsidRPr="00A058F0" w:rsidRDefault="00594765" w:rsidP="00D1580F">
      <w:pPr>
        <w:pStyle w:val="Akapitzlist"/>
        <w:spacing w:after="0" w:line="240" w:lineRule="auto"/>
        <w:ind w:left="1134"/>
        <w:jc w:val="both"/>
        <w:rPr>
          <w:rFonts w:cstheme="minorHAnsi"/>
        </w:rPr>
      </w:pPr>
    </w:p>
    <w:p w14:paraId="79109885" w14:textId="77777777" w:rsidR="009907AB" w:rsidRPr="00A058F0" w:rsidRDefault="009907AB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WARUNKI UNIEWAŻNIENIA POSTĘPOWANIA</w:t>
      </w:r>
      <w:r w:rsidR="00D04363" w:rsidRPr="00A058F0">
        <w:rPr>
          <w:rFonts w:eastAsia="Calibri" w:cstheme="minorHAnsi"/>
          <w:b/>
        </w:rPr>
        <w:t>:</w:t>
      </w:r>
    </w:p>
    <w:p w14:paraId="0CB814B0" w14:textId="77777777" w:rsidR="00361A69" w:rsidRPr="00A058F0" w:rsidRDefault="00361A69" w:rsidP="00EE47E4">
      <w:pPr>
        <w:spacing w:after="0" w:line="240" w:lineRule="auto"/>
        <w:jc w:val="both"/>
        <w:rPr>
          <w:rFonts w:eastAsia="Calibri" w:cstheme="minorHAnsi"/>
        </w:rPr>
      </w:pPr>
    </w:p>
    <w:p w14:paraId="0CFE6CD9" w14:textId="77777777" w:rsidR="00A31D5F" w:rsidRPr="00A058F0" w:rsidRDefault="00361A69" w:rsidP="00EE47E4">
      <w:pPr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 xml:space="preserve">Zamawiający może </w:t>
      </w:r>
      <w:r w:rsidR="00A31D5F" w:rsidRPr="00A058F0">
        <w:rPr>
          <w:rFonts w:cstheme="minorHAnsi"/>
        </w:rPr>
        <w:t xml:space="preserve">unieważnić postępowanie, </w:t>
      </w:r>
      <w:r w:rsidR="00671B40" w:rsidRPr="00A058F0">
        <w:rPr>
          <w:rFonts w:cstheme="minorHAnsi"/>
        </w:rPr>
        <w:t>w sytuacji gdy:</w:t>
      </w:r>
    </w:p>
    <w:p w14:paraId="17A26A32" w14:textId="77777777" w:rsidR="00991803" w:rsidRPr="00A058F0" w:rsidRDefault="00991803" w:rsidP="00030F4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t>cena najkorzystniejszej oferty przekroczy kwotę przeznaczoną na finansowanie zamówienia,</w:t>
      </w:r>
    </w:p>
    <w:p w14:paraId="7F0F5AA8" w14:textId="77777777" w:rsidR="00991803" w:rsidRPr="00A058F0" w:rsidRDefault="00991803" w:rsidP="00030F4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t>wystąpiła istotna zmiana okoliczności powodująca, że prowadzenie postępowania lub wykonanie zamówienia nie leży w interesie publicznym, czego nie można było wcześniej przewidzieć,</w:t>
      </w:r>
    </w:p>
    <w:p w14:paraId="0B15EDC6" w14:textId="77777777" w:rsidR="00991803" w:rsidRPr="00A058F0" w:rsidRDefault="00991803" w:rsidP="00030F4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058F0">
        <w:rPr>
          <w:rFonts w:cstheme="minorHAnsi"/>
        </w:rPr>
        <w:t>postępowanie obarczone jest niemożliwą do usunięcia wadą uniemożliwiającą zawarcie niepodlegającej unieważnieniu umowy w sprawie zamówienia publicznego.</w:t>
      </w:r>
    </w:p>
    <w:p w14:paraId="634F7974" w14:textId="77777777" w:rsidR="00991803" w:rsidRPr="00A058F0" w:rsidRDefault="00991803" w:rsidP="00991803">
      <w:pPr>
        <w:spacing w:after="0" w:line="240" w:lineRule="auto"/>
        <w:jc w:val="both"/>
        <w:rPr>
          <w:rFonts w:cstheme="minorHAnsi"/>
        </w:rPr>
      </w:pPr>
    </w:p>
    <w:p w14:paraId="7AF33DA4" w14:textId="77777777" w:rsidR="00FE3873" w:rsidRPr="00A058F0" w:rsidRDefault="00FA037B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WYKLUCZENIA</w:t>
      </w:r>
      <w:r w:rsidR="00D04363" w:rsidRPr="00A058F0">
        <w:rPr>
          <w:rFonts w:eastAsia="Calibri" w:cstheme="minorHAnsi"/>
          <w:b/>
        </w:rPr>
        <w:t>:</w:t>
      </w:r>
      <w:r w:rsidRPr="00A058F0">
        <w:rPr>
          <w:rFonts w:eastAsia="Calibri" w:cstheme="minorHAnsi"/>
          <w:b/>
        </w:rPr>
        <w:t xml:space="preserve"> </w:t>
      </w:r>
    </w:p>
    <w:p w14:paraId="6090A8FF" w14:textId="77777777" w:rsidR="00FA037B" w:rsidRPr="00A058F0" w:rsidRDefault="00FA037B" w:rsidP="00EE47E4">
      <w:pPr>
        <w:spacing w:after="0" w:line="240" w:lineRule="auto"/>
        <w:jc w:val="both"/>
        <w:rPr>
          <w:rFonts w:eastAsia="Calibri" w:cstheme="minorHAnsi"/>
        </w:rPr>
      </w:pPr>
    </w:p>
    <w:p w14:paraId="28B0388C" w14:textId="77777777" w:rsidR="00B02E75" w:rsidRPr="00A058F0" w:rsidRDefault="00B02E75" w:rsidP="00EE47E4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W celu uniknięci</w:t>
      </w:r>
      <w:r w:rsidR="007E6A73" w:rsidRPr="00A058F0">
        <w:rPr>
          <w:rFonts w:cstheme="minorHAnsi"/>
        </w:rPr>
        <w:t>a konfliktu interesów zamówienie publiczne</w:t>
      </w:r>
      <w:r w:rsidRPr="00A058F0">
        <w:rPr>
          <w:rFonts w:cstheme="minorHAnsi"/>
        </w:rPr>
        <w:t xml:space="preserve"> nie może zostać udzielone podmiotowi powiązanemu z Zamawiającym osobowo lub kapitałowo, w związku z czym Oferent zobowiązany jest do dostarczenia wraz z ofertą oświadczenia stanowiącego załącznik nr </w:t>
      </w:r>
      <w:r w:rsidR="00991803" w:rsidRPr="00A058F0">
        <w:rPr>
          <w:rFonts w:cstheme="minorHAnsi"/>
        </w:rPr>
        <w:t>2</w:t>
      </w:r>
      <w:r w:rsidRPr="00A058F0">
        <w:rPr>
          <w:rFonts w:cstheme="minorHAnsi"/>
        </w:rPr>
        <w:t xml:space="preserve"> do niniejszego zapytania ofertowego.</w:t>
      </w:r>
    </w:p>
    <w:p w14:paraId="0B761AA5" w14:textId="77777777" w:rsidR="00B02E75" w:rsidRPr="00A058F0" w:rsidRDefault="00B02E75" w:rsidP="00EE47E4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5A7D0B" w:rsidRPr="00A058F0">
        <w:rPr>
          <w:rFonts w:cstheme="minorHAnsi"/>
        </w:rPr>
        <w:t xml:space="preserve">wykonawcy </w:t>
      </w:r>
      <w:r w:rsidRPr="00A058F0">
        <w:rPr>
          <w:rFonts w:cstheme="minorHAnsi"/>
        </w:rPr>
        <w:t xml:space="preserve">a </w:t>
      </w:r>
      <w:r w:rsidR="005A7D0B" w:rsidRPr="00A058F0">
        <w:rPr>
          <w:rFonts w:cstheme="minorHAnsi"/>
        </w:rPr>
        <w:t>wykonawcą</w:t>
      </w:r>
      <w:r w:rsidRPr="00A058F0">
        <w:rPr>
          <w:rFonts w:cstheme="minorHAnsi"/>
        </w:rPr>
        <w:t>, polegające w szczególności na:</w:t>
      </w:r>
    </w:p>
    <w:p w14:paraId="662D9538" w14:textId="470746A4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lastRenderedPageBreak/>
        <w:t>uczestniczeniu w spółce jako wspólnik spółki cywilnej lub spółki osobowej,</w:t>
      </w:r>
    </w:p>
    <w:p w14:paraId="7DC27DAD" w14:textId="77777777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posiadaniu co najmniej 10 % udziałów lub akcji,</w:t>
      </w:r>
    </w:p>
    <w:p w14:paraId="295C4B1D" w14:textId="77777777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pełnieniu funkcji członka organu nadzorczego lub zarządzającego, prokurenta, pełnomocnika,</w:t>
      </w:r>
    </w:p>
    <w:p w14:paraId="54BA555A" w14:textId="77777777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9BF7987" w14:textId="77777777" w:rsidR="00F841D1" w:rsidRPr="00C269BC" w:rsidRDefault="00F841D1" w:rsidP="00212E2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4D250780" w14:textId="77777777" w:rsidR="00C35E0F" w:rsidRPr="00A058F0" w:rsidRDefault="00E5409B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TERMIN I SPOSÓB SKŁADANIA OFERTY:</w:t>
      </w:r>
    </w:p>
    <w:p w14:paraId="209D94FD" w14:textId="77777777" w:rsidR="00C35E0F" w:rsidRPr="00A058F0" w:rsidRDefault="00C35E0F" w:rsidP="00EE47E4">
      <w:pPr>
        <w:spacing w:after="0" w:line="240" w:lineRule="auto"/>
        <w:jc w:val="both"/>
        <w:rPr>
          <w:rFonts w:eastAsia="Calibri" w:cstheme="minorHAnsi"/>
        </w:rPr>
      </w:pPr>
    </w:p>
    <w:p w14:paraId="58697F6E" w14:textId="62C74E7A" w:rsidR="00235D61" w:rsidRPr="00A058F0" w:rsidRDefault="00E5409B" w:rsidP="00EF3F5C">
      <w:pPr>
        <w:pStyle w:val="Akapitzlist"/>
        <w:numPr>
          <w:ilvl w:val="0"/>
          <w:numId w:val="4"/>
        </w:numPr>
        <w:spacing w:after="0" w:line="240" w:lineRule="auto"/>
        <w:ind w:left="424" w:hangingChars="192" w:hanging="424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 xml:space="preserve">Oferty należy złożyć do dnia </w:t>
      </w:r>
      <w:r w:rsidR="00C832D1">
        <w:rPr>
          <w:rFonts w:eastAsia="Calibri" w:cstheme="minorHAnsi"/>
          <w:b/>
        </w:rPr>
        <w:t>13</w:t>
      </w:r>
      <w:r w:rsidR="001A4D41" w:rsidRPr="00A058F0">
        <w:rPr>
          <w:rFonts w:eastAsia="Calibri" w:cstheme="minorHAnsi"/>
          <w:b/>
        </w:rPr>
        <w:t xml:space="preserve"> </w:t>
      </w:r>
      <w:r w:rsidR="00C832D1">
        <w:rPr>
          <w:rFonts w:eastAsia="Calibri" w:cstheme="minorHAnsi"/>
          <w:b/>
        </w:rPr>
        <w:t>listopada</w:t>
      </w:r>
      <w:r w:rsidRPr="00A058F0">
        <w:rPr>
          <w:rFonts w:eastAsia="Calibri" w:cstheme="minorHAnsi"/>
          <w:b/>
        </w:rPr>
        <w:t xml:space="preserve"> 2017 r.</w:t>
      </w:r>
      <w:r w:rsidR="00235D61" w:rsidRPr="00A058F0">
        <w:rPr>
          <w:rFonts w:eastAsia="Calibri" w:cstheme="minorHAnsi"/>
          <w:b/>
        </w:rPr>
        <w:t xml:space="preserve"> </w:t>
      </w:r>
      <w:r w:rsidR="00BA72E4">
        <w:rPr>
          <w:rFonts w:eastAsia="Calibri" w:cstheme="minorHAnsi"/>
          <w:b/>
        </w:rPr>
        <w:t xml:space="preserve">Dnia </w:t>
      </w:r>
      <w:r w:rsidR="00C832D1">
        <w:rPr>
          <w:rFonts w:eastAsia="Calibri" w:cstheme="minorHAnsi"/>
          <w:b/>
        </w:rPr>
        <w:t>14</w:t>
      </w:r>
      <w:r w:rsidR="008855E3">
        <w:rPr>
          <w:rFonts w:eastAsia="Calibri" w:cstheme="minorHAnsi"/>
          <w:b/>
        </w:rPr>
        <w:t xml:space="preserve"> </w:t>
      </w:r>
      <w:r w:rsidR="00C832D1">
        <w:rPr>
          <w:rFonts w:eastAsia="Calibri" w:cstheme="minorHAnsi"/>
          <w:b/>
        </w:rPr>
        <w:t>listopada</w:t>
      </w:r>
      <w:r w:rsidR="00235D61" w:rsidRPr="00A058F0">
        <w:rPr>
          <w:rFonts w:eastAsia="Calibri" w:cstheme="minorHAnsi"/>
          <w:b/>
        </w:rPr>
        <w:t xml:space="preserve"> 2017 r. o godz. 10:00 odbędzie się otwarcie ofert w siedzibie Zamawiającego.</w:t>
      </w:r>
    </w:p>
    <w:p w14:paraId="624A90C6" w14:textId="77777777" w:rsidR="00E5409B" w:rsidRPr="00A058F0" w:rsidRDefault="00E5409B" w:rsidP="00EF3F5C">
      <w:pPr>
        <w:pStyle w:val="Akapitzlist"/>
        <w:numPr>
          <w:ilvl w:val="0"/>
          <w:numId w:val="4"/>
        </w:numPr>
        <w:spacing w:after="0" w:line="240" w:lineRule="auto"/>
        <w:ind w:left="422" w:hangingChars="192" w:hanging="422"/>
        <w:rPr>
          <w:rFonts w:eastAsia="Calibri" w:cstheme="minorHAnsi"/>
          <w:b/>
        </w:rPr>
      </w:pPr>
      <w:r w:rsidRPr="00A058F0">
        <w:rPr>
          <w:rFonts w:eastAsia="Calibri" w:cstheme="minorHAnsi"/>
        </w:rPr>
        <w:t>Oferta powinna być sporządzona w języku polskim.</w:t>
      </w:r>
    </w:p>
    <w:p w14:paraId="61A0F8C2" w14:textId="77777777" w:rsidR="00E5409B" w:rsidRPr="00A058F0" w:rsidRDefault="00E5409B" w:rsidP="00EF3F5C">
      <w:pPr>
        <w:numPr>
          <w:ilvl w:val="0"/>
          <w:numId w:val="4"/>
        </w:numPr>
        <w:spacing w:after="0" w:line="240" w:lineRule="auto"/>
        <w:ind w:left="424" w:hangingChars="192" w:hanging="424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Oferta powinna zostać złożona na formularzu oferty, stanowiącym załącznik nr 1 do niniejszego zapytania.</w:t>
      </w:r>
    </w:p>
    <w:p w14:paraId="77741BD7" w14:textId="77777777" w:rsidR="00E5409B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Oferta powinna:</w:t>
      </w:r>
    </w:p>
    <w:p w14:paraId="3C5D007D" w14:textId="77777777" w:rsidR="00E5409B" w:rsidRPr="00A058F0" w:rsidRDefault="00E5409B" w:rsidP="00475944">
      <w:pPr>
        <w:numPr>
          <w:ilvl w:val="0"/>
          <w:numId w:val="1"/>
        </w:numPr>
        <w:spacing w:after="0" w:line="240" w:lineRule="auto"/>
        <w:ind w:leftChars="130" w:left="708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zawierać datę sporządzenia,</w:t>
      </w:r>
    </w:p>
    <w:p w14:paraId="56E89F23" w14:textId="77777777" w:rsidR="00E5409B" w:rsidRPr="00A058F0" w:rsidRDefault="00E5409B" w:rsidP="00475944">
      <w:pPr>
        <w:numPr>
          <w:ilvl w:val="0"/>
          <w:numId w:val="1"/>
        </w:numPr>
        <w:spacing w:after="0" w:line="240" w:lineRule="auto"/>
        <w:ind w:leftChars="130" w:left="708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zawierać adres Oferenta, nr NIP Oferenta </w:t>
      </w:r>
    </w:p>
    <w:p w14:paraId="352DF8DA" w14:textId="77777777" w:rsidR="00E5409B" w:rsidRPr="00A058F0" w:rsidRDefault="00E5409B" w:rsidP="00475944">
      <w:pPr>
        <w:numPr>
          <w:ilvl w:val="0"/>
          <w:numId w:val="1"/>
        </w:numPr>
        <w:spacing w:after="0" w:line="240" w:lineRule="auto"/>
        <w:ind w:leftChars="130" w:left="708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zawierać imię i nazwisko oraz dane kontaktowe, telefon i adres e-mail, osoby wyznaczonej do kontaktów z Zamawiającym,</w:t>
      </w:r>
    </w:p>
    <w:p w14:paraId="3FB095B1" w14:textId="77777777" w:rsidR="00E5409B" w:rsidRPr="00A058F0" w:rsidRDefault="00E5409B" w:rsidP="00475944">
      <w:pPr>
        <w:numPr>
          <w:ilvl w:val="0"/>
          <w:numId w:val="1"/>
        </w:numPr>
        <w:spacing w:after="0" w:line="240" w:lineRule="auto"/>
        <w:ind w:leftChars="130" w:left="708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być opatrzona podpisem osoby upoważnionej lub umocowanej do reprezentowania oferenta.</w:t>
      </w:r>
    </w:p>
    <w:p w14:paraId="746B809D" w14:textId="77777777" w:rsidR="00E5409B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  <w:u w:val="single"/>
        </w:rPr>
      </w:pPr>
      <w:r w:rsidRPr="00A058F0">
        <w:rPr>
          <w:rFonts w:eastAsia="Calibri" w:cstheme="minorHAnsi"/>
        </w:rPr>
        <w:t>Oferta powinna zostać dostarczona w formie pisemnej:</w:t>
      </w:r>
    </w:p>
    <w:p w14:paraId="5B31F4A7" w14:textId="77777777" w:rsidR="00A14984" w:rsidRPr="00A058F0" w:rsidRDefault="00E5409B" w:rsidP="00030F4F">
      <w:pPr>
        <w:numPr>
          <w:ilvl w:val="0"/>
          <w:numId w:val="6"/>
        </w:numPr>
        <w:spacing w:after="0" w:line="240" w:lineRule="auto"/>
        <w:ind w:leftChars="130" w:left="708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za pośrednictwem poczty, kuriera lub złożona osobiście na adres Zamawiającego podany na początku Zapytania ofertowego lub </w:t>
      </w:r>
    </w:p>
    <w:p w14:paraId="2683A0FB" w14:textId="77777777" w:rsidR="00E5409B" w:rsidRPr="00A058F0" w:rsidRDefault="00E5409B" w:rsidP="00030F4F">
      <w:pPr>
        <w:numPr>
          <w:ilvl w:val="0"/>
          <w:numId w:val="6"/>
        </w:numPr>
        <w:spacing w:after="0" w:line="240" w:lineRule="auto"/>
        <w:ind w:leftChars="130" w:left="708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w formie elektronicznej w postaci </w:t>
      </w:r>
      <w:proofErr w:type="spellStart"/>
      <w:r w:rsidRPr="00A058F0">
        <w:rPr>
          <w:rFonts w:eastAsia="Calibri" w:cstheme="minorHAnsi"/>
        </w:rPr>
        <w:t>skanu</w:t>
      </w:r>
      <w:proofErr w:type="spellEnd"/>
      <w:r w:rsidRPr="00A058F0">
        <w:rPr>
          <w:rFonts w:eastAsia="Calibri" w:cstheme="minorHAnsi"/>
        </w:rPr>
        <w:t xml:space="preserve"> na adres: </w:t>
      </w:r>
      <w:hyperlink r:id="rId12" w:history="1">
        <w:r w:rsidR="00A14984" w:rsidRPr="00A058F0">
          <w:rPr>
            <w:rStyle w:val="Hipercze"/>
            <w:rFonts w:eastAsia="Calibri" w:cstheme="minorHAnsi"/>
          </w:rPr>
          <w:t>oferty@asapon.pl</w:t>
        </w:r>
      </w:hyperlink>
      <w:r w:rsidR="00A14984" w:rsidRPr="00A058F0">
        <w:rPr>
          <w:rFonts w:eastAsia="Calibri" w:cstheme="minorHAnsi"/>
        </w:rPr>
        <w:t xml:space="preserve"> </w:t>
      </w:r>
    </w:p>
    <w:p w14:paraId="22C38FC2" w14:textId="77777777" w:rsidR="00E5409B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  <w:u w:val="single"/>
        </w:rPr>
      </w:pPr>
      <w:r w:rsidRPr="00A058F0">
        <w:rPr>
          <w:rFonts w:eastAsia="Calibri" w:cstheme="minorHAnsi"/>
        </w:rPr>
        <w:t xml:space="preserve">Za termin złożenia oferty uznaje się termin wpływu oferty do siedziby Zamawiającego lub na adres e-mail podany powyżej. </w:t>
      </w:r>
    </w:p>
    <w:p w14:paraId="436EBF65" w14:textId="77777777" w:rsidR="00E5409B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  <w:u w:val="single"/>
        </w:rPr>
      </w:pPr>
      <w:r w:rsidRPr="00A058F0">
        <w:rPr>
          <w:rFonts w:eastAsia="Calibri" w:cstheme="minorHAnsi"/>
        </w:rPr>
        <w:t>Oferty złożone po terminie nie będą podlegały ocenie.</w:t>
      </w:r>
      <w:r w:rsidRPr="00A058F0" w:rsidDel="00954FE3">
        <w:rPr>
          <w:rFonts w:eastAsia="Calibri" w:cstheme="minorHAnsi"/>
        </w:rPr>
        <w:t xml:space="preserve"> </w:t>
      </w:r>
    </w:p>
    <w:p w14:paraId="0AB16F32" w14:textId="77777777" w:rsidR="00E5409B" w:rsidRPr="00A058F0" w:rsidRDefault="005A7D0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Wykonawca </w:t>
      </w:r>
      <w:r w:rsidR="00E5409B" w:rsidRPr="00A058F0">
        <w:rPr>
          <w:rFonts w:eastAsia="Calibri" w:cstheme="minorHAnsi"/>
        </w:rPr>
        <w:t>może przed terminem kończącym możliwość składania ofert zmienić, uzupełnić lub wycofać swoją ofertę.</w:t>
      </w:r>
    </w:p>
    <w:p w14:paraId="54037B0C" w14:textId="77777777" w:rsidR="00E5409B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Koszty związane z przygotowaniem oferty ponosi Oferent.</w:t>
      </w:r>
    </w:p>
    <w:p w14:paraId="249469CE" w14:textId="77777777" w:rsidR="00E5409B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W toku badania i oceny ofert Zamawiający może żądać od Oferentów wyjaśnień dotyczących treści złożonych ofert.</w:t>
      </w:r>
    </w:p>
    <w:p w14:paraId="6CABD3A2" w14:textId="77777777" w:rsidR="00E5409B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W toku oceny ofert Zamawiający może podjąć negocjacje cenowe ze wszystkimi Oferentami na równych warunkach. Przebieg negocjacji będzie potwierdzony pismem w formie raportu z negocjacji. </w:t>
      </w:r>
    </w:p>
    <w:p w14:paraId="16E2D8DA" w14:textId="77777777" w:rsidR="00A14984" w:rsidRPr="00A058F0" w:rsidRDefault="00E5409B" w:rsidP="00030F4F">
      <w:pPr>
        <w:numPr>
          <w:ilvl w:val="0"/>
          <w:numId w:val="4"/>
        </w:numPr>
        <w:spacing w:after="0" w:line="240" w:lineRule="auto"/>
        <w:ind w:left="422" w:hangingChars="192" w:hanging="422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W uzasadnionych przypadkach Zamawiający może przed upływem terminu składania ofert zmodyfikować treść zapytania ofertowego wyznaczając nowy termin składania ofert nie krótszy niż </w:t>
      </w:r>
      <w:r w:rsidR="00A14984" w:rsidRPr="00A058F0">
        <w:rPr>
          <w:rFonts w:eastAsia="Calibri" w:cstheme="minorHAnsi"/>
        </w:rPr>
        <w:t>30</w:t>
      </w:r>
      <w:r w:rsidRPr="00A058F0">
        <w:rPr>
          <w:rFonts w:eastAsia="Calibri" w:cstheme="minorHAnsi"/>
        </w:rPr>
        <w:t xml:space="preserve"> dni. Wszelkie modyfikacje, uzupełnienia i ustalenia oraz zmiany, w tym zmiany terminów stają się integralną częścią zapytania ofertowego i będą wiążące przy składaniu ofert. Wszelkie prawa i zobowiązania Zamawiającego oraz </w:t>
      </w:r>
      <w:r w:rsidR="005A7D0B" w:rsidRPr="00A058F0">
        <w:rPr>
          <w:rFonts w:eastAsia="Calibri" w:cstheme="minorHAnsi"/>
        </w:rPr>
        <w:t xml:space="preserve">Wykonawcy </w:t>
      </w:r>
      <w:r w:rsidRPr="00A058F0">
        <w:rPr>
          <w:rFonts w:eastAsia="Calibri" w:cstheme="minorHAnsi"/>
        </w:rPr>
        <w:t>odnośnie wcześniej ustalonych terminów będą podlegały nowemu terminowi. W takim przypadku każdy z oferentów będzie miał prawo do nowelizacji już złożonej oferty i zostanie o tym fakcie poinformowany. Nie dotyczy to nieistotnych korekt w treści zapytania ofertowego.</w:t>
      </w:r>
    </w:p>
    <w:p w14:paraId="17A5E55C" w14:textId="77777777" w:rsidR="00A14984" w:rsidRPr="00A058F0" w:rsidRDefault="00E5409B" w:rsidP="00030F4F">
      <w:pPr>
        <w:pStyle w:val="Akapitzlist"/>
        <w:numPr>
          <w:ilvl w:val="0"/>
          <w:numId w:val="4"/>
        </w:numPr>
        <w:spacing w:after="0" w:line="240" w:lineRule="auto"/>
        <w:ind w:left="424" w:hangingChars="192" w:hanging="424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 xml:space="preserve">Zapytania w zakresie przedmiotu zamówienia należy kierować do p. </w:t>
      </w:r>
      <w:r w:rsidR="00A14984" w:rsidRPr="00A058F0">
        <w:rPr>
          <w:rFonts w:eastAsia="Calibri" w:cstheme="minorHAnsi"/>
          <w:b/>
        </w:rPr>
        <w:t xml:space="preserve">Adama </w:t>
      </w:r>
      <w:proofErr w:type="spellStart"/>
      <w:r w:rsidR="00A14984" w:rsidRPr="00A058F0">
        <w:rPr>
          <w:rFonts w:eastAsia="Calibri" w:cstheme="minorHAnsi"/>
          <w:b/>
        </w:rPr>
        <w:t>Kunikowskiego</w:t>
      </w:r>
      <w:proofErr w:type="spellEnd"/>
      <w:r w:rsidRPr="00A058F0">
        <w:rPr>
          <w:rFonts w:eastAsia="Calibri" w:cstheme="minorHAnsi"/>
          <w:b/>
        </w:rPr>
        <w:t xml:space="preserve">: </w:t>
      </w:r>
      <w:hyperlink r:id="rId13" w:history="1">
        <w:r w:rsidR="00A14984" w:rsidRPr="00A058F0">
          <w:rPr>
            <w:rStyle w:val="Hipercze"/>
            <w:rFonts w:eastAsia="Calibri" w:cstheme="minorHAnsi"/>
            <w:b/>
          </w:rPr>
          <w:t>akunikowski@asapon.pl</w:t>
        </w:r>
      </w:hyperlink>
      <w:r w:rsidR="00A14984" w:rsidRPr="00A058F0">
        <w:rPr>
          <w:rFonts w:eastAsia="Calibri" w:cstheme="minorHAnsi"/>
          <w:b/>
        </w:rPr>
        <w:t xml:space="preserve"> </w:t>
      </w:r>
      <w:r w:rsidRPr="00A058F0">
        <w:rPr>
          <w:rFonts w:eastAsia="Calibri" w:cstheme="minorHAnsi"/>
          <w:b/>
        </w:rPr>
        <w:t>, tel.: 48</w:t>
      </w:r>
      <w:r w:rsidR="00A14984" w:rsidRPr="00A058F0">
        <w:rPr>
          <w:rFonts w:eastAsia="Calibri" w:cstheme="minorHAnsi"/>
          <w:b/>
        </w:rPr>
        <w:t> 724 422 222</w:t>
      </w:r>
      <w:r w:rsidRPr="00A058F0">
        <w:rPr>
          <w:rFonts w:eastAsia="Calibri" w:cstheme="minorHAnsi"/>
          <w:b/>
        </w:rPr>
        <w:t>.</w:t>
      </w:r>
    </w:p>
    <w:p w14:paraId="6B143DBE" w14:textId="77777777" w:rsidR="00E63D5B" w:rsidRPr="00A058F0" w:rsidRDefault="00E5409B" w:rsidP="00030F4F">
      <w:pPr>
        <w:pStyle w:val="Akapitzlist"/>
        <w:numPr>
          <w:ilvl w:val="0"/>
          <w:numId w:val="4"/>
        </w:numPr>
        <w:ind w:left="424" w:hangingChars="192" w:hanging="424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Do oferty należy dołączyć</w:t>
      </w:r>
      <w:r w:rsidR="00E63D5B" w:rsidRPr="00A058F0">
        <w:rPr>
          <w:rFonts w:eastAsia="Calibri" w:cstheme="minorHAnsi"/>
          <w:b/>
        </w:rPr>
        <w:t>:</w:t>
      </w:r>
    </w:p>
    <w:p w14:paraId="098211FA" w14:textId="277A30B0" w:rsidR="00E63D5B" w:rsidRPr="00A058F0" w:rsidRDefault="00E5409B" w:rsidP="00B00FCD">
      <w:pPr>
        <w:pStyle w:val="Akapitzlist"/>
        <w:numPr>
          <w:ilvl w:val="1"/>
          <w:numId w:val="25"/>
        </w:numPr>
        <w:ind w:left="993" w:hanging="426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 xml:space="preserve"> oświadczenie o braku powiązań osobowych i kapitałowych z Zamawiającym stanowiące załącznik nr 2 do zapytania ofertowego</w:t>
      </w:r>
      <w:r w:rsidR="00AF5E22" w:rsidRPr="00A058F0">
        <w:rPr>
          <w:rFonts w:eastAsia="Calibri" w:cstheme="minorHAnsi"/>
          <w:b/>
        </w:rPr>
        <w:t>,</w:t>
      </w:r>
      <w:r w:rsidR="002636C4" w:rsidRPr="00A058F0">
        <w:rPr>
          <w:rFonts w:eastAsia="Calibri" w:cstheme="minorHAnsi"/>
          <w:b/>
        </w:rPr>
        <w:t xml:space="preserve"> </w:t>
      </w:r>
    </w:p>
    <w:p w14:paraId="3A42F658" w14:textId="6EEFC4C9" w:rsidR="006B57ED" w:rsidRDefault="002636C4" w:rsidP="006B57ED">
      <w:pPr>
        <w:pStyle w:val="Akapitzlist"/>
        <w:numPr>
          <w:ilvl w:val="1"/>
          <w:numId w:val="25"/>
        </w:numPr>
        <w:ind w:left="993" w:hanging="426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lastRenderedPageBreak/>
        <w:t>potwierdzenie wniesieni</w:t>
      </w:r>
      <w:r w:rsidR="00E63D5B" w:rsidRPr="00A058F0">
        <w:rPr>
          <w:rFonts w:eastAsia="Calibri" w:cstheme="minorHAnsi"/>
          <w:b/>
        </w:rPr>
        <w:t>a</w:t>
      </w:r>
      <w:r w:rsidR="00BA72E4">
        <w:rPr>
          <w:rFonts w:eastAsia="Calibri" w:cstheme="minorHAnsi"/>
          <w:b/>
        </w:rPr>
        <w:t xml:space="preserve"> wadium w kwocie 0,5</w:t>
      </w:r>
      <w:r w:rsidRPr="00A058F0">
        <w:rPr>
          <w:rFonts w:eastAsia="Calibri" w:cstheme="minorHAnsi"/>
          <w:b/>
        </w:rPr>
        <w:t>% wartości zamówienia brutto</w:t>
      </w:r>
      <w:r w:rsidR="00BA72E4">
        <w:rPr>
          <w:rFonts w:eastAsia="Calibri" w:cstheme="minorHAnsi"/>
          <w:b/>
        </w:rPr>
        <w:t xml:space="preserve"> jeśli zostało wniesione w fo</w:t>
      </w:r>
      <w:r w:rsidR="003B08AE" w:rsidRPr="00A058F0">
        <w:rPr>
          <w:rFonts w:eastAsia="Calibri" w:cstheme="minorHAnsi"/>
          <w:b/>
        </w:rPr>
        <w:t>rmie innej niż pieniężna</w:t>
      </w:r>
      <w:r w:rsidR="00E63D5B" w:rsidRPr="00A058F0">
        <w:rPr>
          <w:rFonts w:eastAsia="Calibri" w:cstheme="minorHAnsi"/>
          <w:b/>
        </w:rPr>
        <w:t xml:space="preserve"> o</w:t>
      </w:r>
      <w:r w:rsidR="00AF5E22" w:rsidRPr="00A058F0">
        <w:rPr>
          <w:rFonts w:eastAsia="Calibri" w:cstheme="minorHAnsi"/>
          <w:b/>
        </w:rPr>
        <w:t xml:space="preserve">raz </w:t>
      </w:r>
    </w:p>
    <w:p w14:paraId="4E25F8A7" w14:textId="0ECC7BF3" w:rsidR="0089287A" w:rsidRPr="00D635E2" w:rsidRDefault="0089287A" w:rsidP="0089287A">
      <w:pPr>
        <w:pStyle w:val="Akapitzlist"/>
        <w:numPr>
          <w:ilvl w:val="1"/>
          <w:numId w:val="25"/>
        </w:numPr>
        <w:ind w:left="993" w:hanging="426"/>
        <w:jc w:val="both"/>
        <w:rPr>
          <w:rFonts w:eastAsia="Calibri" w:cstheme="minorHAnsi"/>
          <w:b/>
        </w:rPr>
      </w:pPr>
      <w:r w:rsidRPr="00D635E2">
        <w:rPr>
          <w:rFonts w:eastAsia="Calibri" w:cstheme="minorHAnsi"/>
          <w:b/>
        </w:rPr>
        <w:t>dokumenty potwierdzające posiadanie przez Oferenta doświadczenia w zakresie realizacji kontraktu/kontraktów obej</w:t>
      </w:r>
      <w:r w:rsidR="00243616">
        <w:rPr>
          <w:rFonts w:eastAsia="Calibri" w:cstheme="minorHAnsi"/>
          <w:b/>
        </w:rPr>
        <w:t>mujących sprzedaż co najmniej 20</w:t>
      </w:r>
      <w:r w:rsidRPr="00D635E2">
        <w:rPr>
          <w:rFonts w:eastAsia="Calibri" w:cstheme="minorHAnsi"/>
          <w:b/>
        </w:rPr>
        <w:t xml:space="preserve"> zewnętrznych samoobsługowych urządzeń pocztowo-kurierskich (automatycznych urządzeń służących do nadawania lub odbierania przesyłek, przeznaczonych do użytku w warunkach zewnętrznych (</w:t>
      </w:r>
      <w:proofErr w:type="spellStart"/>
      <w:r w:rsidRPr="00D635E2">
        <w:rPr>
          <w:rFonts w:eastAsia="Calibri" w:cstheme="minorHAnsi"/>
          <w:b/>
        </w:rPr>
        <w:t>outdoor</w:t>
      </w:r>
      <w:proofErr w:type="spellEnd"/>
      <w:r w:rsidRPr="00D635E2">
        <w:rPr>
          <w:rFonts w:eastAsia="Calibri" w:cstheme="minorHAnsi"/>
          <w:b/>
        </w:rPr>
        <w:t>), dostosowanych do warunków atmosferycznych i użytkowanych jako urządzenia zewnętrzne, wolnostojące) w ostatnich 5 latach</w:t>
      </w:r>
      <w:r>
        <w:rPr>
          <w:rFonts w:eastAsia="Calibri" w:cstheme="minorHAnsi"/>
          <w:b/>
        </w:rPr>
        <w:t xml:space="preserve"> liczonych od dnia złożenia oferty.</w:t>
      </w:r>
    </w:p>
    <w:p w14:paraId="4AC4287E" w14:textId="77777777" w:rsidR="00DD2D24" w:rsidRPr="00A058F0" w:rsidRDefault="00DD2D24" w:rsidP="00475944">
      <w:pPr>
        <w:pStyle w:val="Akapitzlist"/>
        <w:ind w:left="422"/>
        <w:jc w:val="both"/>
        <w:rPr>
          <w:rFonts w:cstheme="minorHAnsi"/>
        </w:rPr>
      </w:pPr>
    </w:p>
    <w:p w14:paraId="625234B3" w14:textId="77777777" w:rsidR="00C35E0F" w:rsidRPr="00A058F0" w:rsidRDefault="0023347C" w:rsidP="00030F4F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KRYTERIA OCENY OFERT ORAZ SPOSÓB NADAWANIA PUNKTACJI</w:t>
      </w:r>
      <w:r w:rsidR="00A14984" w:rsidRPr="00A058F0">
        <w:rPr>
          <w:rFonts w:eastAsia="Calibri" w:cstheme="minorHAnsi"/>
          <w:b/>
        </w:rPr>
        <w:t>:</w:t>
      </w:r>
    </w:p>
    <w:p w14:paraId="06BCA972" w14:textId="77777777" w:rsidR="00C35E0F" w:rsidRPr="00A058F0" w:rsidRDefault="00C35E0F" w:rsidP="00EE47E4">
      <w:pPr>
        <w:spacing w:after="0" w:line="240" w:lineRule="auto"/>
        <w:jc w:val="both"/>
        <w:rPr>
          <w:rFonts w:eastAsia="Calibri" w:cstheme="minorHAnsi"/>
        </w:rPr>
      </w:pPr>
    </w:p>
    <w:p w14:paraId="0EBD3BE8" w14:textId="77777777" w:rsidR="00A14984" w:rsidRPr="00A058F0" w:rsidRDefault="00A14984" w:rsidP="00A1498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Zamawiający dokona oceny ważnych ofert, spełniających warunki udziału w postępowaniu ofertowym, na podstawie następujących kryteriów: </w:t>
      </w:r>
    </w:p>
    <w:p w14:paraId="0CAFDD52" w14:textId="77777777" w:rsidR="00BA7CB3" w:rsidRPr="00A058F0" w:rsidRDefault="00BA7CB3" w:rsidP="00A14984">
      <w:pPr>
        <w:spacing w:after="0" w:line="240" w:lineRule="auto"/>
        <w:jc w:val="both"/>
        <w:rPr>
          <w:rFonts w:eastAsia="Calibri" w:cstheme="minorHAnsi"/>
        </w:rPr>
      </w:pPr>
    </w:p>
    <w:p w14:paraId="51CA4271" w14:textId="4796F7BA" w:rsidR="00A14984" w:rsidRPr="00A058F0" w:rsidRDefault="0067578A" w:rsidP="00030F4F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Kryterium nr 1: Cena -</w:t>
      </w:r>
      <w:r w:rsidR="000A1DDE">
        <w:rPr>
          <w:rFonts w:eastAsia="Calibri" w:cstheme="minorHAnsi"/>
          <w:b/>
        </w:rPr>
        <w:t xml:space="preserve"> waga: 7</w:t>
      </w:r>
      <w:r w:rsidR="00A14984" w:rsidRPr="00A058F0">
        <w:rPr>
          <w:rFonts w:eastAsia="Calibri" w:cstheme="minorHAnsi"/>
          <w:b/>
        </w:rPr>
        <w:t>0%</w:t>
      </w:r>
    </w:p>
    <w:p w14:paraId="5763D6F8" w14:textId="77777777" w:rsidR="00A14984" w:rsidRPr="00A058F0" w:rsidRDefault="00A14984" w:rsidP="00475944">
      <w:pPr>
        <w:spacing w:after="0" w:line="240" w:lineRule="auto"/>
        <w:ind w:left="720"/>
        <w:jc w:val="both"/>
        <w:rPr>
          <w:rFonts w:eastAsia="Calibri" w:cstheme="minorHAnsi"/>
        </w:rPr>
      </w:pPr>
    </w:p>
    <w:p w14:paraId="2C3AD3D8" w14:textId="77777777" w:rsidR="00A14984" w:rsidRPr="00A058F0" w:rsidRDefault="00A14984" w:rsidP="00A1498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  <w:u w:val="single"/>
        </w:rPr>
        <w:t>Sposób przyznawania punktów</w:t>
      </w:r>
      <w:r w:rsidRPr="00A058F0">
        <w:rPr>
          <w:rFonts w:eastAsia="Calibri" w:cstheme="minorHAnsi"/>
        </w:rPr>
        <w:t>: Cena najtańszej spośród złożonych i prawidłowych pod względem formalnym oraz spełniających kryteria wejścia ofert zostanie podzielona przez cenę każdej oferty i pomnożona przez 100 punktów.</w:t>
      </w:r>
    </w:p>
    <w:p w14:paraId="67DDC096" w14:textId="77777777" w:rsidR="00A14984" w:rsidRPr="00A058F0" w:rsidRDefault="00A14984" w:rsidP="00A14984">
      <w:pPr>
        <w:spacing w:after="0" w:line="240" w:lineRule="auto"/>
        <w:jc w:val="both"/>
        <w:rPr>
          <w:rFonts w:eastAsia="Calibri" w:cstheme="minorHAnsi"/>
        </w:rPr>
      </w:pPr>
    </w:p>
    <w:p w14:paraId="41322065" w14:textId="77777777" w:rsidR="00A14984" w:rsidRPr="00A058F0" w:rsidRDefault="00A14984" w:rsidP="00030F4F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>Kryterium nr 2: Długość gwarancji na pełną sprawność terminali nadawczych - waga: 20%</w:t>
      </w:r>
    </w:p>
    <w:p w14:paraId="3B119DBB" w14:textId="77777777" w:rsidR="00A14984" w:rsidRPr="00A058F0" w:rsidRDefault="00A14984" w:rsidP="00475944">
      <w:pPr>
        <w:spacing w:after="0" w:line="240" w:lineRule="auto"/>
        <w:ind w:left="720"/>
        <w:jc w:val="both"/>
        <w:rPr>
          <w:rFonts w:eastAsia="Calibri" w:cstheme="minorHAnsi"/>
        </w:rPr>
      </w:pPr>
    </w:p>
    <w:p w14:paraId="2DDCDD03" w14:textId="7B94E23A" w:rsidR="00A14984" w:rsidRPr="00A058F0" w:rsidRDefault="00A14984" w:rsidP="00A1498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  <w:u w:val="single"/>
        </w:rPr>
        <w:t>Sposób przyznawania punktów</w:t>
      </w:r>
      <w:r w:rsidRPr="00A058F0">
        <w:rPr>
          <w:rFonts w:eastAsia="Calibri" w:cstheme="minorHAnsi"/>
        </w:rPr>
        <w:t xml:space="preserve">: Ofercie proponującej najdłuższą gwarancję na pełną sprawność oferowanych terminali nadawczych przyznanych zostanie 100 pkt, kolejnej ofercie 20 pkt mniej, itd. aż do momentu gdy kolejnej i pozostałym ofertom przyznane zostanie 0 pkt. </w:t>
      </w:r>
      <w:r w:rsidR="00903BE6" w:rsidRPr="00A058F0">
        <w:rPr>
          <w:rFonts w:eastAsia="Calibri" w:cstheme="minorHAnsi"/>
        </w:rPr>
        <w:t xml:space="preserve">Nie podanie żadnych informacji w przedmiotowym zakresie oznacza, że Oferent zgadza się na minimalne warunki gwarancyjne wskazane w zapytaniu tj. </w:t>
      </w:r>
      <w:r w:rsidR="007C02E4">
        <w:rPr>
          <w:rFonts w:eastAsia="Calibri" w:cstheme="minorHAnsi"/>
        </w:rPr>
        <w:t>roczna</w:t>
      </w:r>
      <w:r w:rsidR="00903BE6" w:rsidRPr="00A058F0">
        <w:rPr>
          <w:rFonts w:eastAsia="Calibri" w:cstheme="minorHAnsi"/>
        </w:rPr>
        <w:t xml:space="preserve"> gwarancja na pełną sprawność terminali nadawczych.</w:t>
      </w:r>
    </w:p>
    <w:p w14:paraId="0D1779E9" w14:textId="77777777" w:rsidR="00A14984" w:rsidRPr="00A058F0" w:rsidRDefault="00A14984" w:rsidP="00A14984">
      <w:pPr>
        <w:spacing w:after="0" w:line="240" w:lineRule="auto"/>
        <w:jc w:val="both"/>
        <w:rPr>
          <w:rFonts w:eastAsia="Calibri" w:cstheme="minorHAnsi"/>
        </w:rPr>
      </w:pPr>
    </w:p>
    <w:p w14:paraId="5EB08B25" w14:textId="77777777" w:rsidR="0067578A" w:rsidRPr="00A058F0" w:rsidRDefault="0067578A" w:rsidP="00030F4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  <w:b/>
        </w:rPr>
      </w:pPr>
      <w:r w:rsidRPr="00A058F0">
        <w:rPr>
          <w:rFonts w:eastAsia="Calibri" w:cstheme="minorHAnsi"/>
          <w:b/>
        </w:rPr>
        <w:t xml:space="preserve">Kryterium nr 3: Wysokość zaliczki wymaganej przez Oferenta - waga 10% </w:t>
      </w:r>
    </w:p>
    <w:p w14:paraId="35D70660" w14:textId="77777777" w:rsidR="00D04363" w:rsidRPr="00A058F0" w:rsidRDefault="00D04363" w:rsidP="00A14984">
      <w:pPr>
        <w:spacing w:after="0" w:line="240" w:lineRule="auto"/>
        <w:jc w:val="both"/>
        <w:rPr>
          <w:rFonts w:eastAsia="Calibri" w:cstheme="minorHAnsi"/>
          <w:u w:val="single"/>
        </w:rPr>
      </w:pPr>
    </w:p>
    <w:p w14:paraId="151C54FD" w14:textId="77777777" w:rsidR="0067578A" w:rsidRPr="00A058F0" w:rsidRDefault="0067578A" w:rsidP="00A1498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  <w:u w:val="single"/>
        </w:rPr>
        <w:t>Sposób przyznawania punktów</w:t>
      </w:r>
      <w:r w:rsidRPr="00A058F0">
        <w:rPr>
          <w:rFonts w:eastAsia="Calibri" w:cstheme="minorHAnsi"/>
        </w:rPr>
        <w:t xml:space="preserve">: Oferentowi deklarującemu brak lub najmniejszą kwotę zaliczki na realizację </w:t>
      </w:r>
      <w:r w:rsidR="002E2F92" w:rsidRPr="00A058F0">
        <w:rPr>
          <w:rFonts w:eastAsia="Calibri" w:cstheme="minorHAnsi"/>
        </w:rPr>
        <w:t xml:space="preserve">umowy </w:t>
      </w:r>
      <w:r w:rsidRPr="00A058F0">
        <w:rPr>
          <w:rFonts w:eastAsia="Calibri" w:cstheme="minorHAnsi"/>
        </w:rPr>
        <w:t>przyznan</w:t>
      </w:r>
      <w:r w:rsidR="002E2F92" w:rsidRPr="00A058F0">
        <w:rPr>
          <w:rFonts w:eastAsia="Calibri" w:cstheme="minorHAnsi"/>
        </w:rPr>
        <w:t>ych</w:t>
      </w:r>
      <w:r w:rsidRPr="00A058F0">
        <w:rPr>
          <w:rFonts w:eastAsia="Calibri" w:cstheme="minorHAnsi"/>
        </w:rPr>
        <w:t xml:space="preserve"> zostanie 100 pkt. Kolejnej ofercie 10 pkt mniej, itd. aż do  momentu gdy kolejnej i pozostałym ofertom przyznane zostanie 0 pkt. W przypadku braku informacji w przedmiotowym zakresie zostanie uznane, iż Oferent nie wymaga zaliczki.</w:t>
      </w:r>
    </w:p>
    <w:p w14:paraId="7AF525A7" w14:textId="77777777" w:rsidR="00A14984" w:rsidRPr="00A058F0" w:rsidRDefault="00A14984" w:rsidP="00A14984">
      <w:pPr>
        <w:spacing w:after="0" w:line="240" w:lineRule="auto"/>
        <w:jc w:val="both"/>
        <w:rPr>
          <w:rFonts w:eastAsia="Calibri" w:cstheme="minorHAnsi"/>
        </w:rPr>
      </w:pPr>
    </w:p>
    <w:p w14:paraId="29B27D44" w14:textId="77777777" w:rsidR="00A14984" w:rsidRPr="00A058F0" w:rsidRDefault="00A14984" w:rsidP="00A1498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Oferty, spełniające wszystkie wymogi przedstawione w niniejszym zapytaniu ofertowym, zostaną uszeregowane od najmniej korzystnej do najbardziej korzystnej w ramach poszczególnych kryteriów. Następnie ofertom zostaną przyznane punkty zgodnie z metodologią przyznawania punktów opisaną powyżej. Następnie, w zależności od danego kryterium, liczba zdobytych punktów zostanie przemnożona przez jego wagę procentową podaną wyżej. W postępowaniu ofertowym zwycięży oferent, który zdobędzie najwyższą liczbę punktów zsumowanych w ramach wszystkich kryteriów. </w:t>
      </w:r>
      <w:r w:rsidR="0067578A" w:rsidRPr="00A058F0">
        <w:rPr>
          <w:rFonts w:eastAsia="Calibri" w:cstheme="minorHAnsi"/>
        </w:rPr>
        <w:t>W razie równej liczby punktów zwycięży oferta o najniższej cenie, natomiast w przypadku równej ceny zwycięży oferent, który wykaże najbardziej korzystne oddziaływanie przedmiotu sprzedaży na stan środowiska i zrównoważony rozwój. Informacje na temat pozytywnego oddziaływania na środowisko/zrównoważony rozwój można opisać w formularzu oferty, w punkcie „Inne”.</w:t>
      </w:r>
    </w:p>
    <w:p w14:paraId="3F7C6E73" w14:textId="77777777" w:rsidR="007D0914" w:rsidRPr="00A058F0" w:rsidRDefault="007D0914" w:rsidP="007D0914">
      <w:pPr>
        <w:spacing w:after="0" w:line="240" w:lineRule="auto"/>
        <w:jc w:val="both"/>
        <w:rPr>
          <w:rFonts w:eastAsia="Calibri" w:cstheme="minorHAnsi"/>
        </w:rPr>
      </w:pPr>
    </w:p>
    <w:p w14:paraId="23A5F5F7" w14:textId="77777777" w:rsidR="00E72D3B" w:rsidRPr="00A058F0" w:rsidRDefault="00E72D3B" w:rsidP="00030F4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eastAsia="Calibri" w:cstheme="minorHAnsi"/>
        </w:rPr>
      </w:pPr>
      <w:r w:rsidRPr="00A058F0">
        <w:rPr>
          <w:rFonts w:eastAsia="Calibri" w:cstheme="minorHAnsi"/>
          <w:b/>
        </w:rPr>
        <w:t>ZAŁĄCZNIKI</w:t>
      </w:r>
      <w:r w:rsidR="00D04363" w:rsidRPr="00A058F0">
        <w:rPr>
          <w:rFonts w:eastAsia="Calibri" w:cstheme="minorHAnsi"/>
          <w:b/>
        </w:rPr>
        <w:t>:</w:t>
      </w:r>
    </w:p>
    <w:p w14:paraId="2D2BC787" w14:textId="77777777" w:rsidR="00EE47E4" w:rsidRPr="00A058F0" w:rsidRDefault="00671B40" w:rsidP="0047594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lastRenderedPageBreak/>
        <w:t xml:space="preserve">Załącznik nr </w:t>
      </w:r>
      <w:r w:rsidR="00A14984" w:rsidRPr="00A058F0">
        <w:rPr>
          <w:rFonts w:eastAsia="Calibri" w:cstheme="minorHAnsi"/>
        </w:rPr>
        <w:t>1</w:t>
      </w:r>
      <w:r w:rsidRPr="00A058F0">
        <w:rPr>
          <w:rFonts w:eastAsia="Calibri" w:cstheme="minorHAnsi"/>
        </w:rPr>
        <w:t xml:space="preserve">: </w:t>
      </w:r>
      <w:r w:rsidR="00EE47E4" w:rsidRPr="00A058F0">
        <w:rPr>
          <w:rFonts w:eastAsia="Calibri" w:cstheme="minorHAnsi"/>
        </w:rPr>
        <w:t>Formularz oferty</w:t>
      </w:r>
    </w:p>
    <w:p w14:paraId="03925B17" w14:textId="77777777" w:rsidR="00C35E0F" w:rsidRPr="00A058F0" w:rsidRDefault="00671B40" w:rsidP="0047594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Załącznik nr </w:t>
      </w:r>
      <w:r w:rsidR="00A14984" w:rsidRPr="00A058F0">
        <w:rPr>
          <w:rFonts w:eastAsia="Calibri" w:cstheme="minorHAnsi"/>
        </w:rPr>
        <w:t>2</w:t>
      </w:r>
      <w:r w:rsidRPr="00A058F0">
        <w:rPr>
          <w:rFonts w:eastAsia="Calibri" w:cstheme="minorHAnsi"/>
        </w:rPr>
        <w:t xml:space="preserve">: </w:t>
      </w:r>
      <w:r w:rsidR="00EE47E4" w:rsidRPr="00A058F0">
        <w:rPr>
          <w:rFonts w:eastAsia="Calibri" w:cstheme="minorHAnsi"/>
        </w:rPr>
        <w:t>Oświadczenie o braku powiązań kapitałowych i osobowych</w:t>
      </w:r>
    </w:p>
    <w:p w14:paraId="20BD3B0D" w14:textId="77777777" w:rsidR="00C35E0F" w:rsidRPr="00A058F0" w:rsidRDefault="00A14984" w:rsidP="0047594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Załącznik nr 3: Dokumentacja techniczna urządzeń</w:t>
      </w:r>
      <w:r w:rsidRPr="00A058F0" w:rsidDel="00A14984">
        <w:rPr>
          <w:rFonts w:eastAsia="Calibri" w:cstheme="minorHAnsi"/>
        </w:rPr>
        <w:t xml:space="preserve"> </w:t>
      </w:r>
    </w:p>
    <w:p w14:paraId="168F3652" w14:textId="77777777" w:rsidR="00C35E0F" w:rsidRPr="00A058F0" w:rsidRDefault="00C35E0F" w:rsidP="00475944">
      <w:pPr>
        <w:spacing w:after="0" w:line="240" w:lineRule="auto"/>
        <w:ind w:left="142"/>
        <w:jc w:val="both"/>
        <w:rPr>
          <w:rFonts w:eastAsia="Calibri" w:cstheme="minorHAnsi"/>
        </w:rPr>
      </w:pPr>
    </w:p>
    <w:p w14:paraId="1E53F739" w14:textId="77777777" w:rsidR="00C35E0F" w:rsidRPr="00A058F0" w:rsidRDefault="00C35E0F" w:rsidP="00EE47E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 xml:space="preserve">podpis </w:t>
      </w:r>
      <w:r w:rsidR="002342DF" w:rsidRPr="00A058F0">
        <w:rPr>
          <w:rFonts w:eastAsia="Calibri" w:cstheme="minorHAnsi"/>
        </w:rPr>
        <w:t>Z</w:t>
      </w:r>
      <w:r w:rsidRPr="00A058F0">
        <w:rPr>
          <w:rFonts w:eastAsia="Calibri" w:cstheme="minorHAnsi"/>
        </w:rPr>
        <w:t>amawiającego</w:t>
      </w:r>
    </w:p>
    <w:p w14:paraId="163FFB6F" w14:textId="77777777" w:rsidR="00C35E0F" w:rsidRPr="00A058F0" w:rsidRDefault="00C35E0F" w:rsidP="00EE47E4">
      <w:pPr>
        <w:spacing w:after="0" w:line="240" w:lineRule="auto"/>
        <w:jc w:val="both"/>
        <w:rPr>
          <w:rFonts w:eastAsia="Calibri" w:cstheme="minorHAnsi"/>
        </w:rPr>
      </w:pPr>
    </w:p>
    <w:p w14:paraId="7409E423" w14:textId="77777777" w:rsidR="00F145F9" w:rsidRDefault="00122FBE" w:rsidP="00EE47E4">
      <w:pPr>
        <w:spacing w:after="0" w:line="240" w:lineRule="auto"/>
        <w:jc w:val="both"/>
        <w:rPr>
          <w:rFonts w:eastAsia="Calibri" w:cstheme="minorHAnsi"/>
        </w:rPr>
      </w:pPr>
      <w:r w:rsidRPr="00A058F0">
        <w:rPr>
          <w:rFonts w:eastAsia="Calibri" w:cstheme="minorHAnsi"/>
        </w:rPr>
        <w:t>……………………………………………………………</w:t>
      </w:r>
    </w:p>
    <w:p w14:paraId="11025F5F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23117CA8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70E7F4E5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0DAAFA6B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73558CD8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34094097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61FFC016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2B790707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5D0F54C2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30337FAD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42B5EA96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57F5550E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79CCEEBF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45F00E79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2567FFD1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21CDAFD2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6ADEDC49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02B5C3ED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122A01B0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708F8551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4CFA771A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3FB7F1E5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0EC7A2AE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1BB8A170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15161052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0A7CC9F9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530AECF8" w14:textId="77777777" w:rsidR="009C6191" w:rsidRDefault="009C6191" w:rsidP="00EE47E4">
      <w:pPr>
        <w:spacing w:after="0" w:line="240" w:lineRule="auto"/>
        <w:jc w:val="both"/>
        <w:rPr>
          <w:rFonts w:eastAsia="Calibri" w:cstheme="minorHAnsi"/>
        </w:rPr>
      </w:pPr>
    </w:p>
    <w:p w14:paraId="6531BA76" w14:textId="77777777" w:rsidR="009C6191" w:rsidRDefault="009C6191" w:rsidP="00EE47E4">
      <w:pPr>
        <w:spacing w:after="0" w:line="240" w:lineRule="auto"/>
        <w:jc w:val="both"/>
        <w:rPr>
          <w:rFonts w:eastAsia="Calibri" w:cstheme="minorHAnsi"/>
        </w:rPr>
      </w:pPr>
    </w:p>
    <w:p w14:paraId="3FCB2EF0" w14:textId="77777777" w:rsidR="009C6191" w:rsidRDefault="009C6191" w:rsidP="00EE47E4">
      <w:pPr>
        <w:spacing w:after="0" w:line="240" w:lineRule="auto"/>
        <w:jc w:val="both"/>
        <w:rPr>
          <w:rFonts w:eastAsia="Calibri" w:cstheme="minorHAnsi"/>
        </w:rPr>
      </w:pPr>
    </w:p>
    <w:p w14:paraId="70D48081" w14:textId="77777777" w:rsidR="009C6191" w:rsidRDefault="009C6191" w:rsidP="00EE47E4">
      <w:pPr>
        <w:spacing w:after="0" w:line="240" w:lineRule="auto"/>
        <w:jc w:val="both"/>
        <w:rPr>
          <w:rFonts w:eastAsia="Calibri" w:cstheme="minorHAnsi"/>
        </w:rPr>
      </w:pPr>
    </w:p>
    <w:p w14:paraId="2352D478" w14:textId="77777777" w:rsidR="009C6191" w:rsidRDefault="009C6191" w:rsidP="00EE47E4">
      <w:pPr>
        <w:spacing w:after="0" w:line="240" w:lineRule="auto"/>
        <w:jc w:val="both"/>
        <w:rPr>
          <w:rFonts w:eastAsia="Calibri" w:cstheme="minorHAnsi"/>
        </w:rPr>
      </w:pPr>
    </w:p>
    <w:p w14:paraId="3BADBFF5" w14:textId="77777777" w:rsidR="009C6191" w:rsidRDefault="009C6191" w:rsidP="00EE47E4">
      <w:pPr>
        <w:spacing w:after="0" w:line="240" w:lineRule="auto"/>
        <w:jc w:val="both"/>
        <w:rPr>
          <w:rFonts w:eastAsia="Calibri" w:cstheme="minorHAnsi"/>
        </w:rPr>
      </w:pPr>
    </w:p>
    <w:p w14:paraId="13A9F4F8" w14:textId="77777777" w:rsidR="009C6191" w:rsidRDefault="009C6191" w:rsidP="00EE47E4">
      <w:pPr>
        <w:spacing w:after="0" w:line="240" w:lineRule="auto"/>
        <w:jc w:val="both"/>
        <w:rPr>
          <w:rFonts w:eastAsia="Calibri" w:cstheme="minorHAnsi"/>
        </w:rPr>
      </w:pPr>
    </w:p>
    <w:p w14:paraId="7A279533" w14:textId="77777777" w:rsidR="009C6191" w:rsidRDefault="009C6191" w:rsidP="00EE47E4">
      <w:pPr>
        <w:spacing w:after="0" w:line="240" w:lineRule="auto"/>
        <w:jc w:val="both"/>
        <w:rPr>
          <w:rFonts w:eastAsia="Calibri" w:cstheme="minorHAnsi"/>
        </w:rPr>
      </w:pPr>
    </w:p>
    <w:p w14:paraId="5B93ADD3" w14:textId="77777777" w:rsidR="009C6191" w:rsidRDefault="009C6191" w:rsidP="00EE47E4">
      <w:pPr>
        <w:spacing w:after="0" w:line="240" w:lineRule="auto"/>
        <w:jc w:val="both"/>
        <w:rPr>
          <w:rFonts w:eastAsia="Calibri" w:cstheme="minorHAnsi"/>
        </w:rPr>
      </w:pPr>
    </w:p>
    <w:p w14:paraId="4B8071DC" w14:textId="77777777" w:rsidR="009C6191" w:rsidRDefault="009C6191" w:rsidP="00EE47E4">
      <w:pPr>
        <w:spacing w:after="0" w:line="240" w:lineRule="auto"/>
        <w:jc w:val="both"/>
        <w:rPr>
          <w:rFonts w:eastAsia="Calibri" w:cstheme="minorHAnsi"/>
        </w:rPr>
      </w:pPr>
    </w:p>
    <w:p w14:paraId="199CE894" w14:textId="77777777" w:rsidR="009C6191" w:rsidRDefault="009C6191" w:rsidP="00EE47E4">
      <w:pPr>
        <w:spacing w:after="0" w:line="240" w:lineRule="auto"/>
        <w:jc w:val="both"/>
        <w:rPr>
          <w:rFonts w:eastAsia="Calibri" w:cstheme="minorHAnsi"/>
        </w:rPr>
      </w:pPr>
    </w:p>
    <w:p w14:paraId="32FA9AA8" w14:textId="77777777" w:rsidR="009C6191" w:rsidRDefault="009C6191" w:rsidP="00EE47E4">
      <w:pPr>
        <w:spacing w:after="0" w:line="240" w:lineRule="auto"/>
        <w:jc w:val="both"/>
        <w:rPr>
          <w:rFonts w:eastAsia="Calibri" w:cstheme="minorHAnsi"/>
        </w:rPr>
      </w:pPr>
    </w:p>
    <w:p w14:paraId="705D0110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3AFEB813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58E89515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6DAC1AD9" w14:textId="77777777" w:rsidR="00C832D1" w:rsidRDefault="00C832D1" w:rsidP="00EE47E4">
      <w:pPr>
        <w:spacing w:after="0" w:line="240" w:lineRule="auto"/>
        <w:jc w:val="both"/>
        <w:rPr>
          <w:rFonts w:eastAsia="Calibri" w:cstheme="minorHAnsi"/>
        </w:rPr>
      </w:pPr>
    </w:p>
    <w:p w14:paraId="13C010EC" w14:textId="36C007DC" w:rsidR="0067578A" w:rsidRPr="00A058F0" w:rsidRDefault="0067578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A058F0">
        <w:rPr>
          <w:rFonts w:cstheme="minorHAnsi"/>
          <w:b/>
          <w:sz w:val="26"/>
          <w:szCs w:val="26"/>
        </w:rPr>
        <w:lastRenderedPageBreak/>
        <w:t xml:space="preserve">ZAŁĄCZNIK NR 1 DO ZAPYTANIA OFERTOWEGO NR </w:t>
      </w:r>
      <w:r w:rsidR="003C7490" w:rsidRPr="003C7490">
        <w:rPr>
          <w:rFonts w:cstheme="minorHAnsi"/>
          <w:b/>
          <w:sz w:val="26"/>
          <w:szCs w:val="26"/>
        </w:rPr>
        <w:t>1/</w:t>
      </w:r>
      <w:r w:rsidR="00C832D1">
        <w:rPr>
          <w:rFonts w:cstheme="minorHAnsi"/>
          <w:b/>
          <w:sz w:val="26"/>
          <w:szCs w:val="26"/>
        </w:rPr>
        <w:t>10</w:t>
      </w:r>
      <w:r w:rsidR="003C7490" w:rsidRPr="003C7490">
        <w:rPr>
          <w:rFonts w:cstheme="minorHAnsi"/>
          <w:b/>
          <w:sz w:val="26"/>
          <w:szCs w:val="26"/>
        </w:rPr>
        <w:t>/2017/3.3</w:t>
      </w:r>
    </w:p>
    <w:p w14:paraId="4A55DEE3" w14:textId="77777777" w:rsidR="0067578A" w:rsidRPr="00A058F0" w:rsidRDefault="0067578A" w:rsidP="0067578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A058F0">
        <w:rPr>
          <w:rFonts w:cstheme="minorHAnsi"/>
          <w:b/>
          <w:sz w:val="26"/>
          <w:szCs w:val="26"/>
        </w:rPr>
        <w:t>FORMULARZ OFERTY</w:t>
      </w:r>
    </w:p>
    <w:p w14:paraId="5B548A4C" w14:textId="77777777" w:rsidR="0067578A" w:rsidRPr="00A058F0" w:rsidRDefault="0067578A" w:rsidP="0067578A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554A6BA9" w14:textId="77777777" w:rsidR="0067578A" w:rsidRPr="00A058F0" w:rsidRDefault="0067578A" w:rsidP="0067578A">
      <w:pPr>
        <w:spacing w:line="240" w:lineRule="auto"/>
        <w:jc w:val="right"/>
        <w:rPr>
          <w:rFonts w:cstheme="minorHAnsi"/>
          <w:sz w:val="26"/>
          <w:szCs w:val="26"/>
        </w:rPr>
      </w:pPr>
      <w:r w:rsidRPr="00A058F0">
        <w:rPr>
          <w:rFonts w:cstheme="minorHAnsi"/>
          <w:sz w:val="26"/>
          <w:szCs w:val="26"/>
        </w:rPr>
        <w:t>……………………………..</w:t>
      </w:r>
    </w:p>
    <w:p w14:paraId="23111B5F" w14:textId="77777777" w:rsidR="0067578A" w:rsidRPr="00A058F0" w:rsidRDefault="0067578A" w:rsidP="0067578A">
      <w:pPr>
        <w:spacing w:line="240" w:lineRule="auto"/>
        <w:jc w:val="right"/>
        <w:rPr>
          <w:rFonts w:cstheme="minorHAnsi"/>
          <w:sz w:val="18"/>
          <w:szCs w:val="18"/>
        </w:rPr>
      </w:pPr>
      <w:r w:rsidRPr="00A058F0">
        <w:rPr>
          <w:rFonts w:cstheme="minorHAnsi"/>
          <w:sz w:val="18"/>
          <w:szCs w:val="18"/>
        </w:rPr>
        <w:t>Miejscowość, data</w:t>
      </w:r>
    </w:p>
    <w:p w14:paraId="449301E6" w14:textId="77777777" w:rsidR="0067578A" w:rsidRPr="00A058F0" w:rsidRDefault="0067578A" w:rsidP="0067578A">
      <w:pPr>
        <w:spacing w:line="240" w:lineRule="auto"/>
        <w:rPr>
          <w:rFonts w:cstheme="minorHAnsi"/>
        </w:rPr>
      </w:pPr>
    </w:p>
    <w:p w14:paraId="56BCA1BB" w14:textId="7FFA65F9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 xml:space="preserve">Nawiązując do zapytania ofertowego nr </w:t>
      </w:r>
      <w:r w:rsidR="003C7490" w:rsidRPr="003C7490">
        <w:rPr>
          <w:rFonts w:cstheme="minorHAnsi"/>
        </w:rPr>
        <w:t>1/</w:t>
      </w:r>
      <w:r w:rsidR="00C832D1">
        <w:rPr>
          <w:rFonts w:cstheme="minorHAnsi"/>
        </w:rPr>
        <w:t>10</w:t>
      </w:r>
      <w:r w:rsidR="003C7490" w:rsidRPr="003C7490">
        <w:rPr>
          <w:rFonts w:cstheme="minorHAnsi"/>
        </w:rPr>
        <w:t>/2017/3.3</w:t>
      </w:r>
      <w:r w:rsidRPr="00A058F0">
        <w:rPr>
          <w:rFonts w:cstheme="minorHAnsi"/>
        </w:rPr>
        <w:t xml:space="preserve"> składamy ofertę</w:t>
      </w:r>
      <w:r w:rsidR="00BA7CB3" w:rsidRPr="00A058F0">
        <w:rPr>
          <w:rFonts w:cstheme="minorHAnsi"/>
        </w:rPr>
        <w:t xml:space="preserve"> firmie ASAPON Sp. z o.o. </w:t>
      </w:r>
      <w:r w:rsidR="001C49E3" w:rsidRPr="00A058F0">
        <w:rPr>
          <w:rFonts w:cstheme="minorHAnsi"/>
          <w:b/>
        </w:rPr>
        <w:t>na sprzedaż</w:t>
      </w:r>
      <w:r w:rsidR="003C7490">
        <w:rPr>
          <w:rFonts w:cstheme="minorHAnsi"/>
          <w:b/>
        </w:rPr>
        <w:t xml:space="preserve"> 38</w:t>
      </w:r>
      <w:r w:rsidR="001C49E3" w:rsidRPr="00A058F0">
        <w:rPr>
          <w:rFonts w:cstheme="minorHAnsi"/>
          <w:b/>
        </w:rPr>
        <w:t xml:space="preserve"> szt. terminali nadawczych</w:t>
      </w:r>
      <w:r w:rsidR="001C49E3">
        <w:rPr>
          <w:rFonts w:cstheme="minorHAnsi"/>
          <w:b/>
        </w:rPr>
        <w:t>, zgodnie ze specyfikacją wskazaną w zapytaniu ofertowym.</w:t>
      </w:r>
      <w:r w:rsidRPr="00A058F0">
        <w:rPr>
          <w:rFonts w:cstheme="minorHAnsi"/>
          <w:b/>
        </w:rPr>
        <w:t xml:space="preserve">, </w:t>
      </w:r>
      <w:r w:rsidRPr="00A058F0">
        <w:rPr>
          <w:rFonts w:cstheme="minorHAnsi"/>
        </w:rPr>
        <w:t>w ramach projektu pt. „</w:t>
      </w:r>
      <w:r w:rsidR="00BA72E4" w:rsidRPr="00BA72E4">
        <w:rPr>
          <w:rFonts w:cstheme="minorHAnsi"/>
        </w:rPr>
        <w:t xml:space="preserve">Wdrożenie wyników prac B+R – kompleksowej usługi nadawania przesyłek w wykorzystaniem </w:t>
      </w:r>
      <w:proofErr w:type="spellStart"/>
      <w:r w:rsidR="00BA72E4" w:rsidRPr="00BA72E4">
        <w:rPr>
          <w:rFonts w:cstheme="minorHAnsi"/>
        </w:rPr>
        <w:t>multioperatorskiej</w:t>
      </w:r>
      <w:proofErr w:type="spellEnd"/>
      <w:r w:rsidR="00BA72E4" w:rsidRPr="00BA72E4">
        <w:rPr>
          <w:rFonts w:cstheme="minorHAnsi"/>
        </w:rPr>
        <w:t xml:space="preserve"> sieci innowacyjnych terminali rozproszonych dla odbiorców indywidualnych oraz operatorów pocztowych i kurierskich</w:t>
      </w:r>
      <w:r w:rsidRPr="00A058F0">
        <w:rPr>
          <w:rFonts w:cstheme="minorHAnsi"/>
        </w:rPr>
        <w:t>”.</w:t>
      </w:r>
    </w:p>
    <w:p w14:paraId="1D956039" w14:textId="77777777" w:rsidR="0067578A" w:rsidRPr="00A058F0" w:rsidRDefault="0067578A" w:rsidP="0067578A">
      <w:pPr>
        <w:spacing w:line="240" w:lineRule="auto"/>
        <w:rPr>
          <w:rFonts w:cstheme="minorHAnsi"/>
        </w:rPr>
      </w:pPr>
    </w:p>
    <w:p w14:paraId="069923A8" w14:textId="77777777" w:rsidR="0067578A" w:rsidRPr="00A058F0" w:rsidRDefault="0067578A" w:rsidP="00030F4F">
      <w:pPr>
        <w:pStyle w:val="Akapitzlist"/>
        <w:numPr>
          <w:ilvl w:val="2"/>
          <w:numId w:val="4"/>
        </w:numPr>
        <w:suppressAutoHyphens/>
        <w:spacing w:after="0" w:line="240" w:lineRule="auto"/>
        <w:ind w:left="709" w:hanging="709"/>
        <w:rPr>
          <w:rFonts w:cstheme="minorHAnsi"/>
          <w:b/>
        </w:rPr>
      </w:pPr>
      <w:r w:rsidRPr="00A058F0">
        <w:rPr>
          <w:rFonts w:cstheme="minorHAnsi"/>
          <w:b/>
        </w:rPr>
        <w:t>Dane oferenta:</w:t>
      </w:r>
    </w:p>
    <w:p w14:paraId="3BF9994E" w14:textId="77777777" w:rsidR="002B327E" w:rsidRPr="00A058F0" w:rsidRDefault="002B327E" w:rsidP="00475944">
      <w:pPr>
        <w:suppressAutoHyphens/>
        <w:spacing w:after="0" w:line="240" w:lineRule="auto"/>
        <w:rPr>
          <w:rFonts w:cstheme="minorHAnsi"/>
          <w:b/>
        </w:rPr>
      </w:pPr>
    </w:p>
    <w:p w14:paraId="717B24CB" w14:textId="77777777" w:rsidR="008265A9" w:rsidRPr="00A058F0" w:rsidRDefault="008265A9" w:rsidP="008265A9">
      <w:pPr>
        <w:suppressAutoHyphens/>
        <w:spacing w:after="0" w:line="240" w:lineRule="auto"/>
        <w:rPr>
          <w:rFonts w:cstheme="minorHAnsi"/>
          <w:b/>
        </w:rPr>
      </w:pPr>
      <w:r w:rsidRPr="00A058F0">
        <w:rPr>
          <w:rFonts w:cstheme="minorHAnsi"/>
          <w:b/>
        </w:rPr>
        <w:t>………………………..</w:t>
      </w:r>
    </w:p>
    <w:p w14:paraId="1C3F6953" w14:textId="77777777" w:rsidR="0067578A" w:rsidRPr="00A058F0" w:rsidRDefault="0067578A" w:rsidP="0067578A">
      <w:pPr>
        <w:pStyle w:val="Akapitzlist"/>
        <w:suppressAutoHyphens/>
        <w:spacing w:after="0" w:line="240" w:lineRule="auto"/>
        <w:ind w:left="709" w:hanging="709"/>
        <w:rPr>
          <w:rFonts w:cstheme="minorHAnsi"/>
        </w:rPr>
      </w:pPr>
    </w:p>
    <w:p w14:paraId="47B84615" w14:textId="777D436D" w:rsidR="0067578A" w:rsidRPr="00A058F0" w:rsidRDefault="00A53BC9" w:rsidP="00030F4F">
      <w:pPr>
        <w:pStyle w:val="Akapitzlist"/>
        <w:numPr>
          <w:ilvl w:val="2"/>
          <w:numId w:val="4"/>
        </w:numPr>
        <w:suppressAutoHyphens/>
        <w:spacing w:after="0" w:line="240" w:lineRule="auto"/>
        <w:ind w:left="709" w:hanging="709"/>
        <w:jc w:val="both"/>
        <w:rPr>
          <w:rFonts w:cstheme="minorHAnsi"/>
          <w:b/>
        </w:rPr>
      </w:pPr>
      <w:r w:rsidRPr="00A058F0">
        <w:rPr>
          <w:rFonts w:cstheme="minorHAnsi"/>
          <w:b/>
        </w:rPr>
        <w:t>Łączna w</w:t>
      </w:r>
      <w:r w:rsidR="0067578A" w:rsidRPr="00A058F0">
        <w:rPr>
          <w:rFonts w:cstheme="minorHAnsi"/>
          <w:b/>
        </w:rPr>
        <w:t>artość</w:t>
      </w:r>
      <w:r w:rsidR="00501BF0" w:rsidRPr="00A058F0">
        <w:rPr>
          <w:rFonts w:cstheme="minorHAnsi"/>
          <w:b/>
        </w:rPr>
        <w:t xml:space="preserve"> </w:t>
      </w:r>
      <w:r w:rsidR="0067578A" w:rsidRPr="00A058F0">
        <w:rPr>
          <w:rFonts w:cstheme="minorHAnsi"/>
          <w:b/>
        </w:rPr>
        <w:t>oferty</w:t>
      </w:r>
      <w:r w:rsidR="00501BF0" w:rsidRPr="00A058F0">
        <w:rPr>
          <w:rFonts w:cstheme="minorHAnsi"/>
          <w:b/>
        </w:rPr>
        <w:t xml:space="preserve"> za </w:t>
      </w:r>
      <w:r w:rsidRPr="00A058F0">
        <w:rPr>
          <w:rFonts w:cstheme="minorHAnsi"/>
          <w:b/>
        </w:rPr>
        <w:t>wykonanie</w:t>
      </w:r>
      <w:r w:rsidR="003A47FC">
        <w:rPr>
          <w:rFonts w:cstheme="minorHAnsi"/>
          <w:b/>
        </w:rPr>
        <w:t xml:space="preserve"> kompletu 38</w:t>
      </w:r>
      <w:r w:rsidR="00501BF0" w:rsidRPr="00A058F0">
        <w:rPr>
          <w:rFonts w:cstheme="minorHAnsi"/>
          <w:b/>
        </w:rPr>
        <w:t xml:space="preserve"> terminali nadawczych</w:t>
      </w:r>
      <w:r w:rsidR="00246A6C" w:rsidRPr="00A058F0">
        <w:rPr>
          <w:rFonts w:cstheme="minorHAnsi"/>
          <w:b/>
        </w:rPr>
        <w:t xml:space="preserve"> </w:t>
      </w:r>
      <w:r w:rsidR="001C49E3">
        <w:rPr>
          <w:rFonts w:cstheme="minorHAnsi"/>
          <w:b/>
        </w:rPr>
        <w:t>(netto/</w:t>
      </w:r>
      <w:r w:rsidR="0067578A" w:rsidRPr="00A058F0">
        <w:rPr>
          <w:rFonts w:cstheme="minorHAnsi"/>
          <w:b/>
        </w:rPr>
        <w:t>brutto)</w:t>
      </w:r>
      <w:r w:rsidR="001C49E3">
        <w:rPr>
          <w:rFonts w:cstheme="minorHAnsi"/>
          <w:b/>
        </w:rPr>
        <w:t>:</w:t>
      </w:r>
    </w:p>
    <w:p w14:paraId="03655E90" w14:textId="77777777" w:rsidR="0067578A" w:rsidRPr="00A058F0" w:rsidRDefault="0067578A" w:rsidP="0067578A">
      <w:pPr>
        <w:suppressAutoHyphens/>
        <w:spacing w:after="0" w:line="240" w:lineRule="auto"/>
        <w:ind w:left="709" w:hanging="709"/>
        <w:rPr>
          <w:rFonts w:cstheme="minorHAnsi"/>
        </w:rPr>
      </w:pPr>
    </w:p>
    <w:p w14:paraId="62E96000" w14:textId="77777777" w:rsidR="008265A9" w:rsidRPr="00A058F0" w:rsidRDefault="008265A9" w:rsidP="008265A9">
      <w:pPr>
        <w:suppressAutoHyphens/>
        <w:spacing w:after="0" w:line="240" w:lineRule="auto"/>
        <w:rPr>
          <w:rFonts w:cstheme="minorHAnsi"/>
          <w:b/>
        </w:rPr>
      </w:pPr>
      <w:r w:rsidRPr="00A058F0">
        <w:rPr>
          <w:rFonts w:cstheme="minorHAnsi"/>
          <w:b/>
        </w:rPr>
        <w:t>………………………..</w:t>
      </w:r>
    </w:p>
    <w:p w14:paraId="2E14C7DA" w14:textId="77777777" w:rsidR="0067578A" w:rsidRPr="00A058F0" w:rsidRDefault="0067578A" w:rsidP="0067578A">
      <w:pPr>
        <w:suppressAutoHyphens/>
        <w:spacing w:after="0" w:line="240" w:lineRule="auto"/>
        <w:ind w:left="709" w:hanging="709"/>
        <w:rPr>
          <w:rFonts w:cstheme="minorHAnsi"/>
        </w:rPr>
      </w:pPr>
    </w:p>
    <w:p w14:paraId="6E43C697" w14:textId="374698E9" w:rsidR="0067578A" w:rsidRPr="00A058F0" w:rsidRDefault="0067578A" w:rsidP="00030F4F">
      <w:pPr>
        <w:pStyle w:val="Akapitzlist"/>
        <w:numPr>
          <w:ilvl w:val="2"/>
          <w:numId w:val="4"/>
        </w:numPr>
        <w:suppressAutoHyphens/>
        <w:spacing w:after="0" w:line="240" w:lineRule="auto"/>
        <w:ind w:left="709" w:hanging="709"/>
        <w:rPr>
          <w:rFonts w:cstheme="minorHAnsi"/>
          <w:b/>
        </w:rPr>
      </w:pPr>
      <w:r w:rsidRPr="00A058F0">
        <w:rPr>
          <w:rFonts w:cstheme="minorHAnsi"/>
          <w:b/>
        </w:rPr>
        <w:t>Długość gwarancji</w:t>
      </w:r>
      <w:r w:rsidR="002B327E" w:rsidRPr="00A058F0">
        <w:rPr>
          <w:rFonts w:cstheme="minorHAnsi"/>
          <w:b/>
        </w:rPr>
        <w:t xml:space="preserve"> na pełną sprawność terminali nadawczych</w:t>
      </w:r>
      <w:r w:rsidR="00D04363" w:rsidRPr="00A058F0">
        <w:rPr>
          <w:rFonts w:cstheme="minorHAnsi"/>
          <w:b/>
        </w:rPr>
        <w:t xml:space="preserve"> (nie krótsza niż</w:t>
      </w:r>
      <w:r w:rsidR="007C02E4">
        <w:rPr>
          <w:rFonts w:cstheme="minorHAnsi"/>
          <w:b/>
        </w:rPr>
        <w:t xml:space="preserve"> 1 rok</w:t>
      </w:r>
      <w:r w:rsidR="00D04363" w:rsidRPr="00A058F0">
        <w:rPr>
          <w:rFonts w:cstheme="minorHAnsi"/>
          <w:b/>
        </w:rPr>
        <w:t>)</w:t>
      </w:r>
      <w:r w:rsidRPr="00A058F0">
        <w:rPr>
          <w:rFonts w:cstheme="minorHAnsi"/>
          <w:b/>
        </w:rPr>
        <w:t>:</w:t>
      </w:r>
    </w:p>
    <w:p w14:paraId="39268B3D" w14:textId="77777777" w:rsidR="002B327E" w:rsidRPr="00A058F0" w:rsidRDefault="002B327E" w:rsidP="00475944">
      <w:pPr>
        <w:suppressAutoHyphens/>
        <w:spacing w:after="0" w:line="240" w:lineRule="auto"/>
        <w:rPr>
          <w:rFonts w:cstheme="minorHAnsi"/>
          <w:b/>
        </w:rPr>
      </w:pPr>
    </w:p>
    <w:p w14:paraId="16B86AB8" w14:textId="77777777" w:rsidR="002B327E" w:rsidRPr="00A058F0" w:rsidRDefault="002B327E" w:rsidP="002B327E">
      <w:pPr>
        <w:suppressAutoHyphens/>
        <w:spacing w:after="0" w:line="240" w:lineRule="auto"/>
        <w:rPr>
          <w:rFonts w:cstheme="minorHAnsi"/>
          <w:b/>
        </w:rPr>
      </w:pPr>
      <w:r w:rsidRPr="00A058F0">
        <w:rPr>
          <w:rFonts w:cstheme="minorHAnsi"/>
          <w:b/>
        </w:rPr>
        <w:t>………………………..</w:t>
      </w:r>
    </w:p>
    <w:p w14:paraId="3BE2DA3A" w14:textId="77777777" w:rsidR="0067578A" w:rsidRPr="00A058F0" w:rsidRDefault="0067578A" w:rsidP="0067578A">
      <w:pPr>
        <w:pStyle w:val="Akapitzlist"/>
        <w:suppressAutoHyphens/>
        <w:spacing w:after="0" w:line="240" w:lineRule="auto"/>
        <w:ind w:left="709" w:hanging="709"/>
        <w:rPr>
          <w:rFonts w:cstheme="minorHAnsi"/>
        </w:rPr>
      </w:pPr>
    </w:p>
    <w:p w14:paraId="08DAC48E" w14:textId="77777777" w:rsidR="0067578A" w:rsidRPr="00A058F0" w:rsidRDefault="0067578A" w:rsidP="00030F4F">
      <w:pPr>
        <w:pStyle w:val="Akapitzlist"/>
        <w:numPr>
          <w:ilvl w:val="2"/>
          <w:numId w:val="4"/>
        </w:numPr>
        <w:suppressAutoHyphens/>
        <w:spacing w:after="0" w:line="240" w:lineRule="auto"/>
        <w:ind w:left="709" w:hanging="709"/>
        <w:rPr>
          <w:rFonts w:cstheme="minorHAnsi"/>
          <w:b/>
        </w:rPr>
      </w:pPr>
      <w:r w:rsidRPr="00A058F0">
        <w:rPr>
          <w:rFonts w:cstheme="minorHAnsi"/>
          <w:b/>
        </w:rPr>
        <w:t>Warunki płatności</w:t>
      </w:r>
      <w:r w:rsidR="002B327E" w:rsidRPr="00A058F0">
        <w:rPr>
          <w:rFonts w:cstheme="minorHAnsi"/>
          <w:b/>
        </w:rPr>
        <w:t>, w tym wysokość zaliczki jeżeli dotyczy</w:t>
      </w:r>
      <w:r w:rsidRPr="00A058F0">
        <w:rPr>
          <w:rFonts w:cstheme="minorHAnsi"/>
          <w:b/>
        </w:rPr>
        <w:t>:</w:t>
      </w:r>
    </w:p>
    <w:p w14:paraId="4BB33B20" w14:textId="77777777" w:rsidR="0067578A" w:rsidRPr="00A058F0" w:rsidRDefault="0067578A" w:rsidP="0067578A">
      <w:pPr>
        <w:suppressAutoHyphens/>
        <w:spacing w:after="0" w:line="240" w:lineRule="auto"/>
        <w:ind w:left="709" w:hanging="709"/>
        <w:rPr>
          <w:rFonts w:cstheme="minorHAnsi"/>
        </w:rPr>
      </w:pPr>
    </w:p>
    <w:p w14:paraId="35F015AA" w14:textId="77777777" w:rsidR="002B327E" w:rsidRPr="00A058F0" w:rsidRDefault="002B327E" w:rsidP="002B327E">
      <w:pPr>
        <w:suppressAutoHyphens/>
        <w:spacing w:after="0" w:line="240" w:lineRule="auto"/>
        <w:rPr>
          <w:rFonts w:cstheme="minorHAnsi"/>
          <w:b/>
        </w:rPr>
      </w:pPr>
      <w:r w:rsidRPr="00A058F0">
        <w:rPr>
          <w:rFonts w:cstheme="minorHAnsi"/>
          <w:b/>
        </w:rPr>
        <w:t>………………………..</w:t>
      </w:r>
    </w:p>
    <w:p w14:paraId="2C45E4FF" w14:textId="77777777" w:rsidR="00AF5E22" w:rsidRPr="00A058F0" w:rsidRDefault="00AF5E22" w:rsidP="002B327E">
      <w:pPr>
        <w:suppressAutoHyphens/>
        <w:spacing w:after="0" w:line="240" w:lineRule="auto"/>
        <w:rPr>
          <w:rFonts w:cstheme="minorHAnsi"/>
          <w:b/>
        </w:rPr>
      </w:pPr>
    </w:p>
    <w:p w14:paraId="38EBC14E" w14:textId="456ADFAF" w:rsidR="0089287A" w:rsidRPr="00A058F0" w:rsidRDefault="0089287A" w:rsidP="0089287A">
      <w:pPr>
        <w:pStyle w:val="Akapitzlist"/>
        <w:numPr>
          <w:ilvl w:val="2"/>
          <w:numId w:val="4"/>
        </w:numPr>
        <w:suppressAutoHyphens/>
        <w:spacing w:after="0" w:line="240" w:lineRule="auto"/>
        <w:ind w:left="709" w:hanging="709"/>
        <w:jc w:val="both"/>
        <w:rPr>
          <w:rFonts w:cstheme="minorHAnsi"/>
          <w:b/>
        </w:rPr>
      </w:pPr>
      <w:r w:rsidRPr="00A058F0">
        <w:rPr>
          <w:rFonts w:cstheme="minorHAnsi"/>
          <w:b/>
        </w:rPr>
        <w:t xml:space="preserve">Potwierdzam, że w przeciągu </w:t>
      </w:r>
      <w:r w:rsidRPr="00245775">
        <w:rPr>
          <w:rFonts w:cstheme="minorHAnsi"/>
          <w:b/>
        </w:rPr>
        <w:t xml:space="preserve">ostatnich 5 lat liczonych od dnia wystawienia niniejszej oferty zrealizowałem kontrakt/kontrakty obejmujące sprzedaż co najmniej </w:t>
      </w:r>
      <w:r w:rsidR="00243616">
        <w:rPr>
          <w:rFonts w:cstheme="minorHAnsi"/>
          <w:b/>
        </w:rPr>
        <w:t>20</w:t>
      </w:r>
      <w:r w:rsidRPr="00D635E2">
        <w:rPr>
          <w:rFonts w:cstheme="minorHAnsi"/>
          <w:b/>
        </w:rPr>
        <w:t xml:space="preserve"> zewnętrznych samoobsługowych urządzeń pocztowo-kurierskich (automatycznych urządzeń służących do nadawania lub odbierania przesyłek, przeznaczonych do użytku w warunkach zewnętrznych (</w:t>
      </w:r>
      <w:proofErr w:type="spellStart"/>
      <w:r w:rsidRPr="00D635E2">
        <w:rPr>
          <w:rFonts w:cstheme="minorHAnsi"/>
          <w:b/>
        </w:rPr>
        <w:t>outdoor</w:t>
      </w:r>
      <w:proofErr w:type="spellEnd"/>
      <w:r w:rsidRPr="00D635E2">
        <w:rPr>
          <w:rFonts w:cstheme="minorHAnsi"/>
          <w:b/>
        </w:rPr>
        <w:t>), dostosowanych do warunków atmosferycznych i użytkowanych jako urządzenia zewnętrzne, wolnostojące)</w:t>
      </w:r>
      <w:r>
        <w:rPr>
          <w:rFonts w:cstheme="minorHAnsi"/>
          <w:b/>
        </w:rPr>
        <w:t>:</w:t>
      </w:r>
    </w:p>
    <w:p w14:paraId="073024E2" w14:textId="18F8611C" w:rsidR="00AF5E22" w:rsidRPr="00A058F0" w:rsidRDefault="00AF5E22" w:rsidP="00AF5E22">
      <w:pPr>
        <w:suppressAutoHyphens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058F0">
        <w:rPr>
          <w:rFonts w:cstheme="minorHAnsi"/>
          <w:b/>
        </w:rPr>
        <w:t>TAK</w:t>
      </w:r>
      <w:r w:rsidRPr="00A058F0">
        <w:rPr>
          <w:rFonts w:cstheme="minorHAnsi"/>
          <w:b/>
          <w:sz w:val="32"/>
          <w:szCs w:val="32"/>
        </w:rPr>
        <w:t xml:space="preserve"> </w:t>
      </w:r>
      <w:r w:rsidRPr="00A058F0">
        <w:rPr>
          <w:rFonts w:cstheme="minorHAnsi"/>
          <w:b/>
          <w:sz w:val="32"/>
          <w:szCs w:val="32"/>
        </w:rPr>
        <w:sym w:font="Wingdings 2" w:char="F02A"/>
      </w:r>
      <w:r w:rsidR="00EC63F1" w:rsidRPr="00A058F0">
        <w:rPr>
          <w:rFonts w:cstheme="minorHAnsi"/>
          <w:b/>
          <w:sz w:val="32"/>
          <w:szCs w:val="32"/>
        </w:rPr>
        <w:t>*</w:t>
      </w:r>
      <w:r w:rsidRPr="00A058F0">
        <w:rPr>
          <w:rFonts w:cstheme="minorHAnsi"/>
          <w:b/>
          <w:sz w:val="32"/>
          <w:szCs w:val="32"/>
        </w:rPr>
        <w:t xml:space="preserve">           </w:t>
      </w:r>
      <w:r w:rsidRPr="00A058F0">
        <w:rPr>
          <w:rFonts w:cstheme="minorHAnsi"/>
          <w:b/>
        </w:rPr>
        <w:t>NIE</w:t>
      </w:r>
      <w:r w:rsidRPr="00A058F0">
        <w:rPr>
          <w:rFonts w:cstheme="minorHAnsi"/>
          <w:b/>
          <w:sz w:val="32"/>
          <w:szCs w:val="32"/>
        </w:rPr>
        <w:t xml:space="preserve"> </w:t>
      </w:r>
      <w:r w:rsidRPr="00A058F0">
        <w:rPr>
          <w:rFonts w:cstheme="minorHAnsi"/>
          <w:b/>
          <w:sz w:val="32"/>
          <w:szCs w:val="32"/>
        </w:rPr>
        <w:sym w:font="Wingdings 2" w:char="F02A"/>
      </w:r>
    </w:p>
    <w:p w14:paraId="3C7B3C44" w14:textId="77777777" w:rsidR="00EC63F1" w:rsidRPr="00A058F0" w:rsidRDefault="00EC63F1" w:rsidP="002B327E">
      <w:pPr>
        <w:suppressAutoHyphens/>
        <w:spacing w:after="0" w:line="240" w:lineRule="auto"/>
        <w:rPr>
          <w:rFonts w:cstheme="minorHAnsi"/>
          <w:b/>
        </w:rPr>
      </w:pPr>
    </w:p>
    <w:p w14:paraId="0BB230BD" w14:textId="401EF431" w:rsidR="00EC63F1" w:rsidRPr="00A058F0" w:rsidRDefault="00EC63F1" w:rsidP="00B00FCD">
      <w:pPr>
        <w:suppressAutoHyphens/>
        <w:spacing w:after="0" w:line="240" w:lineRule="auto"/>
        <w:jc w:val="both"/>
        <w:rPr>
          <w:rFonts w:cstheme="minorHAnsi"/>
          <w:b/>
        </w:rPr>
      </w:pPr>
      <w:r w:rsidRPr="00A058F0">
        <w:rPr>
          <w:rFonts w:cstheme="minorHAnsi"/>
        </w:rPr>
        <w:t>*prosimy o dołączenie dokumentów potwierdzających posiadanie przez Oferenta ww. doświadczenia</w:t>
      </w:r>
    </w:p>
    <w:p w14:paraId="567BE8D5" w14:textId="77777777" w:rsidR="002B327E" w:rsidRPr="00A058F0" w:rsidRDefault="002B327E" w:rsidP="002B327E">
      <w:pPr>
        <w:suppressAutoHyphens/>
        <w:spacing w:after="0" w:line="240" w:lineRule="auto"/>
        <w:rPr>
          <w:rFonts w:cstheme="minorHAnsi"/>
          <w:b/>
        </w:rPr>
      </w:pPr>
    </w:p>
    <w:p w14:paraId="0798C264" w14:textId="77777777" w:rsidR="00CE12DE" w:rsidRPr="00A058F0" w:rsidRDefault="00CE12DE" w:rsidP="00067288">
      <w:pPr>
        <w:suppressAutoHyphens/>
        <w:spacing w:after="0" w:line="240" w:lineRule="auto"/>
        <w:rPr>
          <w:rFonts w:cstheme="minorHAnsi"/>
        </w:rPr>
      </w:pPr>
    </w:p>
    <w:p w14:paraId="0A6634E6" w14:textId="367A632D" w:rsidR="002B327E" w:rsidRPr="00A058F0" w:rsidRDefault="00067288" w:rsidP="00FC7C67">
      <w:pPr>
        <w:pStyle w:val="Akapitzlist"/>
        <w:numPr>
          <w:ilvl w:val="2"/>
          <w:numId w:val="4"/>
        </w:numPr>
        <w:suppressAutoHyphens/>
        <w:spacing w:after="0" w:line="240" w:lineRule="auto"/>
        <w:ind w:left="709" w:hanging="709"/>
        <w:rPr>
          <w:rFonts w:cstheme="minorHAnsi"/>
          <w:b/>
        </w:rPr>
      </w:pPr>
      <w:r w:rsidRPr="00A058F0">
        <w:rPr>
          <w:rFonts w:cstheme="minorHAnsi"/>
          <w:b/>
        </w:rPr>
        <w:t>Terminale nadawcze będą posiadały wszystkie parametry techniczne ujęte w załączniku nr 3 do zapytania ofertowego nr</w:t>
      </w:r>
      <w:r w:rsidR="00C97EDB">
        <w:rPr>
          <w:rFonts w:cstheme="minorHAnsi"/>
          <w:b/>
        </w:rPr>
        <w:t xml:space="preserve"> </w:t>
      </w:r>
      <w:r w:rsidR="00C269BC" w:rsidRPr="00C269BC">
        <w:rPr>
          <w:rFonts w:cstheme="minorHAnsi"/>
          <w:b/>
        </w:rPr>
        <w:t>1/</w:t>
      </w:r>
      <w:r w:rsidR="00C832D1">
        <w:rPr>
          <w:rFonts w:cstheme="minorHAnsi"/>
          <w:b/>
        </w:rPr>
        <w:t>10</w:t>
      </w:r>
      <w:r w:rsidR="00C269BC" w:rsidRPr="00C269BC">
        <w:rPr>
          <w:rFonts w:cstheme="minorHAnsi"/>
          <w:b/>
        </w:rPr>
        <w:t>/2017/</w:t>
      </w:r>
      <w:r w:rsidR="003C7490">
        <w:rPr>
          <w:rFonts w:cstheme="minorHAnsi"/>
          <w:b/>
        </w:rPr>
        <w:t>3.3</w:t>
      </w:r>
    </w:p>
    <w:p w14:paraId="644FAD6F" w14:textId="103B7F3B" w:rsidR="002B327E" w:rsidRPr="00A058F0" w:rsidRDefault="002B327E" w:rsidP="002B327E">
      <w:pPr>
        <w:suppressAutoHyphens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058F0">
        <w:rPr>
          <w:rFonts w:cstheme="minorHAnsi"/>
          <w:b/>
        </w:rPr>
        <w:t>TAK</w:t>
      </w:r>
      <w:r w:rsidRPr="00A058F0">
        <w:rPr>
          <w:rFonts w:cstheme="minorHAnsi"/>
          <w:b/>
          <w:sz w:val="32"/>
          <w:szCs w:val="32"/>
        </w:rPr>
        <w:t xml:space="preserve"> </w:t>
      </w:r>
      <w:r w:rsidRPr="00A058F0">
        <w:rPr>
          <w:rFonts w:cstheme="minorHAnsi"/>
          <w:b/>
          <w:sz w:val="32"/>
          <w:szCs w:val="32"/>
        </w:rPr>
        <w:sym w:font="Wingdings 2" w:char="F02A"/>
      </w:r>
      <w:r w:rsidRPr="00A058F0">
        <w:rPr>
          <w:rFonts w:cstheme="minorHAnsi"/>
          <w:b/>
          <w:sz w:val="32"/>
          <w:szCs w:val="32"/>
        </w:rPr>
        <w:t xml:space="preserve">           </w:t>
      </w:r>
      <w:r w:rsidRPr="00A058F0">
        <w:rPr>
          <w:rFonts w:cstheme="minorHAnsi"/>
          <w:b/>
        </w:rPr>
        <w:t>NIE</w:t>
      </w:r>
      <w:r w:rsidRPr="00A058F0">
        <w:rPr>
          <w:rFonts w:cstheme="minorHAnsi"/>
          <w:b/>
          <w:sz w:val="32"/>
          <w:szCs w:val="32"/>
        </w:rPr>
        <w:t xml:space="preserve"> </w:t>
      </w:r>
      <w:r w:rsidRPr="00A058F0">
        <w:rPr>
          <w:rFonts w:cstheme="minorHAnsi"/>
          <w:b/>
          <w:sz w:val="32"/>
          <w:szCs w:val="32"/>
        </w:rPr>
        <w:sym w:font="Wingdings 2" w:char="F02A"/>
      </w:r>
    </w:p>
    <w:p w14:paraId="054DE5AB" w14:textId="61A72308" w:rsidR="0067578A" w:rsidRPr="00A058F0" w:rsidRDefault="00BA72E4" w:rsidP="00030F4F">
      <w:pPr>
        <w:pStyle w:val="Akapitzlist"/>
        <w:numPr>
          <w:ilvl w:val="2"/>
          <w:numId w:val="4"/>
        </w:numPr>
        <w:suppressAutoHyphens/>
        <w:spacing w:after="0" w:line="240" w:lineRule="auto"/>
        <w:ind w:left="709" w:hanging="709"/>
        <w:rPr>
          <w:rFonts w:cstheme="minorHAnsi"/>
          <w:b/>
        </w:rPr>
      </w:pPr>
      <w:r>
        <w:rPr>
          <w:rFonts w:cstheme="minorHAnsi"/>
          <w:b/>
        </w:rPr>
        <w:lastRenderedPageBreak/>
        <w:t>Termin ważności oferty: 3</w:t>
      </w:r>
      <w:r w:rsidR="00C832D1">
        <w:rPr>
          <w:rFonts w:cstheme="minorHAnsi"/>
          <w:b/>
        </w:rPr>
        <w:t>1</w:t>
      </w:r>
      <w:r>
        <w:rPr>
          <w:rFonts w:cstheme="minorHAnsi"/>
          <w:b/>
        </w:rPr>
        <w:t>.</w:t>
      </w:r>
      <w:r w:rsidR="00C832D1">
        <w:rPr>
          <w:rFonts w:cstheme="minorHAnsi"/>
          <w:b/>
        </w:rPr>
        <w:t>01</w:t>
      </w:r>
      <w:r w:rsidR="002B327E" w:rsidRPr="00A058F0">
        <w:rPr>
          <w:rFonts w:cstheme="minorHAnsi"/>
          <w:b/>
        </w:rPr>
        <w:t>.201</w:t>
      </w:r>
      <w:r w:rsidR="00C832D1">
        <w:rPr>
          <w:rFonts w:cstheme="minorHAnsi"/>
          <w:b/>
        </w:rPr>
        <w:t>8</w:t>
      </w:r>
      <w:r w:rsidR="0067578A" w:rsidRPr="00A058F0">
        <w:rPr>
          <w:rFonts w:cstheme="minorHAnsi"/>
          <w:b/>
        </w:rPr>
        <w:t xml:space="preserve"> r.</w:t>
      </w:r>
      <w:r w:rsidR="00ED03D5" w:rsidRPr="00A058F0">
        <w:rPr>
          <w:rFonts w:cstheme="minorHAnsi"/>
          <w:b/>
        </w:rPr>
        <w:t xml:space="preserve"> (lub dłuższy)</w:t>
      </w:r>
    </w:p>
    <w:p w14:paraId="18708CD7" w14:textId="77777777" w:rsidR="0067578A" w:rsidRPr="00A058F0" w:rsidRDefault="0067578A" w:rsidP="0067578A">
      <w:pPr>
        <w:pStyle w:val="Akapitzlist"/>
        <w:suppressAutoHyphens/>
        <w:spacing w:after="0" w:line="240" w:lineRule="auto"/>
        <w:ind w:left="709"/>
        <w:rPr>
          <w:rFonts w:cstheme="minorHAnsi"/>
        </w:rPr>
      </w:pPr>
    </w:p>
    <w:p w14:paraId="30D7E507" w14:textId="77777777" w:rsidR="0067578A" w:rsidRPr="00A058F0" w:rsidRDefault="0067578A" w:rsidP="0067578A">
      <w:pPr>
        <w:pStyle w:val="Akapitzlist"/>
        <w:spacing w:line="240" w:lineRule="auto"/>
        <w:rPr>
          <w:rFonts w:cstheme="minorHAnsi"/>
          <w:b/>
        </w:rPr>
      </w:pPr>
    </w:p>
    <w:p w14:paraId="657A1DF9" w14:textId="77777777" w:rsidR="0067578A" w:rsidRPr="00A058F0" w:rsidRDefault="0067578A" w:rsidP="0067578A">
      <w:pPr>
        <w:pStyle w:val="Akapitzlist"/>
        <w:suppressAutoHyphens/>
        <w:spacing w:after="0" w:line="240" w:lineRule="auto"/>
        <w:ind w:left="426"/>
        <w:rPr>
          <w:rFonts w:cstheme="minorHAnsi"/>
          <w:b/>
          <w:u w:val="single"/>
        </w:rPr>
      </w:pPr>
    </w:p>
    <w:p w14:paraId="18DCD0E5" w14:textId="77777777" w:rsidR="0067578A" w:rsidRPr="00A058F0" w:rsidRDefault="0067578A" w:rsidP="0067578A">
      <w:pPr>
        <w:spacing w:line="240" w:lineRule="auto"/>
        <w:rPr>
          <w:rFonts w:cstheme="minorHAnsi"/>
          <w:b/>
          <w:u w:val="single"/>
        </w:rPr>
      </w:pPr>
      <w:r w:rsidRPr="00A058F0">
        <w:rPr>
          <w:rFonts w:cstheme="minorHAnsi"/>
          <w:b/>
          <w:u w:val="single"/>
        </w:rPr>
        <w:t>Oświadczenia:</w:t>
      </w:r>
    </w:p>
    <w:p w14:paraId="6A46A932" w14:textId="77777777" w:rsidR="0067578A" w:rsidRPr="00A058F0" w:rsidRDefault="0067578A" w:rsidP="00030F4F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A058F0">
        <w:rPr>
          <w:rFonts w:cstheme="minorHAnsi"/>
        </w:rPr>
        <w:t>Oświadczam, iż zapoznałem się z treścią zapytania ofertowego, nie wnoszę żadnych zastrzeżeń oraz uzyskałem niezbędne informacje do przygotowania oferty.</w:t>
      </w:r>
    </w:p>
    <w:p w14:paraId="33D5D25C" w14:textId="051913C3" w:rsidR="00501BF0" w:rsidRPr="00A058F0" w:rsidRDefault="00501BF0" w:rsidP="00030F4F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A058F0">
        <w:rPr>
          <w:rFonts w:cstheme="minorHAnsi"/>
        </w:rPr>
        <w:t xml:space="preserve">Oświadczam, iż </w:t>
      </w:r>
      <w:r w:rsidR="003B08AE" w:rsidRPr="00A058F0">
        <w:rPr>
          <w:rFonts w:cstheme="minorHAnsi"/>
        </w:rPr>
        <w:t xml:space="preserve">przed podpisaniem umowy wniosę </w:t>
      </w:r>
      <w:r w:rsidR="00A8358A">
        <w:rPr>
          <w:rFonts w:cstheme="minorHAnsi"/>
        </w:rPr>
        <w:t>gwarancję</w:t>
      </w:r>
      <w:r w:rsidR="003B08AE" w:rsidRPr="00A058F0">
        <w:rPr>
          <w:rFonts w:cstheme="minorHAnsi"/>
        </w:rPr>
        <w:t>,</w:t>
      </w:r>
      <w:r w:rsidR="00A8358A">
        <w:rPr>
          <w:rFonts w:cstheme="minorHAnsi"/>
        </w:rPr>
        <w:t xml:space="preserve"> o której</w:t>
      </w:r>
      <w:r w:rsidRPr="00A058F0">
        <w:rPr>
          <w:rFonts w:cstheme="minorHAnsi"/>
        </w:rPr>
        <w:t xml:space="preserve"> mowa w pkt. IV</w:t>
      </w:r>
      <w:r w:rsidR="003B08AE" w:rsidRPr="00A058F0">
        <w:rPr>
          <w:rFonts w:cstheme="minorHAnsi"/>
        </w:rPr>
        <w:t>.</w:t>
      </w:r>
      <w:r w:rsidR="00D06E53">
        <w:rPr>
          <w:rFonts w:cstheme="minorHAnsi"/>
        </w:rPr>
        <w:t>3</w:t>
      </w:r>
      <w:r w:rsidR="003B08AE" w:rsidRPr="00A058F0">
        <w:rPr>
          <w:rFonts w:cstheme="minorHAnsi"/>
        </w:rPr>
        <w:t>.</w:t>
      </w:r>
      <w:r w:rsidR="00DC50AB" w:rsidRPr="00A058F0">
        <w:rPr>
          <w:rFonts w:cstheme="minorHAnsi"/>
        </w:rPr>
        <w:t>2</w:t>
      </w:r>
      <w:r w:rsidRPr="00A058F0">
        <w:rPr>
          <w:rFonts w:cstheme="minorHAnsi"/>
        </w:rPr>
        <w:t xml:space="preserve"> zapytania.</w:t>
      </w:r>
    </w:p>
    <w:p w14:paraId="2CF3DC2E" w14:textId="77777777" w:rsidR="0067578A" w:rsidRPr="00A058F0" w:rsidRDefault="0067578A" w:rsidP="00030F4F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A058F0">
        <w:rPr>
          <w:rFonts w:cstheme="minorHAnsi"/>
        </w:rPr>
        <w:t>Oświadczam, iż akceptuję założenia zawarte w niniejszym zapytaniu ofertowym, dotyczące zakresu zamówienia oraz wymagań w nim zawartych.</w:t>
      </w:r>
    </w:p>
    <w:p w14:paraId="22529280" w14:textId="77777777" w:rsidR="0067578A" w:rsidRPr="00A058F0" w:rsidRDefault="0067578A" w:rsidP="00030F4F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A058F0">
        <w:rPr>
          <w:rFonts w:cstheme="minorHAnsi"/>
        </w:rPr>
        <w:t>Oświadczam, iż znajduję się w sytuacji ekonomicznej i finansowej zapewniającej wykonanie zamówienia we wskazanym terminie.</w:t>
      </w:r>
    </w:p>
    <w:p w14:paraId="54CAFE68" w14:textId="77777777" w:rsidR="0067578A" w:rsidRPr="00A058F0" w:rsidRDefault="0067578A" w:rsidP="0067578A">
      <w:pPr>
        <w:spacing w:line="240" w:lineRule="auto"/>
        <w:ind w:left="720"/>
        <w:jc w:val="both"/>
        <w:rPr>
          <w:rFonts w:cstheme="minorHAnsi"/>
        </w:rPr>
      </w:pPr>
    </w:p>
    <w:p w14:paraId="0A8EC7AE" w14:textId="77777777" w:rsidR="0067578A" w:rsidRPr="00A058F0" w:rsidRDefault="0067578A" w:rsidP="0067578A">
      <w:pPr>
        <w:spacing w:line="240" w:lineRule="auto"/>
        <w:ind w:left="720"/>
        <w:jc w:val="both"/>
        <w:rPr>
          <w:rFonts w:cstheme="minorHAnsi"/>
        </w:rPr>
      </w:pPr>
    </w:p>
    <w:p w14:paraId="228F2745" w14:textId="77777777" w:rsidR="0067578A" w:rsidRPr="00A058F0" w:rsidRDefault="0067578A" w:rsidP="0067578A">
      <w:pPr>
        <w:spacing w:line="240" w:lineRule="auto"/>
        <w:rPr>
          <w:rFonts w:cstheme="minorHAnsi"/>
        </w:rPr>
      </w:pPr>
    </w:p>
    <w:p w14:paraId="68E2395C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……………………………………… dnia …………………………</w:t>
      </w:r>
    </w:p>
    <w:p w14:paraId="49BF8092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</w:p>
    <w:p w14:paraId="52B44E6F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…..……………………………………………………..</w:t>
      </w:r>
    </w:p>
    <w:p w14:paraId="6A31D9A7" w14:textId="77777777" w:rsidR="0067578A" w:rsidRPr="00A058F0" w:rsidRDefault="0067578A" w:rsidP="0067578A">
      <w:pPr>
        <w:spacing w:line="240" w:lineRule="auto"/>
        <w:rPr>
          <w:rFonts w:cstheme="minorHAnsi"/>
        </w:rPr>
      </w:pPr>
      <w:r w:rsidRPr="00A058F0">
        <w:rPr>
          <w:rFonts w:cstheme="minorHAnsi"/>
        </w:rPr>
        <w:t xml:space="preserve">Czytelny podpis </w:t>
      </w:r>
    </w:p>
    <w:p w14:paraId="31F2EEEB" w14:textId="77777777" w:rsidR="0067578A" w:rsidRPr="00A058F0" w:rsidRDefault="0067578A" w:rsidP="0067578A">
      <w:pPr>
        <w:spacing w:line="240" w:lineRule="auto"/>
        <w:rPr>
          <w:rFonts w:cstheme="minorHAnsi"/>
        </w:rPr>
      </w:pPr>
    </w:p>
    <w:p w14:paraId="4FC47AB2" w14:textId="77777777" w:rsidR="00C94D3A" w:rsidRPr="00A058F0" w:rsidRDefault="0067578A" w:rsidP="0067578A">
      <w:pPr>
        <w:spacing w:line="240" w:lineRule="auto"/>
        <w:rPr>
          <w:rFonts w:cstheme="minorHAnsi"/>
        </w:rPr>
      </w:pPr>
      <w:r w:rsidRPr="00A058F0">
        <w:rPr>
          <w:rFonts w:cstheme="minorHAnsi"/>
        </w:rPr>
        <w:t>Załącznik</w:t>
      </w:r>
      <w:r w:rsidR="00C94D3A" w:rsidRPr="00A058F0">
        <w:rPr>
          <w:rFonts w:cstheme="minorHAnsi"/>
        </w:rPr>
        <w:t>i</w:t>
      </w:r>
      <w:r w:rsidRPr="00A058F0">
        <w:rPr>
          <w:rFonts w:cstheme="minorHAnsi"/>
        </w:rPr>
        <w:t xml:space="preserve">: </w:t>
      </w:r>
    </w:p>
    <w:p w14:paraId="3FA3E9E3" w14:textId="77777777" w:rsidR="00C94D3A" w:rsidRPr="00A058F0" w:rsidRDefault="0067578A" w:rsidP="00030F4F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b/>
          <w:sz w:val="26"/>
          <w:szCs w:val="26"/>
        </w:rPr>
      </w:pPr>
      <w:r w:rsidRPr="00A058F0">
        <w:rPr>
          <w:rFonts w:cstheme="minorHAnsi"/>
        </w:rPr>
        <w:t>referencje w zakresie zgodnym z przedmiotem zamówienia (nie obligatoryjnie)</w:t>
      </w:r>
    </w:p>
    <w:p w14:paraId="69188342" w14:textId="77777777" w:rsidR="00EC63F1" w:rsidRPr="00A058F0" w:rsidRDefault="00C94D3A" w:rsidP="00030F4F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b/>
          <w:sz w:val="26"/>
          <w:szCs w:val="26"/>
        </w:rPr>
      </w:pPr>
      <w:r w:rsidRPr="00A058F0">
        <w:rPr>
          <w:rFonts w:cstheme="minorHAnsi"/>
        </w:rPr>
        <w:t>potwierdzenie wniesienia wadium</w:t>
      </w:r>
      <w:r w:rsidR="003B08AE" w:rsidRPr="00A058F0">
        <w:rPr>
          <w:rFonts w:cstheme="minorHAnsi"/>
        </w:rPr>
        <w:t xml:space="preserve"> wniesionego w formie innej niż pieniężna</w:t>
      </w:r>
      <w:r w:rsidRPr="00A058F0">
        <w:rPr>
          <w:rFonts w:cstheme="minorHAnsi"/>
        </w:rPr>
        <w:t xml:space="preserve"> (obligatoryjne)</w:t>
      </w:r>
    </w:p>
    <w:p w14:paraId="0E508089" w14:textId="36B51EAD" w:rsidR="0067578A" w:rsidRPr="00A058F0" w:rsidRDefault="0089287A" w:rsidP="00B00FCD">
      <w:pPr>
        <w:pStyle w:val="Akapitzlist"/>
        <w:numPr>
          <w:ilvl w:val="0"/>
          <w:numId w:val="20"/>
        </w:numPr>
        <w:spacing w:line="240" w:lineRule="auto"/>
        <w:jc w:val="both"/>
        <w:rPr>
          <w:rFonts w:cstheme="minorHAnsi"/>
          <w:b/>
          <w:sz w:val="26"/>
          <w:szCs w:val="26"/>
        </w:rPr>
      </w:pPr>
      <w:r w:rsidRPr="00A058F0">
        <w:rPr>
          <w:rFonts w:cstheme="minorHAnsi"/>
        </w:rPr>
        <w:t xml:space="preserve">dokumentacja potwierdzająca posiadanie doświadczenia w zakresie realizacji kontraktu/kontraktów obejmujących </w:t>
      </w:r>
      <w:r>
        <w:rPr>
          <w:rFonts w:cstheme="minorHAnsi"/>
        </w:rPr>
        <w:t xml:space="preserve">sprzedaż </w:t>
      </w:r>
      <w:r w:rsidR="00243616">
        <w:rPr>
          <w:rFonts w:cstheme="minorHAnsi"/>
        </w:rPr>
        <w:t>co najmniej 20</w:t>
      </w:r>
      <w:r w:rsidRPr="00D635E2">
        <w:rPr>
          <w:rFonts w:cstheme="minorHAnsi"/>
        </w:rPr>
        <w:t xml:space="preserve"> zewnętrznych samoobsługowych urządzeń pocztowo-kurierskich</w:t>
      </w:r>
      <w:r>
        <w:rPr>
          <w:rFonts w:cstheme="minorHAnsi"/>
        </w:rPr>
        <w:t xml:space="preserve"> w ostatnich 5 latach liczonych od dnia złożenia oferty.</w:t>
      </w:r>
      <w:r w:rsidR="0067578A" w:rsidRPr="00A058F0">
        <w:rPr>
          <w:rFonts w:cstheme="minorHAnsi"/>
          <w:b/>
          <w:sz w:val="26"/>
          <w:szCs w:val="26"/>
        </w:rPr>
        <w:br w:type="page"/>
      </w:r>
    </w:p>
    <w:p w14:paraId="3520C647" w14:textId="5D669DD9" w:rsidR="00F25B39" w:rsidRPr="00EF3F5C" w:rsidRDefault="0067578A" w:rsidP="0067578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EF3F5C">
        <w:rPr>
          <w:rFonts w:cstheme="minorHAnsi"/>
          <w:b/>
          <w:sz w:val="26"/>
          <w:szCs w:val="26"/>
        </w:rPr>
        <w:lastRenderedPageBreak/>
        <w:t>ZAŁĄCZNIK NR 2</w:t>
      </w:r>
      <w:r w:rsidR="00235D61" w:rsidRPr="00EF3F5C">
        <w:rPr>
          <w:rFonts w:cstheme="minorHAnsi"/>
          <w:b/>
          <w:sz w:val="26"/>
          <w:szCs w:val="26"/>
        </w:rPr>
        <w:t xml:space="preserve"> DO ZAPYTANIA OFERTOWEGO </w:t>
      </w:r>
      <w:r w:rsidR="00F25B39" w:rsidRPr="00EF3F5C">
        <w:rPr>
          <w:rFonts w:cstheme="minorHAnsi"/>
          <w:b/>
          <w:sz w:val="26"/>
          <w:szCs w:val="26"/>
        </w:rPr>
        <w:t>1/</w:t>
      </w:r>
      <w:r w:rsidR="00C832D1">
        <w:rPr>
          <w:rFonts w:cstheme="minorHAnsi"/>
          <w:b/>
          <w:sz w:val="26"/>
          <w:szCs w:val="26"/>
        </w:rPr>
        <w:t>10</w:t>
      </w:r>
      <w:r w:rsidR="00F25B39" w:rsidRPr="00EF3F5C">
        <w:rPr>
          <w:rFonts w:cstheme="minorHAnsi"/>
          <w:b/>
          <w:sz w:val="26"/>
          <w:szCs w:val="26"/>
        </w:rPr>
        <w:t xml:space="preserve">/2017/3.3 </w:t>
      </w:r>
    </w:p>
    <w:p w14:paraId="2064C2BA" w14:textId="38BFC983" w:rsidR="0067578A" w:rsidRPr="00EF3F5C" w:rsidRDefault="00EF3F5C" w:rsidP="0067578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EF3F5C">
        <w:rPr>
          <w:rFonts w:cstheme="minorHAnsi"/>
          <w:b/>
          <w:sz w:val="26"/>
          <w:szCs w:val="26"/>
        </w:rPr>
        <w:t>OŚWIADCZENIE O BRAKU POWIĄZAŃ KAPITAŁOWYCH / OSOBOWYCH</w:t>
      </w:r>
    </w:p>
    <w:p w14:paraId="30A27BEF" w14:textId="77777777" w:rsidR="00EF3F5C" w:rsidRPr="00A058F0" w:rsidRDefault="00EF3F5C" w:rsidP="0067578A">
      <w:pPr>
        <w:spacing w:line="240" w:lineRule="auto"/>
        <w:jc w:val="center"/>
        <w:rPr>
          <w:rFonts w:cstheme="minorHAnsi"/>
          <w:b/>
        </w:rPr>
      </w:pPr>
    </w:p>
    <w:p w14:paraId="548F20D4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Ja niżej podpisany(a</w:t>
      </w:r>
      <w:r w:rsidR="00235D61" w:rsidRPr="00A058F0">
        <w:rPr>
          <w:rFonts w:cstheme="minorHAnsi"/>
        </w:rPr>
        <w:t>) …………</w:t>
      </w:r>
      <w:r w:rsidRPr="00A058F0">
        <w:rPr>
          <w:rFonts w:cstheme="minorHAnsi"/>
        </w:rPr>
        <w:t>…………………………….................................................. oświadczam, że …………………………………. (</w:t>
      </w:r>
      <w:r w:rsidRPr="00A058F0">
        <w:rPr>
          <w:rFonts w:cstheme="minorHAnsi"/>
          <w:i/>
        </w:rPr>
        <w:t xml:space="preserve">nazwa oferenta) </w:t>
      </w:r>
      <w:r w:rsidRPr="00A058F0">
        <w:rPr>
          <w:rFonts w:cstheme="minorHAnsi"/>
        </w:rPr>
        <w:t xml:space="preserve">nie jest powiązany osobowo lub kapitałowo z Zamawiającym. </w:t>
      </w:r>
    </w:p>
    <w:p w14:paraId="11EB34E4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</w:p>
    <w:p w14:paraId="0758DA6F" w14:textId="77777777" w:rsidR="0067578A" w:rsidRPr="00C269BC" w:rsidRDefault="0067578A" w:rsidP="0067578A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w </w:t>
      </w:r>
      <w:r w:rsidRPr="00C269BC">
        <w:rPr>
          <w:rFonts w:cstheme="minorHAnsi"/>
        </w:rPr>
        <w:t xml:space="preserve">imieniu Zamawiającego czynności związane z przygotowaniem i przeprowadzeniem procedury wyboru </w:t>
      </w:r>
      <w:r w:rsidR="002E2F92" w:rsidRPr="00C269BC">
        <w:rPr>
          <w:rFonts w:cstheme="minorHAnsi"/>
        </w:rPr>
        <w:t xml:space="preserve">wykonawcy </w:t>
      </w:r>
      <w:r w:rsidRPr="00C269BC">
        <w:rPr>
          <w:rFonts w:cstheme="minorHAnsi"/>
        </w:rPr>
        <w:t>a oferentem, polegające w szczególności na:</w:t>
      </w:r>
    </w:p>
    <w:p w14:paraId="170AC416" w14:textId="77777777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uczestniczeniu w spółce jako wspólnik spółki cywilnej lub spółki osobowej,</w:t>
      </w:r>
    </w:p>
    <w:p w14:paraId="1311356B" w14:textId="77777777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posiadaniu co najmniej 10 % udziałów lub akcji,</w:t>
      </w:r>
    </w:p>
    <w:p w14:paraId="163B10E8" w14:textId="77777777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pełnieniu funkcji członka organu nadzorczego lub zarządzającego, prokurenta, pełnomocnika,</w:t>
      </w:r>
    </w:p>
    <w:p w14:paraId="73044F3F" w14:textId="77777777" w:rsidR="00212E2E" w:rsidRPr="00A058F0" w:rsidRDefault="00212E2E" w:rsidP="00212E2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723B0FB" w14:textId="77777777" w:rsidR="0067578A" w:rsidRPr="00C269BC" w:rsidRDefault="0067578A" w:rsidP="0067578A">
      <w:pPr>
        <w:spacing w:line="240" w:lineRule="auto"/>
        <w:jc w:val="both"/>
        <w:rPr>
          <w:rFonts w:cstheme="minorHAnsi"/>
        </w:rPr>
      </w:pPr>
    </w:p>
    <w:p w14:paraId="6F4963E0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</w:p>
    <w:p w14:paraId="6D896848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</w:p>
    <w:p w14:paraId="4B727F2D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……………………………………… dnia …………………………</w:t>
      </w:r>
    </w:p>
    <w:p w14:paraId="0285C648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</w:p>
    <w:p w14:paraId="61145EF8" w14:textId="77777777" w:rsidR="0067578A" w:rsidRPr="00A058F0" w:rsidRDefault="0067578A" w:rsidP="0067578A">
      <w:pPr>
        <w:spacing w:line="240" w:lineRule="auto"/>
        <w:jc w:val="both"/>
        <w:rPr>
          <w:rFonts w:cstheme="minorHAnsi"/>
        </w:rPr>
      </w:pPr>
      <w:r w:rsidRPr="00A058F0">
        <w:rPr>
          <w:rFonts w:cstheme="minorHAnsi"/>
        </w:rPr>
        <w:t>…..……………………………………………………..</w:t>
      </w:r>
    </w:p>
    <w:p w14:paraId="658C2D61" w14:textId="77777777" w:rsidR="0067578A" w:rsidRPr="00A058F0" w:rsidRDefault="0067578A" w:rsidP="0067578A">
      <w:pPr>
        <w:spacing w:line="240" w:lineRule="auto"/>
        <w:jc w:val="both"/>
        <w:rPr>
          <w:rFonts w:cstheme="minorHAnsi"/>
          <w:b/>
        </w:rPr>
      </w:pPr>
      <w:r w:rsidRPr="00A058F0">
        <w:rPr>
          <w:rFonts w:cstheme="minorHAnsi"/>
        </w:rPr>
        <w:t xml:space="preserve">Czytelny podpis </w:t>
      </w:r>
    </w:p>
    <w:p w14:paraId="4DB5D88D" w14:textId="77777777" w:rsidR="0067578A" w:rsidRPr="00A058F0" w:rsidRDefault="0067578A" w:rsidP="0067578A">
      <w:pPr>
        <w:spacing w:line="240" w:lineRule="auto"/>
        <w:rPr>
          <w:rFonts w:cstheme="minorHAnsi"/>
          <w:b/>
        </w:rPr>
      </w:pPr>
    </w:p>
    <w:p w14:paraId="54416BCB" w14:textId="77777777" w:rsidR="0067578A" w:rsidRPr="00A058F0" w:rsidRDefault="0067578A" w:rsidP="0067578A">
      <w:pPr>
        <w:spacing w:line="240" w:lineRule="auto"/>
        <w:jc w:val="center"/>
        <w:rPr>
          <w:rFonts w:cstheme="minorHAnsi"/>
          <w:b/>
        </w:rPr>
      </w:pPr>
    </w:p>
    <w:p w14:paraId="6CD12B07" w14:textId="77777777" w:rsidR="0067578A" w:rsidRPr="00A058F0" w:rsidRDefault="0067578A" w:rsidP="0067578A">
      <w:pPr>
        <w:spacing w:line="240" w:lineRule="auto"/>
        <w:rPr>
          <w:rFonts w:cstheme="minorHAnsi"/>
          <w:b/>
        </w:rPr>
      </w:pPr>
    </w:p>
    <w:p w14:paraId="2F6C950B" w14:textId="77777777" w:rsidR="0067578A" w:rsidRPr="00A058F0" w:rsidRDefault="0067578A" w:rsidP="0067578A">
      <w:pPr>
        <w:spacing w:after="0" w:line="240" w:lineRule="auto"/>
        <w:jc w:val="both"/>
        <w:rPr>
          <w:rFonts w:eastAsia="Calibri" w:cstheme="minorHAnsi"/>
        </w:rPr>
      </w:pPr>
    </w:p>
    <w:p w14:paraId="739E973E" w14:textId="77777777" w:rsidR="0067578A" w:rsidRPr="00A058F0" w:rsidRDefault="0067578A" w:rsidP="0067578A">
      <w:pPr>
        <w:spacing w:after="0" w:line="240" w:lineRule="auto"/>
        <w:jc w:val="both"/>
        <w:rPr>
          <w:rFonts w:eastAsia="Calibri" w:cstheme="minorHAnsi"/>
        </w:rPr>
      </w:pPr>
    </w:p>
    <w:p w14:paraId="261D13F8" w14:textId="77777777" w:rsidR="0067578A" w:rsidRPr="00A058F0" w:rsidRDefault="0067578A" w:rsidP="0067578A">
      <w:pPr>
        <w:spacing w:after="0" w:line="240" w:lineRule="auto"/>
        <w:jc w:val="both"/>
        <w:rPr>
          <w:rFonts w:eastAsia="Calibri" w:cstheme="minorHAnsi"/>
        </w:rPr>
      </w:pPr>
    </w:p>
    <w:p w14:paraId="4493E10B" w14:textId="77777777" w:rsidR="0067578A" w:rsidRPr="00A058F0" w:rsidRDefault="0067578A" w:rsidP="0067578A">
      <w:pPr>
        <w:spacing w:after="0" w:line="240" w:lineRule="auto"/>
        <w:jc w:val="both"/>
        <w:rPr>
          <w:rFonts w:eastAsia="Calibri" w:cstheme="minorHAnsi"/>
        </w:rPr>
      </w:pPr>
    </w:p>
    <w:p w14:paraId="603F2F94" w14:textId="44C28737" w:rsidR="0067578A" w:rsidRPr="00A058F0" w:rsidRDefault="0067578A" w:rsidP="00C269BC">
      <w:pPr>
        <w:jc w:val="center"/>
        <w:rPr>
          <w:rFonts w:cstheme="minorHAnsi"/>
          <w:b/>
          <w:sz w:val="26"/>
          <w:szCs w:val="26"/>
        </w:rPr>
      </w:pPr>
      <w:r w:rsidRPr="00A058F0">
        <w:rPr>
          <w:rFonts w:cstheme="minorHAnsi"/>
          <w:b/>
          <w:sz w:val="26"/>
          <w:szCs w:val="26"/>
        </w:rPr>
        <w:br w:type="page"/>
      </w:r>
      <w:r w:rsidRPr="00A058F0">
        <w:rPr>
          <w:rFonts w:cstheme="minorHAnsi"/>
          <w:b/>
          <w:sz w:val="26"/>
          <w:szCs w:val="26"/>
        </w:rPr>
        <w:lastRenderedPageBreak/>
        <w:t xml:space="preserve">ZAŁĄCZNIK NR 3 DO ZAPYTANIA OFERTOWEGO NR </w:t>
      </w:r>
      <w:r w:rsidR="000F7BB8" w:rsidRPr="000F7BB8">
        <w:rPr>
          <w:rFonts w:cstheme="minorHAnsi"/>
          <w:b/>
          <w:sz w:val="26"/>
          <w:szCs w:val="26"/>
        </w:rPr>
        <w:t>1/</w:t>
      </w:r>
      <w:r w:rsidR="00C832D1">
        <w:rPr>
          <w:rFonts w:cstheme="minorHAnsi"/>
          <w:b/>
          <w:sz w:val="26"/>
          <w:szCs w:val="26"/>
        </w:rPr>
        <w:t>10</w:t>
      </w:r>
      <w:r w:rsidR="000F7BB8" w:rsidRPr="000F7BB8">
        <w:rPr>
          <w:rFonts w:cstheme="minorHAnsi"/>
          <w:b/>
          <w:sz w:val="26"/>
          <w:szCs w:val="26"/>
        </w:rPr>
        <w:t>/2017/3.3</w:t>
      </w:r>
    </w:p>
    <w:p w14:paraId="7311180E" w14:textId="77777777" w:rsidR="0067578A" w:rsidRPr="00A058F0" w:rsidRDefault="0067578A" w:rsidP="0067578A">
      <w:pPr>
        <w:spacing w:line="240" w:lineRule="auto"/>
        <w:jc w:val="center"/>
        <w:rPr>
          <w:rFonts w:cstheme="minorHAnsi"/>
          <w:b/>
          <w:sz w:val="26"/>
          <w:szCs w:val="26"/>
        </w:rPr>
      </w:pPr>
    </w:p>
    <w:p w14:paraId="71D4C260" w14:textId="77777777" w:rsidR="0067578A" w:rsidRPr="00475944" w:rsidRDefault="0067578A" w:rsidP="0067578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A058F0">
        <w:rPr>
          <w:rFonts w:cstheme="minorHAnsi"/>
          <w:b/>
          <w:sz w:val="26"/>
          <w:szCs w:val="26"/>
        </w:rPr>
        <w:t>PARAMETRY TECHNICZNE I FUNKCJONALNE ORAZ SZCZEGÓŁOWA TECHNOLOGIA BUDOWY</w:t>
      </w:r>
      <w:r w:rsidR="00D04363" w:rsidRPr="00A058F0">
        <w:rPr>
          <w:rFonts w:cstheme="minorHAnsi"/>
          <w:b/>
          <w:sz w:val="26"/>
          <w:szCs w:val="26"/>
        </w:rPr>
        <w:t xml:space="preserve"> TERMINALI NADAWCZYCH</w:t>
      </w:r>
    </w:p>
    <w:p w14:paraId="0A31CF4B" w14:textId="77777777" w:rsidR="0067578A" w:rsidRPr="00475944" w:rsidRDefault="0067578A" w:rsidP="0067578A">
      <w:pPr>
        <w:spacing w:after="0" w:line="240" w:lineRule="auto"/>
        <w:jc w:val="both"/>
        <w:rPr>
          <w:rFonts w:eastAsia="Calibri" w:cstheme="minorHAnsi"/>
        </w:rPr>
      </w:pPr>
    </w:p>
    <w:p w14:paraId="33EA31CF" w14:textId="77777777" w:rsidR="0067578A" w:rsidRPr="00D04363" w:rsidRDefault="0067578A" w:rsidP="00475944">
      <w:pPr>
        <w:jc w:val="center"/>
        <w:rPr>
          <w:rFonts w:eastAsia="Calibri" w:cstheme="minorHAnsi"/>
        </w:rPr>
      </w:pPr>
    </w:p>
    <w:sectPr w:rsidR="0067578A" w:rsidRPr="00D04363" w:rsidSect="002F280D">
      <w:headerReference w:type="default" r:id="rId14"/>
      <w:footerReference w:type="default" r:id="rId15"/>
      <w:pgSz w:w="11907" w:h="16840" w:code="9"/>
      <w:pgMar w:top="2101" w:right="1417" w:bottom="1417" w:left="1417" w:header="142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2E5C55" w15:done="0"/>
  <w15:commentEx w15:paraId="409911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C0D8C" w14:textId="77777777" w:rsidR="0001164E" w:rsidRDefault="0001164E" w:rsidP="00DF716D">
      <w:pPr>
        <w:spacing w:after="0" w:line="240" w:lineRule="auto"/>
      </w:pPr>
      <w:r>
        <w:separator/>
      </w:r>
    </w:p>
  </w:endnote>
  <w:endnote w:type="continuationSeparator" w:id="0">
    <w:p w14:paraId="1BA62957" w14:textId="77777777" w:rsidR="0001164E" w:rsidRDefault="0001164E" w:rsidP="00DF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6F6D" w14:textId="77777777" w:rsidR="002B28FE" w:rsidRDefault="002B28F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687F">
      <w:rPr>
        <w:noProof/>
      </w:rPr>
      <w:t>10</w:t>
    </w:r>
    <w:r>
      <w:rPr>
        <w:noProof/>
      </w:rPr>
      <w:fldChar w:fldCharType="end"/>
    </w:r>
  </w:p>
  <w:p w14:paraId="48C787E8" w14:textId="77777777" w:rsidR="002B28FE" w:rsidRDefault="002B2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94E19" w14:textId="77777777" w:rsidR="0001164E" w:rsidRDefault="0001164E" w:rsidP="00DF716D">
      <w:pPr>
        <w:spacing w:after="0" w:line="240" w:lineRule="auto"/>
      </w:pPr>
      <w:r>
        <w:separator/>
      </w:r>
    </w:p>
  </w:footnote>
  <w:footnote w:type="continuationSeparator" w:id="0">
    <w:p w14:paraId="05494C52" w14:textId="77777777" w:rsidR="0001164E" w:rsidRDefault="0001164E" w:rsidP="00DF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21D03" w14:textId="4E72E8C8" w:rsidR="002B28FE" w:rsidRPr="0055214E" w:rsidRDefault="003D1EA1" w:rsidP="003919B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01D979" wp14:editId="7EB0F0B4">
          <wp:simplePos x="0" y="0"/>
          <wp:positionH relativeFrom="margin">
            <wp:posOffset>-9525</wp:posOffset>
          </wp:positionH>
          <wp:positionV relativeFrom="margin">
            <wp:posOffset>-951865</wp:posOffset>
          </wp:positionV>
          <wp:extent cx="5761355" cy="519430"/>
          <wp:effectExtent l="0" t="0" r="0" b="0"/>
          <wp:wrapSquare wrapText="bothSides"/>
          <wp:docPr id="4" name="Obraz 4" descr="C:\Users\user\AppData\Local\Temp\Rar$DIa0.452\Podstawowe zestawienie poziom z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AppData\Local\Temp\Rar$DIa0.452\Podstawowe zestawienie poziom z EFRR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701"/>
    <w:multiLevelType w:val="multilevel"/>
    <w:tmpl w:val="73A4F1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21165"/>
    <w:multiLevelType w:val="hybridMultilevel"/>
    <w:tmpl w:val="62362AD0"/>
    <w:lvl w:ilvl="0" w:tplc="EADCAFA2">
      <w:start w:val="1"/>
      <w:numFmt w:val="decimal"/>
      <w:lvlText w:val="%1."/>
      <w:lvlJc w:val="left"/>
      <w:pPr>
        <w:ind w:left="1241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C1950"/>
    <w:multiLevelType w:val="hybridMultilevel"/>
    <w:tmpl w:val="AE9622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5671"/>
    <w:multiLevelType w:val="hybridMultilevel"/>
    <w:tmpl w:val="A4745EC2"/>
    <w:lvl w:ilvl="0" w:tplc="F9862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4B5"/>
    <w:multiLevelType w:val="hybridMultilevel"/>
    <w:tmpl w:val="8DE63742"/>
    <w:lvl w:ilvl="0" w:tplc="550C3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85FE8"/>
    <w:multiLevelType w:val="multilevel"/>
    <w:tmpl w:val="7BC83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37382F"/>
    <w:multiLevelType w:val="hybridMultilevel"/>
    <w:tmpl w:val="3B2093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B6F26"/>
    <w:multiLevelType w:val="hybridMultilevel"/>
    <w:tmpl w:val="1F7407B8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2842EC"/>
    <w:multiLevelType w:val="hybridMultilevel"/>
    <w:tmpl w:val="357C686A"/>
    <w:lvl w:ilvl="0" w:tplc="04150019">
      <w:start w:val="1"/>
      <w:numFmt w:val="lowerLetter"/>
      <w:lvlText w:val="%1."/>
      <w:lvlJc w:val="left"/>
      <w:pPr>
        <w:ind w:left="1241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4845DD"/>
    <w:multiLevelType w:val="hybridMultilevel"/>
    <w:tmpl w:val="F126D8E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65A0CB7"/>
    <w:multiLevelType w:val="hybridMultilevel"/>
    <w:tmpl w:val="FCC82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266110"/>
    <w:multiLevelType w:val="hybridMultilevel"/>
    <w:tmpl w:val="E19E07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57F2D"/>
    <w:multiLevelType w:val="hybridMultilevel"/>
    <w:tmpl w:val="EBEC6A48"/>
    <w:lvl w:ilvl="0" w:tplc="240AE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F422C"/>
    <w:multiLevelType w:val="hybridMultilevel"/>
    <w:tmpl w:val="4E160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00804"/>
    <w:multiLevelType w:val="multilevel"/>
    <w:tmpl w:val="7E64276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5">
    <w:nsid w:val="4FAB08BB"/>
    <w:multiLevelType w:val="multilevel"/>
    <w:tmpl w:val="2506E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55427AAB"/>
    <w:multiLevelType w:val="hybridMultilevel"/>
    <w:tmpl w:val="A50677B2"/>
    <w:lvl w:ilvl="0" w:tplc="7D8E4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404A4"/>
    <w:multiLevelType w:val="hybridMultilevel"/>
    <w:tmpl w:val="0DD89C62"/>
    <w:lvl w:ilvl="0" w:tplc="FC6A21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9558D"/>
    <w:multiLevelType w:val="hybridMultilevel"/>
    <w:tmpl w:val="A296F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04362"/>
    <w:multiLevelType w:val="hybridMultilevel"/>
    <w:tmpl w:val="52FAD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F3646"/>
    <w:multiLevelType w:val="hybridMultilevel"/>
    <w:tmpl w:val="7714DC0E"/>
    <w:lvl w:ilvl="0" w:tplc="7DB61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E4C76"/>
    <w:multiLevelType w:val="hybridMultilevel"/>
    <w:tmpl w:val="2E2CA3A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962891"/>
    <w:multiLevelType w:val="multilevel"/>
    <w:tmpl w:val="DD26B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7B7B94"/>
    <w:multiLevelType w:val="hybridMultilevel"/>
    <w:tmpl w:val="BE543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E848C05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879C9"/>
    <w:multiLevelType w:val="hybridMultilevel"/>
    <w:tmpl w:val="AD0C4F3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E7364E"/>
    <w:multiLevelType w:val="hybridMultilevel"/>
    <w:tmpl w:val="24AEA7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9"/>
  </w:num>
  <w:num w:numId="5">
    <w:abstractNumId w:val="17"/>
  </w:num>
  <w:num w:numId="6">
    <w:abstractNumId w:val="24"/>
  </w:num>
  <w:num w:numId="7">
    <w:abstractNumId w:val="16"/>
  </w:num>
  <w:num w:numId="8">
    <w:abstractNumId w:val="6"/>
  </w:num>
  <w:num w:numId="9">
    <w:abstractNumId w:val="4"/>
  </w:num>
  <w:num w:numId="10">
    <w:abstractNumId w:val="0"/>
  </w:num>
  <w:num w:numId="11">
    <w:abstractNumId w:val="20"/>
  </w:num>
  <w:num w:numId="12">
    <w:abstractNumId w:val="5"/>
  </w:num>
  <w:num w:numId="13">
    <w:abstractNumId w:val="8"/>
  </w:num>
  <w:num w:numId="14">
    <w:abstractNumId w:val="11"/>
  </w:num>
  <w:num w:numId="15">
    <w:abstractNumId w:val="3"/>
  </w:num>
  <w:num w:numId="16">
    <w:abstractNumId w:val="12"/>
  </w:num>
  <w:num w:numId="17">
    <w:abstractNumId w:val="13"/>
  </w:num>
  <w:num w:numId="18">
    <w:abstractNumId w:val="2"/>
  </w:num>
  <w:num w:numId="19">
    <w:abstractNumId w:val="23"/>
  </w:num>
  <w:num w:numId="20">
    <w:abstractNumId w:val="25"/>
  </w:num>
  <w:num w:numId="21">
    <w:abstractNumId w:val="22"/>
  </w:num>
  <w:num w:numId="22">
    <w:abstractNumId w:val="10"/>
  </w:num>
  <w:num w:numId="23">
    <w:abstractNumId w:val="21"/>
  </w:num>
  <w:num w:numId="24">
    <w:abstractNumId w:val="15"/>
  </w:num>
  <w:num w:numId="25">
    <w:abstractNumId w:val="14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Matejczyk">
    <w15:presenceInfo w15:providerId="Windows Live" w15:userId="db8248d2a82f0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0F"/>
    <w:rsid w:val="000112CB"/>
    <w:rsid w:val="0001164E"/>
    <w:rsid w:val="00012438"/>
    <w:rsid w:val="00022CC0"/>
    <w:rsid w:val="00022F67"/>
    <w:rsid w:val="0002475A"/>
    <w:rsid w:val="00030F4F"/>
    <w:rsid w:val="00034925"/>
    <w:rsid w:val="00037FED"/>
    <w:rsid w:val="00040794"/>
    <w:rsid w:val="00042AEC"/>
    <w:rsid w:val="00051359"/>
    <w:rsid w:val="00064631"/>
    <w:rsid w:val="00067288"/>
    <w:rsid w:val="00067AD4"/>
    <w:rsid w:val="00075004"/>
    <w:rsid w:val="00092C83"/>
    <w:rsid w:val="000955AB"/>
    <w:rsid w:val="000A08D9"/>
    <w:rsid w:val="000A1DDE"/>
    <w:rsid w:val="000A296E"/>
    <w:rsid w:val="000A5544"/>
    <w:rsid w:val="000B79FF"/>
    <w:rsid w:val="000C418C"/>
    <w:rsid w:val="000C41C0"/>
    <w:rsid w:val="000D7AF6"/>
    <w:rsid w:val="000E43CE"/>
    <w:rsid w:val="000F202F"/>
    <w:rsid w:val="000F74EF"/>
    <w:rsid w:val="000F7BB8"/>
    <w:rsid w:val="00110B9D"/>
    <w:rsid w:val="00116BFB"/>
    <w:rsid w:val="00117D83"/>
    <w:rsid w:val="0012124C"/>
    <w:rsid w:val="00122FBE"/>
    <w:rsid w:val="00123511"/>
    <w:rsid w:val="001235BA"/>
    <w:rsid w:val="00130B20"/>
    <w:rsid w:val="00134A84"/>
    <w:rsid w:val="00142D94"/>
    <w:rsid w:val="00162BCA"/>
    <w:rsid w:val="001675E9"/>
    <w:rsid w:val="00183B67"/>
    <w:rsid w:val="00186BB6"/>
    <w:rsid w:val="00195210"/>
    <w:rsid w:val="001A1D2D"/>
    <w:rsid w:val="001A3FA6"/>
    <w:rsid w:val="001A4D41"/>
    <w:rsid w:val="001C275C"/>
    <w:rsid w:val="001C27D0"/>
    <w:rsid w:val="001C3971"/>
    <w:rsid w:val="001C49E3"/>
    <w:rsid w:val="001D4E94"/>
    <w:rsid w:val="001D58D9"/>
    <w:rsid w:val="001E5E5F"/>
    <w:rsid w:val="001E6810"/>
    <w:rsid w:val="001E7B06"/>
    <w:rsid w:val="00201C61"/>
    <w:rsid w:val="00211421"/>
    <w:rsid w:val="00212E2E"/>
    <w:rsid w:val="0021351C"/>
    <w:rsid w:val="0021381E"/>
    <w:rsid w:val="0021550D"/>
    <w:rsid w:val="00223E2A"/>
    <w:rsid w:val="00230383"/>
    <w:rsid w:val="0023347C"/>
    <w:rsid w:val="002342DF"/>
    <w:rsid w:val="00235D61"/>
    <w:rsid w:val="00243616"/>
    <w:rsid w:val="00246A6C"/>
    <w:rsid w:val="00247962"/>
    <w:rsid w:val="00257D45"/>
    <w:rsid w:val="00262B38"/>
    <w:rsid w:val="002636C4"/>
    <w:rsid w:val="00263913"/>
    <w:rsid w:val="00265886"/>
    <w:rsid w:val="002663C9"/>
    <w:rsid w:val="0026778B"/>
    <w:rsid w:val="00283DC2"/>
    <w:rsid w:val="00295208"/>
    <w:rsid w:val="002956A6"/>
    <w:rsid w:val="00297907"/>
    <w:rsid w:val="002A4403"/>
    <w:rsid w:val="002B28FE"/>
    <w:rsid w:val="002B327E"/>
    <w:rsid w:val="002B357B"/>
    <w:rsid w:val="002B6FD1"/>
    <w:rsid w:val="002D3719"/>
    <w:rsid w:val="002D6D82"/>
    <w:rsid w:val="002E2F92"/>
    <w:rsid w:val="002E42F0"/>
    <w:rsid w:val="002F280D"/>
    <w:rsid w:val="00303600"/>
    <w:rsid w:val="00312C07"/>
    <w:rsid w:val="00312EEF"/>
    <w:rsid w:val="00313A0A"/>
    <w:rsid w:val="00323E57"/>
    <w:rsid w:val="003301A2"/>
    <w:rsid w:val="00332685"/>
    <w:rsid w:val="00334AD4"/>
    <w:rsid w:val="0034041D"/>
    <w:rsid w:val="00341C54"/>
    <w:rsid w:val="00347496"/>
    <w:rsid w:val="00361A69"/>
    <w:rsid w:val="00365B9E"/>
    <w:rsid w:val="00370274"/>
    <w:rsid w:val="0037127B"/>
    <w:rsid w:val="00386FBE"/>
    <w:rsid w:val="00391056"/>
    <w:rsid w:val="003919B0"/>
    <w:rsid w:val="00393BF7"/>
    <w:rsid w:val="0039679C"/>
    <w:rsid w:val="00396D2E"/>
    <w:rsid w:val="003A3CB5"/>
    <w:rsid w:val="003A47FC"/>
    <w:rsid w:val="003A6DA8"/>
    <w:rsid w:val="003B08AE"/>
    <w:rsid w:val="003B7B89"/>
    <w:rsid w:val="003C425A"/>
    <w:rsid w:val="003C7490"/>
    <w:rsid w:val="003D09E6"/>
    <w:rsid w:val="003D1EA1"/>
    <w:rsid w:val="003E1E23"/>
    <w:rsid w:val="003E23BF"/>
    <w:rsid w:val="003E372F"/>
    <w:rsid w:val="003E5A68"/>
    <w:rsid w:val="003E63E3"/>
    <w:rsid w:val="00404FF8"/>
    <w:rsid w:val="004132D1"/>
    <w:rsid w:val="004217DC"/>
    <w:rsid w:val="00426775"/>
    <w:rsid w:val="00430053"/>
    <w:rsid w:val="004325AA"/>
    <w:rsid w:val="00436D56"/>
    <w:rsid w:val="00442829"/>
    <w:rsid w:val="00443068"/>
    <w:rsid w:val="00456A12"/>
    <w:rsid w:val="004622CB"/>
    <w:rsid w:val="00470DF5"/>
    <w:rsid w:val="0047448C"/>
    <w:rsid w:val="00475944"/>
    <w:rsid w:val="00487F13"/>
    <w:rsid w:val="00487FDC"/>
    <w:rsid w:val="004961F0"/>
    <w:rsid w:val="00497B42"/>
    <w:rsid w:val="004A0BCD"/>
    <w:rsid w:val="004B09A8"/>
    <w:rsid w:val="004B1479"/>
    <w:rsid w:val="004B1D73"/>
    <w:rsid w:val="004C7DCF"/>
    <w:rsid w:val="004D2696"/>
    <w:rsid w:val="004E671A"/>
    <w:rsid w:val="00501BF0"/>
    <w:rsid w:val="00522E09"/>
    <w:rsid w:val="00525962"/>
    <w:rsid w:val="00532D2A"/>
    <w:rsid w:val="00535C64"/>
    <w:rsid w:val="00540259"/>
    <w:rsid w:val="00552E79"/>
    <w:rsid w:val="00553FDE"/>
    <w:rsid w:val="00555A20"/>
    <w:rsid w:val="00573D57"/>
    <w:rsid w:val="0057428A"/>
    <w:rsid w:val="0057642F"/>
    <w:rsid w:val="00577654"/>
    <w:rsid w:val="005817CA"/>
    <w:rsid w:val="00582EA7"/>
    <w:rsid w:val="00594765"/>
    <w:rsid w:val="005A1B9B"/>
    <w:rsid w:val="005A2943"/>
    <w:rsid w:val="005A7D0B"/>
    <w:rsid w:val="005C1E34"/>
    <w:rsid w:val="005C3BE5"/>
    <w:rsid w:val="005D6308"/>
    <w:rsid w:val="005E20CB"/>
    <w:rsid w:val="005E3E3B"/>
    <w:rsid w:val="005E787E"/>
    <w:rsid w:val="00601864"/>
    <w:rsid w:val="00601BD2"/>
    <w:rsid w:val="00606BFB"/>
    <w:rsid w:val="00606D83"/>
    <w:rsid w:val="00607CD1"/>
    <w:rsid w:val="00613003"/>
    <w:rsid w:val="00620D5F"/>
    <w:rsid w:val="00631511"/>
    <w:rsid w:val="006316BB"/>
    <w:rsid w:val="006357E3"/>
    <w:rsid w:val="0063634D"/>
    <w:rsid w:val="00636D57"/>
    <w:rsid w:val="00650561"/>
    <w:rsid w:val="00656C98"/>
    <w:rsid w:val="00662FE9"/>
    <w:rsid w:val="00665B04"/>
    <w:rsid w:val="00671B40"/>
    <w:rsid w:val="00671B50"/>
    <w:rsid w:val="0067578A"/>
    <w:rsid w:val="006807A6"/>
    <w:rsid w:val="006822D9"/>
    <w:rsid w:val="00685FFC"/>
    <w:rsid w:val="0068768E"/>
    <w:rsid w:val="00690D9F"/>
    <w:rsid w:val="00691BCD"/>
    <w:rsid w:val="00694374"/>
    <w:rsid w:val="006973F1"/>
    <w:rsid w:val="00697E29"/>
    <w:rsid w:val="006A1079"/>
    <w:rsid w:val="006B57ED"/>
    <w:rsid w:val="006B7712"/>
    <w:rsid w:val="006C35B2"/>
    <w:rsid w:val="006D4D7D"/>
    <w:rsid w:val="006F0300"/>
    <w:rsid w:val="006F2766"/>
    <w:rsid w:val="006F321B"/>
    <w:rsid w:val="006F6ADA"/>
    <w:rsid w:val="0070120A"/>
    <w:rsid w:val="00711B49"/>
    <w:rsid w:val="00715AD0"/>
    <w:rsid w:val="00722AEC"/>
    <w:rsid w:val="0072394E"/>
    <w:rsid w:val="007315D4"/>
    <w:rsid w:val="0073344F"/>
    <w:rsid w:val="00734A06"/>
    <w:rsid w:val="00734AEC"/>
    <w:rsid w:val="00735A72"/>
    <w:rsid w:val="007367FF"/>
    <w:rsid w:val="0075460A"/>
    <w:rsid w:val="0076793E"/>
    <w:rsid w:val="00775049"/>
    <w:rsid w:val="007812BB"/>
    <w:rsid w:val="007837A5"/>
    <w:rsid w:val="00784555"/>
    <w:rsid w:val="00790AFB"/>
    <w:rsid w:val="00790B0A"/>
    <w:rsid w:val="007A4D00"/>
    <w:rsid w:val="007B25AE"/>
    <w:rsid w:val="007C02E4"/>
    <w:rsid w:val="007C0A9D"/>
    <w:rsid w:val="007D0914"/>
    <w:rsid w:val="007D0B50"/>
    <w:rsid w:val="007D2216"/>
    <w:rsid w:val="007D4DE4"/>
    <w:rsid w:val="007E064C"/>
    <w:rsid w:val="007E6A73"/>
    <w:rsid w:val="007F2094"/>
    <w:rsid w:val="00801FE9"/>
    <w:rsid w:val="008265A9"/>
    <w:rsid w:val="00827F84"/>
    <w:rsid w:val="008311E3"/>
    <w:rsid w:val="00831C6E"/>
    <w:rsid w:val="008442D6"/>
    <w:rsid w:val="008540EF"/>
    <w:rsid w:val="0086386B"/>
    <w:rsid w:val="00870139"/>
    <w:rsid w:val="008800C6"/>
    <w:rsid w:val="00880DE5"/>
    <w:rsid w:val="00882B87"/>
    <w:rsid w:val="008855E3"/>
    <w:rsid w:val="0089287A"/>
    <w:rsid w:val="00892E72"/>
    <w:rsid w:val="008A64A8"/>
    <w:rsid w:val="008B3DEB"/>
    <w:rsid w:val="008B66ED"/>
    <w:rsid w:val="008C4AA9"/>
    <w:rsid w:val="008E1164"/>
    <w:rsid w:val="008F0CA0"/>
    <w:rsid w:val="008F316D"/>
    <w:rsid w:val="00903BE6"/>
    <w:rsid w:val="00905585"/>
    <w:rsid w:val="009118E7"/>
    <w:rsid w:val="009450FB"/>
    <w:rsid w:val="009504BF"/>
    <w:rsid w:val="0096098D"/>
    <w:rsid w:val="00960F3B"/>
    <w:rsid w:val="00963BDB"/>
    <w:rsid w:val="00966EB2"/>
    <w:rsid w:val="00972A1E"/>
    <w:rsid w:val="00981E4C"/>
    <w:rsid w:val="00984DAA"/>
    <w:rsid w:val="009907AB"/>
    <w:rsid w:val="00991803"/>
    <w:rsid w:val="009952C8"/>
    <w:rsid w:val="009A0104"/>
    <w:rsid w:val="009A5DAB"/>
    <w:rsid w:val="009B1000"/>
    <w:rsid w:val="009C2142"/>
    <w:rsid w:val="009C3ADA"/>
    <w:rsid w:val="009C4C5D"/>
    <w:rsid w:val="009C6191"/>
    <w:rsid w:val="009E1CB6"/>
    <w:rsid w:val="009E2169"/>
    <w:rsid w:val="009E6BD2"/>
    <w:rsid w:val="009F42FA"/>
    <w:rsid w:val="009F72F6"/>
    <w:rsid w:val="00A02CDA"/>
    <w:rsid w:val="00A058F0"/>
    <w:rsid w:val="00A12D1E"/>
    <w:rsid w:val="00A13088"/>
    <w:rsid w:val="00A134A7"/>
    <w:rsid w:val="00A14510"/>
    <w:rsid w:val="00A14984"/>
    <w:rsid w:val="00A157B5"/>
    <w:rsid w:val="00A17484"/>
    <w:rsid w:val="00A229D0"/>
    <w:rsid w:val="00A31D5F"/>
    <w:rsid w:val="00A43BFD"/>
    <w:rsid w:val="00A467E1"/>
    <w:rsid w:val="00A534E9"/>
    <w:rsid w:val="00A53BC9"/>
    <w:rsid w:val="00A610D0"/>
    <w:rsid w:val="00A61A9B"/>
    <w:rsid w:val="00A62A59"/>
    <w:rsid w:val="00A8358A"/>
    <w:rsid w:val="00A867E8"/>
    <w:rsid w:val="00A90DAE"/>
    <w:rsid w:val="00A91EEF"/>
    <w:rsid w:val="00AA229A"/>
    <w:rsid w:val="00AA22B0"/>
    <w:rsid w:val="00AB3D02"/>
    <w:rsid w:val="00AC4628"/>
    <w:rsid w:val="00AD43B9"/>
    <w:rsid w:val="00AD4D16"/>
    <w:rsid w:val="00AE20A3"/>
    <w:rsid w:val="00AF5E22"/>
    <w:rsid w:val="00B00FCD"/>
    <w:rsid w:val="00B0230F"/>
    <w:rsid w:val="00B02E75"/>
    <w:rsid w:val="00B0458B"/>
    <w:rsid w:val="00B21BE7"/>
    <w:rsid w:val="00B27E35"/>
    <w:rsid w:val="00B30C82"/>
    <w:rsid w:val="00B336D6"/>
    <w:rsid w:val="00B364A2"/>
    <w:rsid w:val="00B53F5A"/>
    <w:rsid w:val="00B54927"/>
    <w:rsid w:val="00B60E89"/>
    <w:rsid w:val="00B63190"/>
    <w:rsid w:val="00B77657"/>
    <w:rsid w:val="00B80CB1"/>
    <w:rsid w:val="00B87D6A"/>
    <w:rsid w:val="00B911E8"/>
    <w:rsid w:val="00BA72E4"/>
    <w:rsid w:val="00BA7CB3"/>
    <w:rsid w:val="00BB77EA"/>
    <w:rsid w:val="00BC5B07"/>
    <w:rsid w:val="00BD6A91"/>
    <w:rsid w:val="00BE37CF"/>
    <w:rsid w:val="00BE3AD4"/>
    <w:rsid w:val="00BE6B96"/>
    <w:rsid w:val="00BF5C0A"/>
    <w:rsid w:val="00C232B6"/>
    <w:rsid w:val="00C269BC"/>
    <w:rsid w:val="00C30D04"/>
    <w:rsid w:val="00C35E0F"/>
    <w:rsid w:val="00C3632A"/>
    <w:rsid w:val="00C3658D"/>
    <w:rsid w:val="00C504C8"/>
    <w:rsid w:val="00C613FF"/>
    <w:rsid w:val="00C74119"/>
    <w:rsid w:val="00C74BCA"/>
    <w:rsid w:val="00C832D1"/>
    <w:rsid w:val="00C93BC9"/>
    <w:rsid w:val="00C94D3A"/>
    <w:rsid w:val="00C95823"/>
    <w:rsid w:val="00C97EDB"/>
    <w:rsid w:val="00CA5753"/>
    <w:rsid w:val="00CA6FCC"/>
    <w:rsid w:val="00CB6243"/>
    <w:rsid w:val="00CD52B5"/>
    <w:rsid w:val="00CE12DE"/>
    <w:rsid w:val="00CF29A5"/>
    <w:rsid w:val="00CF39E7"/>
    <w:rsid w:val="00D01440"/>
    <w:rsid w:val="00D02A9E"/>
    <w:rsid w:val="00D04016"/>
    <w:rsid w:val="00D04363"/>
    <w:rsid w:val="00D06E53"/>
    <w:rsid w:val="00D12331"/>
    <w:rsid w:val="00D1580F"/>
    <w:rsid w:val="00D30843"/>
    <w:rsid w:val="00D31F78"/>
    <w:rsid w:val="00D331A4"/>
    <w:rsid w:val="00D4521B"/>
    <w:rsid w:val="00D467F1"/>
    <w:rsid w:val="00D47605"/>
    <w:rsid w:val="00D51CC0"/>
    <w:rsid w:val="00D66842"/>
    <w:rsid w:val="00D75E16"/>
    <w:rsid w:val="00D937E3"/>
    <w:rsid w:val="00D9737A"/>
    <w:rsid w:val="00DA1B44"/>
    <w:rsid w:val="00DB2FA7"/>
    <w:rsid w:val="00DC50AB"/>
    <w:rsid w:val="00DD2D24"/>
    <w:rsid w:val="00DD3261"/>
    <w:rsid w:val="00DD3BC4"/>
    <w:rsid w:val="00DD64E1"/>
    <w:rsid w:val="00DE0A80"/>
    <w:rsid w:val="00DE1647"/>
    <w:rsid w:val="00DE234B"/>
    <w:rsid w:val="00DE6742"/>
    <w:rsid w:val="00DF1382"/>
    <w:rsid w:val="00DF716D"/>
    <w:rsid w:val="00DF7499"/>
    <w:rsid w:val="00E078E3"/>
    <w:rsid w:val="00E214BB"/>
    <w:rsid w:val="00E23673"/>
    <w:rsid w:val="00E27476"/>
    <w:rsid w:val="00E27A56"/>
    <w:rsid w:val="00E35B58"/>
    <w:rsid w:val="00E41139"/>
    <w:rsid w:val="00E44371"/>
    <w:rsid w:val="00E529EE"/>
    <w:rsid w:val="00E53060"/>
    <w:rsid w:val="00E5409B"/>
    <w:rsid w:val="00E62EDE"/>
    <w:rsid w:val="00E63D5B"/>
    <w:rsid w:val="00E6583E"/>
    <w:rsid w:val="00E65EF7"/>
    <w:rsid w:val="00E72D3B"/>
    <w:rsid w:val="00E84A22"/>
    <w:rsid w:val="00E85CCB"/>
    <w:rsid w:val="00E87C55"/>
    <w:rsid w:val="00E900F2"/>
    <w:rsid w:val="00E92602"/>
    <w:rsid w:val="00EA2BB9"/>
    <w:rsid w:val="00EC63F1"/>
    <w:rsid w:val="00EC7A05"/>
    <w:rsid w:val="00EC7CCA"/>
    <w:rsid w:val="00ED03D5"/>
    <w:rsid w:val="00EE00E1"/>
    <w:rsid w:val="00EE47E4"/>
    <w:rsid w:val="00EF28BD"/>
    <w:rsid w:val="00EF3F5C"/>
    <w:rsid w:val="00F0142A"/>
    <w:rsid w:val="00F058B4"/>
    <w:rsid w:val="00F10C6A"/>
    <w:rsid w:val="00F145F9"/>
    <w:rsid w:val="00F15180"/>
    <w:rsid w:val="00F15A04"/>
    <w:rsid w:val="00F25B39"/>
    <w:rsid w:val="00F363C2"/>
    <w:rsid w:val="00F4395D"/>
    <w:rsid w:val="00F557FA"/>
    <w:rsid w:val="00F56E0A"/>
    <w:rsid w:val="00F635C5"/>
    <w:rsid w:val="00F63AA7"/>
    <w:rsid w:val="00F63B17"/>
    <w:rsid w:val="00F64608"/>
    <w:rsid w:val="00F66BCF"/>
    <w:rsid w:val="00F70079"/>
    <w:rsid w:val="00F71AB1"/>
    <w:rsid w:val="00F7663E"/>
    <w:rsid w:val="00F7759D"/>
    <w:rsid w:val="00F82C3E"/>
    <w:rsid w:val="00F841D1"/>
    <w:rsid w:val="00F94018"/>
    <w:rsid w:val="00F957A7"/>
    <w:rsid w:val="00FA037B"/>
    <w:rsid w:val="00FA6E38"/>
    <w:rsid w:val="00FB3EB7"/>
    <w:rsid w:val="00FB687F"/>
    <w:rsid w:val="00FB7DFA"/>
    <w:rsid w:val="00FC46BD"/>
    <w:rsid w:val="00FC56CA"/>
    <w:rsid w:val="00FC7C67"/>
    <w:rsid w:val="00FD033B"/>
    <w:rsid w:val="00FD489E"/>
    <w:rsid w:val="00FE024C"/>
    <w:rsid w:val="00FE3873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59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1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0F"/>
  </w:style>
  <w:style w:type="paragraph" w:styleId="Akapitzlist">
    <w:name w:val="List Paragraph"/>
    <w:basedOn w:val="Normalny"/>
    <w:uiPriority w:val="34"/>
    <w:qFormat/>
    <w:rsid w:val="003474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1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1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1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27D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CA"/>
  </w:style>
  <w:style w:type="paragraph" w:styleId="Tekstdymka">
    <w:name w:val="Balloon Text"/>
    <w:basedOn w:val="Normalny"/>
    <w:link w:val="TekstdymkaZnak"/>
    <w:uiPriority w:val="99"/>
    <w:semiHidden/>
    <w:unhideWhenUsed/>
    <w:rsid w:val="00EC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7F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D2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2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0F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0F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900F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91E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A91EEF"/>
    <w:pPr>
      <w:spacing w:after="0" w:line="240" w:lineRule="auto"/>
    </w:pPr>
  </w:style>
  <w:style w:type="character" w:customStyle="1" w:styleId="Mention">
    <w:name w:val="Mention"/>
    <w:basedOn w:val="Domylnaczcionkaakapitu"/>
    <w:uiPriority w:val="99"/>
    <w:semiHidden/>
    <w:unhideWhenUsed/>
    <w:rsid w:val="00734A06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24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1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0F"/>
  </w:style>
  <w:style w:type="paragraph" w:styleId="Akapitzlist">
    <w:name w:val="List Paragraph"/>
    <w:basedOn w:val="Normalny"/>
    <w:uiPriority w:val="34"/>
    <w:qFormat/>
    <w:rsid w:val="003474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1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1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1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27D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7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CA"/>
  </w:style>
  <w:style w:type="paragraph" w:styleId="Tekstdymka">
    <w:name w:val="Balloon Text"/>
    <w:basedOn w:val="Normalny"/>
    <w:link w:val="TekstdymkaZnak"/>
    <w:uiPriority w:val="99"/>
    <w:semiHidden/>
    <w:unhideWhenUsed/>
    <w:rsid w:val="00EC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7F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D2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2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22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0F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0F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900F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91E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A91EEF"/>
    <w:pPr>
      <w:spacing w:after="0" w:line="240" w:lineRule="auto"/>
    </w:pPr>
  </w:style>
  <w:style w:type="character" w:customStyle="1" w:styleId="Mention">
    <w:name w:val="Mention"/>
    <w:basedOn w:val="Domylnaczcionkaakapitu"/>
    <w:uiPriority w:val="99"/>
    <w:semiHidden/>
    <w:unhideWhenUsed/>
    <w:rsid w:val="00734A06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24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unikowski@asapo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erty@asapo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erty@asapo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sapon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oferty@asapo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ECA3-3A3B-4B54-AE83-D0C1CAA6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3414</Words>
  <Characters>20485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</dc:creator>
  <cp:lastModifiedBy>user</cp:lastModifiedBy>
  <cp:revision>79</cp:revision>
  <cp:lastPrinted>2017-10-11T12:33:00Z</cp:lastPrinted>
  <dcterms:created xsi:type="dcterms:W3CDTF">2017-04-19T07:46:00Z</dcterms:created>
  <dcterms:modified xsi:type="dcterms:W3CDTF">2017-10-11T12:34:00Z</dcterms:modified>
</cp:coreProperties>
</file>