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9B" w:rsidRPr="00FF2896" w:rsidRDefault="00380919" w:rsidP="00380919">
      <w:pPr>
        <w:spacing w:line="360" w:lineRule="auto"/>
        <w:ind w:left="7080" w:firstLine="708"/>
        <w:rPr>
          <w:rFonts w:ascii="Arial" w:eastAsia="Calibri" w:hAnsi="Arial" w:cs="Arial"/>
          <w:i/>
          <w:color w:val="FF0000"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>13.10.2015</w:t>
      </w:r>
      <w:r>
        <w:rPr>
          <w:rFonts w:ascii="Arial" w:eastAsia="Calibri" w:hAnsi="Arial" w:cs="Arial"/>
          <w:i/>
          <w:sz w:val="18"/>
          <w:szCs w:val="18"/>
        </w:rPr>
        <w:tab/>
      </w:r>
      <w:r w:rsidR="002F639B" w:rsidRPr="00DB5575">
        <w:rPr>
          <w:rFonts w:ascii="Arial" w:eastAsia="Calibri" w:hAnsi="Arial" w:cs="Arial"/>
          <w:i/>
          <w:sz w:val="18"/>
          <w:szCs w:val="18"/>
        </w:rPr>
        <w:tab/>
      </w:r>
    </w:p>
    <w:p w:rsidR="002F639B" w:rsidRDefault="005F6BD8" w:rsidP="002F639B">
      <w:pPr>
        <w:spacing w:line="360" w:lineRule="auto"/>
        <w:jc w:val="center"/>
        <w:rPr>
          <w:rFonts w:ascii="Arial" w:eastAsia="Calibri" w:hAnsi="Arial" w:cs="Arial"/>
          <w:b/>
          <w:caps/>
          <w:sz w:val="18"/>
          <w:szCs w:val="18"/>
        </w:rPr>
      </w:pPr>
      <w:r>
        <w:rPr>
          <w:rFonts w:ascii="Arial" w:eastAsia="Calibri" w:hAnsi="Arial" w:cs="Arial"/>
          <w:b/>
          <w:caps/>
          <w:sz w:val="18"/>
          <w:szCs w:val="18"/>
        </w:rPr>
        <w:t xml:space="preserve">Zasady </w:t>
      </w:r>
      <w:r w:rsidR="002F639B" w:rsidRPr="00E45210">
        <w:rPr>
          <w:rFonts w:ascii="Arial" w:eastAsia="Calibri" w:hAnsi="Arial" w:cs="Arial"/>
          <w:b/>
          <w:caps/>
          <w:sz w:val="18"/>
          <w:szCs w:val="18"/>
        </w:rPr>
        <w:t xml:space="preserve">tworzenia i modyfikacji </w:t>
      </w:r>
      <w:r w:rsidR="002F639B" w:rsidRPr="00E45210">
        <w:rPr>
          <w:rFonts w:ascii="Arial" w:hAnsi="Arial" w:cs="Arial"/>
          <w:b/>
          <w:caps/>
          <w:sz w:val="18"/>
          <w:szCs w:val="18"/>
        </w:rPr>
        <w:t>Wykazu Projektów Pozakonkursowych</w:t>
      </w:r>
      <w:r w:rsidR="002F639B" w:rsidRPr="00E45210">
        <w:rPr>
          <w:rFonts w:ascii="Arial" w:eastAsia="Calibri" w:hAnsi="Arial" w:cs="Arial"/>
          <w:b/>
          <w:caps/>
          <w:sz w:val="18"/>
          <w:szCs w:val="18"/>
        </w:rPr>
        <w:t xml:space="preserve"> </w:t>
      </w:r>
    </w:p>
    <w:p w:rsidR="002F639B" w:rsidRPr="005B6168" w:rsidRDefault="007B4F93" w:rsidP="00FF2896">
      <w:pPr>
        <w:spacing w:line="360" w:lineRule="auto"/>
        <w:jc w:val="center"/>
        <w:rPr>
          <w:rFonts w:ascii="Arial" w:eastAsia="Calibri" w:hAnsi="Arial" w:cs="Arial"/>
          <w:b/>
          <w:caps/>
          <w:sz w:val="18"/>
          <w:szCs w:val="18"/>
          <w:lang w:val="en-US"/>
        </w:rPr>
      </w:pPr>
      <w:r w:rsidRPr="005B6168">
        <w:rPr>
          <w:rFonts w:ascii="Arial" w:eastAsia="Calibri" w:hAnsi="Arial" w:cs="Arial"/>
          <w:b/>
          <w:caps/>
          <w:sz w:val="18"/>
          <w:szCs w:val="18"/>
          <w:lang w:val="en-US"/>
        </w:rPr>
        <w:t xml:space="preserve">EFRR </w:t>
      </w:r>
      <w:r w:rsidR="002F639B" w:rsidRPr="005B6168">
        <w:rPr>
          <w:rFonts w:ascii="Arial" w:eastAsia="Calibri" w:hAnsi="Arial" w:cs="Arial"/>
          <w:b/>
          <w:caps/>
          <w:sz w:val="18"/>
          <w:szCs w:val="18"/>
          <w:lang w:val="en-US"/>
        </w:rPr>
        <w:t>RPO WM 2014-2020 (WPP</w:t>
      </w:r>
      <w:r w:rsidR="00091DF9" w:rsidRPr="005B6168">
        <w:rPr>
          <w:rFonts w:ascii="Arial" w:eastAsia="Calibri" w:hAnsi="Arial" w:cs="Arial"/>
          <w:b/>
          <w:caps/>
          <w:sz w:val="18"/>
          <w:szCs w:val="18"/>
          <w:lang w:val="en-US"/>
        </w:rPr>
        <w:t xml:space="preserve"> EFRR</w:t>
      </w:r>
      <w:r w:rsidR="002F639B" w:rsidRPr="005B6168">
        <w:rPr>
          <w:rFonts w:ascii="Arial" w:eastAsia="Calibri" w:hAnsi="Arial" w:cs="Arial"/>
          <w:b/>
          <w:caps/>
          <w:sz w:val="18"/>
          <w:szCs w:val="18"/>
          <w:lang w:val="en-US"/>
        </w:rPr>
        <w:t>)</w:t>
      </w:r>
    </w:p>
    <w:p w:rsidR="002F639B" w:rsidRPr="005B6168" w:rsidRDefault="002F639B" w:rsidP="002F639B">
      <w:pPr>
        <w:spacing w:after="0" w:line="360" w:lineRule="auto"/>
        <w:rPr>
          <w:rFonts w:ascii="Arial" w:hAnsi="Arial" w:cs="Arial"/>
          <w:color w:val="1F497D" w:themeColor="text2"/>
          <w:sz w:val="18"/>
          <w:szCs w:val="18"/>
          <w:u w:val="single"/>
          <w:lang w:val="en-US"/>
        </w:rPr>
      </w:pPr>
    </w:p>
    <w:p w:rsidR="00571805" w:rsidRDefault="00390E4A" w:rsidP="00571805">
      <w:pPr>
        <w:spacing w:after="0" w:line="360" w:lineRule="auto"/>
        <w:ind w:firstLine="708"/>
        <w:rPr>
          <w:rFonts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Utworzenie</w:t>
      </w:r>
      <w:r w:rsidRPr="00CC3AF5">
        <w:rPr>
          <w:rFonts w:ascii="Arial" w:hAnsi="Arial" w:cs="Arial"/>
          <w:sz w:val="18"/>
          <w:szCs w:val="18"/>
        </w:rPr>
        <w:t xml:space="preserve"> </w:t>
      </w:r>
      <w:r w:rsidR="00B106E5" w:rsidRPr="00CC3AF5">
        <w:rPr>
          <w:rFonts w:ascii="Arial" w:hAnsi="Arial" w:cs="Arial"/>
          <w:sz w:val="18"/>
          <w:szCs w:val="18"/>
        </w:rPr>
        <w:t xml:space="preserve">WPP </w:t>
      </w:r>
      <w:r w:rsidR="00B86BB2">
        <w:rPr>
          <w:rFonts w:ascii="Arial" w:hAnsi="Arial" w:cs="Arial"/>
          <w:sz w:val="18"/>
          <w:szCs w:val="18"/>
        </w:rPr>
        <w:t xml:space="preserve">EFRR </w:t>
      </w:r>
      <w:r w:rsidR="00B106E5" w:rsidRPr="00CC3AF5">
        <w:rPr>
          <w:rFonts w:ascii="Arial" w:hAnsi="Arial" w:cs="Arial"/>
          <w:sz w:val="18"/>
          <w:szCs w:val="18"/>
        </w:rPr>
        <w:t>następuje w drodze przyjęcia przez Zarząd Województwa Mazowieckiego</w:t>
      </w:r>
      <w:r w:rsidR="009539CA">
        <w:rPr>
          <w:rFonts w:ascii="Arial" w:hAnsi="Arial" w:cs="Arial"/>
          <w:sz w:val="18"/>
          <w:szCs w:val="18"/>
        </w:rPr>
        <w:t xml:space="preserve"> (ZWM)</w:t>
      </w:r>
      <w:r w:rsidR="00B106E5" w:rsidRPr="00CC3AF5">
        <w:rPr>
          <w:rFonts w:ascii="Arial" w:hAnsi="Arial" w:cs="Arial"/>
          <w:sz w:val="18"/>
          <w:szCs w:val="18"/>
        </w:rPr>
        <w:t xml:space="preserve"> uchwały</w:t>
      </w:r>
      <w:r w:rsidR="00B106E5" w:rsidRPr="00CC3AF5">
        <w:rPr>
          <w:rFonts w:ascii="Arial" w:hAnsi="Arial" w:cs="Arial"/>
          <w:b/>
          <w:bCs/>
          <w:sz w:val="18"/>
          <w:szCs w:val="18"/>
        </w:rPr>
        <w:t xml:space="preserve"> </w:t>
      </w:r>
      <w:r w:rsidR="00B106E5" w:rsidRPr="00CC3AF5">
        <w:rPr>
          <w:rFonts w:ascii="Arial" w:hAnsi="Arial" w:cs="Arial"/>
          <w:bCs/>
          <w:sz w:val="18"/>
          <w:szCs w:val="18"/>
        </w:rPr>
        <w:t xml:space="preserve">w sprawie zatwierdzenia listy projektów do umieszczenia w </w:t>
      </w:r>
      <w:r w:rsidR="00B106E5" w:rsidRPr="00CC3AF5">
        <w:rPr>
          <w:rFonts w:ascii="Arial" w:hAnsi="Arial" w:cs="Arial"/>
          <w:sz w:val="18"/>
          <w:szCs w:val="18"/>
        </w:rPr>
        <w:t>Wykazie Projektów Pozakonkursowych</w:t>
      </w:r>
      <w:r w:rsidR="00B106E5" w:rsidRPr="00CC3AF5">
        <w:rPr>
          <w:rFonts w:ascii="Arial" w:eastAsia="Calibri" w:hAnsi="Arial" w:cs="Arial"/>
          <w:sz w:val="18"/>
          <w:szCs w:val="18"/>
        </w:rPr>
        <w:t xml:space="preserve"> RPO WM 2014-2020</w:t>
      </w:r>
      <w:r w:rsidR="00B106E5" w:rsidRPr="00CC3AF5">
        <w:rPr>
          <w:rFonts w:ascii="Arial" w:hAnsi="Arial" w:cs="Arial"/>
          <w:bCs/>
          <w:sz w:val="18"/>
          <w:szCs w:val="18"/>
        </w:rPr>
        <w:t xml:space="preserve">, przygotowywanej przez Departament Rozwoju Regionalnego </w:t>
      </w:r>
      <w:r w:rsidR="00AC645E">
        <w:rPr>
          <w:rFonts w:ascii="Arial" w:hAnsi="Arial" w:cs="Arial"/>
          <w:bCs/>
          <w:sz w:val="18"/>
          <w:szCs w:val="18"/>
        </w:rPr>
        <w:br/>
      </w:r>
      <w:r w:rsidR="00B106E5" w:rsidRPr="00CC3AF5">
        <w:rPr>
          <w:rFonts w:ascii="Arial" w:hAnsi="Arial" w:cs="Arial"/>
          <w:bCs/>
          <w:sz w:val="18"/>
          <w:szCs w:val="18"/>
        </w:rPr>
        <w:t>i Funduszy Europejskich (</w:t>
      </w:r>
      <w:proofErr w:type="spellStart"/>
      <w:r w:rsidR="00B106E5" w:rsidRPr="00CC3AF5">
        <w:rPr>
          <w:rFonts w:ascii="Arial" w:hAnsi="Arial" w:cs="Arial"/>
          <w:bCs/>
          <w:sz w:val="18"/>
          <w:szCs w:val="18"/>
        </w:rPr>
        <w:t>DRRiFE</w:t>
      </w:r>
      <w:proofErr w:type="spellEnd"/>
      <w:r w:rsidR="00B106E5" w:rsidRPr="00CC3AF5">
        <w:rPr>
          <w:rFonts w:ascii="Arial" w:hAnsi="Arial" w:cs="Arial"/>
          <w:bCs/>
          <w:sz w:val="18"/>
          <w:szCs w:val="18"/>
        </w:rPr>
        <w:t>).</w:t>
      </w:r>
      <w:r w:rsidR="00B106E5" w:rsidRPr="00CC3AF5">
        <w:rPr>
          <w:rFonts w:ascii="Arial" w:eastAsia="Calibri" w:hAnsi="Arial" w:cs="Arial"/>
          <w:sz w:val="18"/>
          <w:szCs w:val="18"/>
        </w:rPr>
        <w:t xml:space="preserve"> </w:t>
      </w:r>
      <w:r w:rsidR="001C3FF7">
        <w:rPr>
          <w:rFonts w:ascii="Arial" w:eastAsia="Calibri" w:hAnsi="Arial" w:cs="Arial"/>
          <w:sz w:val="18"/>
          <w:szCs w:val="18"/>
        </w:rPr>
        <w:t>WPP stanowi załącznik do SZOOP.</w:t>
      </w:r>
      <w:r w:rsidR="001307B2">
        <w:rPr>
          <w:rFonts w:ascii="Arial" w:eastAsia="Calibri" w:hAnsi="Arial" w:cs="Arial"/>
          <w:sz w:val="18"/>
          <w:szCs w:val="18"/>
        </w:rPr>
        <w:t xml:space="preserve"> </w:t>
      </w:r>
      <w:r w:rsidR="00B106E5" w:rsidRPr="00907E2D">
        <w:rPr>
          <w:rFonts w:ascii="Arial" w:eastAsia="ArialNarrow" w:hAnsi="Arial" w:cs="Arial"/>
          <w:sz w:val="18"/>
          <w:szCs w:val="18"/>
        </w:rPr>
        <w:t xml:space="preserve">Lista projektów ma charakter indykatywny, co oznacza, iż zawarte w niej informacje dotyczące poszczególnych projektów mają charakter orientacyjny. </w:t>
      </w:r>
      <w:r w:rsidR="00B106E5" w:rsidRPr="00907E2D">
        <w:rPr>
          <w:rFonts w:ascii="Arial" w:hAnsi="Arial" w:cs="Arial"/>
          <w:sz w:val="18"/>
          <w:szCs w:val="18"/>
        </w:rPr>
        <w:t>Zaznaczyć należy, iż</w:t>
      </w:r>
      <w:r w:rsidR="00B106E5" w:rsidRPr="00907E2D">
        <w:rPr>
          <w:rFonts w:ascii="Arial" w:hAnsi="Arial" w:cs="Arial"/>
          <w:i/>
          <w:sz w:val="18"/>
          <w:szCs w:val="18"/>
        </w:rPr>
        <w:t xml:space="preserve">, </w:t>
      </w:r>
      <w:r w:rsidR="00EB0EF2">
        <w:rPr>
          <w:rFonts w:ascii="Arial" w:hAnsi="Arial" w:cs="Arial"/>
          <w:sz w:val="18"/>
          <w:szCs w:val="18"/>
        </w:rPr>
        <w:t>samo umieszczenie projektu na</w:t>
      </w:r>
      <w:r w:rsidR="00B106E5">
        <w:rPr>
          <w:rFonts w:ascii="Arial" w:hAnsi="Arial" w:cs="Arial"/>
          <w:sz w:val="18"/>
          <w:szCs w:val="18"/>
        </w:rPr>
        <w:t xml:space="preserve"> WPP </w:t>
      </w:r>
      <w:r w:rsidR="00B106E5" w:rsidRPr="00907E2D">
        <w:rPr>
          <w:rFonts w:ascii="Arial" w:hAnsi="Arial" w:cs="Arial"/>
          <w:sz w:val="18"/>
          <w:szCs w:val="18"/>
        </w:rPr>
        <w:t xml:space="preserve">nie gwarantuje faktycznego dofinansowania projektu, a oznacza rezerwację środków w budżecie danego </w:t>
      </w:r>
      <w:r w:rsidR="008405A7">
        <w:rPr>
          <w:rFonts w:ascii="Arial" w:hAnsi="Arial" w:cs="Arial"/>
          <w:sz w:val="18"/>
          <w:szCs w:val="18"/>
        </w:rPr>
        <w:t>działania osi priorytetowej</w:t>
      </w:r>
      <w:r w:rsidR="00B106E5" w:rsidRPr="00907E2D">
        <w:rPr>
          <w:rFonts w:ascii="Arial" w:hAnsi="Arial" w:cs="Arial"/>
          <w:sz w:val="18"/>
          <w:szCs w:val="18"/>
        </w:rPr>
        <w:t xml:space="preserve"> na jego realizację.</w:t>
      </w:r>
      <w:r w:rsidR="00571805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="00C73ED4">
        <w:rPr>
          <w:rFonts w:ascii="Arial" w:hAnsi="Arial" w:cs="Arial"/>
          <w:sz w:val="18"/>
          <w:szCs w:val="18"/>
        </w:rPr>
        <w:t xml:space="preserve"> Projekty wprowadzane są na WP</w:t>
      </w:r>
      <w:r w:rsidR="00571805">
        <w:rPr>
          <w:rFonts w:ascii="Arial" w:hAnsi="Arial" w:cs="Arial"/>
          <w:sz w:val="18"/>
          <w:szCs w:val="18"/>
        </w:rPr>
        <w:t>P do wysokości dostępnych środków w ramach działania.</w:t>
      </w:r>
    </w:p>
    <w:p w:rsidR="00B106E5" w:rsidRDefault="00B106E5" w:rsidP="00F40DBD">
      <w:pPr>
        <w:spacing w:after="0" w:line="360" w:lineRule="auto"/>
        <w:ind w:firstLine="708"/>
        <w:rPr>
          <w:rFonts w:cs="Arial"/>
          <w:sz w:val="16"/>
          <w:szCs w:val="16"/>
        </w:rPr>
      </w:pPr>
    </w:p>
    <w:p w:rsidR="002F639B" w:rsidRPr="00F40DBD" w:rsidRDefault="002F639B" w:rsidP="002F639B">
      <w:pPr>
        <w:spacing w:before="120" w:line="360" w:lineRule="auto"/>
        <w:contextualSpacing/>
        <w:jc w:val="left"/>
        <w:rPr>
          <w:rFonts w:ascii="Arial" w:eastAsia="Calibri" w:hAnsi="Arial" w:cs="Arial"/>
          <w:sz w:val="18"/>
          <w:szCs w:val="18"/>
        </w:rPr>
      </w:pPr>
      <w:r w:rsidRPr="00F40DBD">
        <w:rPr>
          <w:rFonts w:ascii="Arial" w:eastAsia="Calibri" w:hAnsi="Arial" w:cs="Arial"/>
          <w:sz w:val="18"/>
          <w:szCs w:val="18"/>
        </w:rPr>
        <w:t xml:space="preserve"> </w:t>
      </w:r>
      <w:r w:rsidR="00F40DBD">
        <w:rPr>
          <w:rFonts w:ascii="Arial" w:eastAsia="Calibri" w:hAnsi="Arial" w:cs="Arial"/>
          <w:sz w:val="18"/>
          <w:szCs w:val="18"/>
        </w:rPr>
        <w:tab/>
      </w:r>
      <w:r w:rsidRPr="00F40DBD">
        <w:rPr>
          <w:rFonts w:ascii="Arial" w:eastAsia="Calibri" w:hAnsi="Arial" w:cs="Arial"/>
          <w:sz w:val="18"/>
          <w:szCs w:val="18"/>
        </w:rPr>
        <w:t xml:space="preserve">WPP </w:t>
      </w:r>
      <w:r w:rsidR="00B86BB2">
        <w:rPr>
          <w:rFonts w:ascii="Arial" w:eastAsia="Calibri" w:hAnsi="Arial" w:cs="Arial"/>
          <w:sz w:val="18"/>
          <w:szCs w:val="18"/>
        </w:rPr>
        <w:t xml:space="preserve">EFRR </w:t>
      </w:r>
      <w:r w:rsidRPr="00F40DBD">
        <w:rPr>
          <w:rFonts w:ascii="Arial" w:eastAsia="Calibri" w:hAnsi="Arial" w:cs="Arial"/>
          <w:sz w:val="18"/>
          <w:szCs w:val="18"/>
        </w:rPr>
        <w:t>zawiera</w:t>
      </w:r>
      <w:r w:rsidR="00F40DBD">
        <w:rPr>
          <w:rFonts w:ascii="Arial" w:eastAsia="Calibri" w:hAnsi="Arial" w:cs="Arial"/>
          <w:sz w:val="18"/>
          <w:szCs w:val="18"/>
        </w:rPr>
        <w:t xml:space="preserve"> następujące informacje</w:t>
      </w:r>
      <w:r w:rsidR="001A353A">
        <w:rPr>
          <w:rFonts w:ascii="Arial" w:eastAsia="Calibri" w:hAnsi="Arial" w:cs="Arial"/>
          <w:sz w:val="18"/>
          <w:szCs w:val="18"/>
        </w:rPr>
        <w:t xml:space="preserve"> dotyczące projektów</w:t>
      </w:r>
      <w:r w:rsidRPr="00F40DBD">
        <w:rPr>
          <w:rFonts w:ascii="Arial" w:eastAsia="Calibri" w:hAnsi="Arial" w:cs="Arial"/>
          <w:sz w:val="18"/>
          <w:szCs w:val="18"/>
        </w:rPr>
        <w:t>:</w:t>
      </w:r>
    </w:p>
    <w:p w:rsidR="002F639B" w:rsidRPr="00CC3AF5" w:rsidRDefault="007B4F93" w:rsidP="002F639B">
      <w:pPr>
        <w:numPr>
          <w:ilvl w:val="1"/>
          <w:numId w:val="3"/>
        </w:numPr>
        <w:spacing w:before="120" w:line="360" w:lineRule="auto"/>
        <w:contextualSpacing/>
        <w:rPr>
          <w:rFonts w:ascii="Arial" w:eastAsia="Calibri" w:hAnsi="Arial" w:cs="Arial"/>
          <w:sz w:val="18"/>
          <w:szCs w:val="18"/>
        </w:rPr>
      </w:pPr>
      <w:proofErr w:type="gramStart"/>
      <w:r>
        <w:rPr>
          <w:rFonts w:ascii="Arial" w:eastAsia="Calibri" w:hAnsi="Arial" w:cs="Arial"/>
          <w:sz w:val="18"/>
          <w:szCs w:val="18"/>
        </w:rPr>
        <w:t>tytuły</w:t>
      </w:r>
      <w:proofErr w:type="gramEnd"/>
      <w:r w:rsidR="002F639B" w:rsidRPr="00CC3AF5">
        <w:rPr>
          <w:rFonts w:ascii="Arial" w:eastAsia="Calibri" w:hAnsi="Arial" w:cs="Arial"/>
          <w:sz w:val="18"/>
          <w:szCs w:val="18"/>
        </w:rPr>
        <w:t>;</w:t>
      </w:r>
    </w:p>
    <w:p w:rsidR="002F639B" w:rsidRDefault="007B4F93" w:rsidP="002F639B">
      <w:pPr>
        <w:numPr>
          <w:ilvl w:val="1"/>
          <w:numId w:val="3"/>
        </w:numPr>
        <w:spacing w:before="120" w:line="360" w:lineRule="auto"/>
        <w:contextualSpacing/>
        <w:rPr>
          <w:rFonts w:ascii="Arial" w:eastAsia="Calibri" w:hAnsi="Arial" w:cs="Arial"/>
          <w:sz w:val="18"/>
          <w:szCs w:val="18"/>
        </w:rPr>
      </w:pPr>
      <w:proofErr w:type="gramStart"/>
      <w:r>
        <w:rPr>
          <w:rFonts w:ascii="Arial" w:eastAsia="Calibri" w:hAnsi="Arial" w:cs="Arial"/>
          <w:sz w:val="18"/>
          <w:szCs w:val="18"/>
        </w:rPr>
        <w:t>podmioty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zgłaszające i </w:t>
      </w:r>
      <w:r w:rsidR="002F639B" w:rsidRPr="00CC3AF5">
        <w:rPr>
          <w:rFonts w:ascii="Arial" w:eastAsia="Calibri" w:hAnsi="Arial" w:cs="Arial"/>
          <w:sz w:val="18"/>
          <w:szCs w:val="18"/>
        </w:rPr>
        <w:t>nazwy wnioskodawców;</w:t>
      </w:r>
    </w:p>
    <w:p w:rsidR="00E00DC9" w:rsidRPr="00CC3AF5" w:rsidRDefault="00E00DC9" w:rsidP="002F639B">
      <w:pPr>
        <w:numPr>
          <w:ilvl w:val="1"/>
          <w:numId w:val="3"/>
        </w:numPr>
        <w:spacing w:before="120" w:line="360" w:lineRule="auto"/>
        <w:contextualSpacing/>
        <w:rPr>
          <w:rFonts w:ascii="Arial" w:eastAsia="Calibri" w:hAnsi="Arial" w:cs="Arial"/>
          <w:sz w:val="18"/>
          <w:szCs w:val="18"/>
        </w:rPr>
      </w:pPr>
      <w:proofErr w:type="gramStart"/>
      <w:r>
        <w:rPr>
          <w:rFonts w:ascii="Arial" w:eastAsia="Calibri" w:hAnsi="Arial" w:cs="Arial"/>
          <w:sz w:val="18"/>
          <w:szCs w:val="18"/>
        </w:rPr>
        <w:t>daty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identyfikacji</w:t>
      </w:r>
      <w:r w:rsidR="006D4E5D">
        <w:rPr>
          <w:rFonts w:ascii="Arial" w:eastAsia="Calibri" w:hAnsi="Arial" w:cs="Arial"/>
          <w:sz w:val="18"/>
          <w:szCs w:val="18"/>
        </w:rPr>
        <w:t xml:space="preserve">, za którą uznaje się datę zamieszczenia projektu w </w:t>
      </w:r>
      <w:r w:rsidR="004320EF">
        <w:rPr>
          <w:rFonts w:ascii="Arial" w:eastAsia="Calibri" w:hAnsi="Arial" w:cs="Arial"/>
          <w:sz w:val="18"/>
          <w:szCs w:val="18"/>
        </w:rPr>
        <w:t>W</w:t>
      </w:r>
      <w:r w:rsidR="009B6D10">
        <w:rPr>
          <w:rFonts w:ascii="Arial" w:eastAsia="Calibri" w:hAnsi="Arial" w:cs="Arial"/>
          <w:sz w:val="18"/>
          <w:szCs w:val="18"/>
        </w:rPr>
        <w:t>P</w:t>
      </w:r>
      <w:r w:rsidR="004320EF">
        <w:rPr>
          <w:rFonts w:ascii="Arial" w:eastAsia="Calibri" w:hAnsi="Arial" w:cs="Arial"/>
          <w:sz w:val="18"/>
          <w:szCs w:val="18"/>
        </w:rPr>
        <w:t>P</w:t>
      </w:r>
      <w:r w:rsidR="005F3C60">
        <w:rPr>
          <w:rFonts w:ascii="Arial" w:eastAsia="Calibri" w:hAnsi="Arial" w:cs="Arial"/>
          <w:sz w:val="18"/>
          <w:szCs w:val="18"/>
        </w:rPr>
        <w:t xml:space="preserve"> EFRR</w:t>
      </w:r>
      <w:r w:rsidR="004320EF">
        <w:rPr>
          <w:rFonts w:ascii="Arial" w:eastAsia="Calibri" w:hAnsi="Arial" w:cs="Arial"/>
          <w:sz w:val="18"/>
          <w:szCs w:val="18"/>
        </w:rPr>
        <w:t>;</w:t>
      </w:r>
    </w:p>
    <w:p w:rsidR="00E00DC9" w:rsidRDefault="007B4F93" w:rsidP="00E00DC9">
      <w:pPr>
        <w:numPr>
          <w:ilvl w:val="1"/>
          <w:numId w:val="3"/>
        </w:numPr>
        <w:spacing w:before="120" w:line="360" w:lineRule="auto"/>
        <w:contextualSpacing/>
        <w:rPr>
          <w:rFonts w:ascii="Arial" w:eastAsia="Calibri" w:hAnsi="Arial" w:cs="Arial"/>
          <w:sz w:val="18"/>
          <w:szCs w:val="18"/>
        </w:rPr>
      </w:pPr>
      <w:proofErr w:type="gramStart"/>
      <w:r>
        <w:rPr>
          <w:rFonts w:ascii="Arial" w:eastAsia="Calibri" w:hAnsi="Arial" w:cs="Arial"/>
          <w:sz w:val="18"/>
          <w:szCs w:val="18"/>
        </w:rPr>
        <w:t>szacowane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kwoty projektów: całkowite, kosztów kwalifikowalnych, wkładu UE</w:t>
      </w:r>
      <w:r w:rsidR="00E00DC9">
        <w:rPr>
          <w:rFonts w:ascii="Arial" w:eastAsia="Calibri" w:hAnsi="Arial" w:cs="Arial"/>
          <w:sz w:val="18"/>
          <w:szCs w:val="18"/>
        </w:rPr>
        <w:t>;</w:t>
      </w:r>
    </w:p>
    <w:p w:rsidR="00E00DC9" w:rsidRPr="00E00DC9" w:rsidRDefault="004320EF" w:rsidP="00E00DC9">
      <w:pPr>
        <w:numPr>
          <w:ilvl w:val="1"/>
          <w:numId w:val="3"/>
        </w:numPr>
        <w:spacing w:before="120" w:line="360" w:lineRule="auto"/>
        <w:contextualSpacing/>
        <w:rPr>
          <w:rFonts w:ascii="Arial" w:eastAsia="Calibri" w:hAnsi="Arial" w:cs="Arial"/>
          <w:sz w:val="18"/>
          <w:szCs w:val="18"/>
        </w:rPr>
      </w:pPr>
      <w:proofErr w:type="gramStart"/>
      <w:r>
        <w:rPr>
          <w:rFonts w:ascii="Arial" w:eastAsia="Calibri" w:hAnsi="Arial" w:cs="Arial"/>
          <w:sz w:val="18"/>
          <w:szCs w:val="18"/>
        </w:rPr>
        <w:t>wskazanie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czy projekt jest duży;</w:t>
      </w:r>
    </w:p>
    <w:p w:rsidR="00420C62" w:rsidRPr="00420C62" w:rsidRDefault="007B4F93" w:rsidP="00420C62">
      <w:pPr>
        <w:numPr>
          <w:ilvl w:val="1"/>
          <w:numId w:val="3"/>
        </w:numPr>
        <w:spacing w:before="120" w:line="360" w:lineRule="auto"/>
        <w:contextualSpacing/>
        <w:rPr>
          <w:rFonts w:ascii="Arial" w:eastAsia="Calibri" w:hAnsi="Arial" w:cs="Arial"/>
          <w:sz w:val="18"/>
          <w:szCs w:val="18"/>
        </w:rPr>
      </w:pPr>
      <w:proofErr w:type="gramStart"/>
      <w:r>
        <w:rPr>
          <w:rFonts w:ascii="Arial" w:eastAsia="Calibri" w:hAnsi="Arial" w:cs="Arial"/>
          <w:sz w:val="18"/>
          <w:szCs w:val="18"/>
        </w:rPr>
        <w:t>zakładane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efekty wyrażone wskaźnikami</w:t>
      </w:r>
      <w:r w:rsidR="00E00DC9">
        <w:rPr>
          <w:rFonts w:ascii="Arial" w:eastAsia="Calibri" w:hAnsi="Arial" w:cs="Arial"/>
          <w:sz w:val="18"/>
          <w:szCs w:val="18"/>
        </w:rPr>
        <w:t>;</w:t>
      </w:r>
      <w:r w:rsidR="00420C62">
        <w:rPr>
          <w:rFonts w:ascii="Arial" w:eastAsia="Calibri" w:hAnsi="Arial" w:cs="Arial"/>
          <w:sz w:val="18"/>
          <w:szCs w:val="18"/>
        </w:rPr>
        <w:t xml:space="preserve"> </w:t>
      </w:r>
    </w:p>
    <w:p w:rsidR="001A353A" w:rsidRPr="001A353A" w:rsidRDefault="001A353A" w:rsidP="001A353A">
      <w:pPr>
        <w:numPr>
          <w:ilvl w:val="1"/>
          <w:numId w:val="3"/>
        </w:numPr>
        <w:spacing w:before="120" w:line="360" w:lineRule="auto"/>
        <w:contextualSpacing/>
        <w:rPr>
          <w:rFonts w:ascii="Arial" w:eastAsia="Calibri" w:hAnsi="Arial" w:cs="Arial"/>
          <w:sz w:val="18"/>
          <w:szCs w:val="18"/>
        </w:rPr>
      </w:pPr>
      <w:proofErr w:type="gramStart"/>
      <w:r>
        <w:rPr>
          <w:rFonts w:ascii="Arial" w:eastAsia="Calibri" w:hAnsi="Arial" w:cs="Arial"/>
          <w:sz w:val="18"/>
          <w:szCs w:val="18"/>
        </w:rPr>
        <w:t>przewidywany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w dniu identyfikacji termin złożenia wniosku o dofinansowanie</w:t>
      </w:r>
      <w:r>
        <w:rPr>
          <w:rStyle w:val="Odwoanieprzypisudolnego"/>
          <w:rFonts w:ascii="Arial" w:eastAsia="Calibri" w:hAnsi="Arial" w:cs="Arial"/>
          <w:sz w:val="18"/>
          <w:szCs w:val="18"/>
        </w:rPr>
        <w:footnoteReference w:id="2"/>
      </w:r>
      <w:r w:rsidR="004320EF">
        <w:rPr>
          <w:rFonts w:ascii="Arial" w:eastAsia="Calibri" w:hAnsi="Arial" w:cs="Arial"/>
          <w:sz w:val="18"/>
          <w:szCs w:val="18"/>
        </w:rPr>
        <w:t>;</w:t>
      </w:r>
    </w:p>
    <w:p w:rsidR="002F639B" w:rsidRDefault="002F639B" w:rsidP="002F639B">
      <w:pPr>
        <w:numPr>
          <w:ilvl w:val="1"/>
          <w:numId w:val="3"/>
        </w:numPr>
        <w:spacing w:before="120" w:line="360" w:lineRule="auto"/>
        <w:contextualSpacing/>
        <w:rPr>
          <w:rFonts w:ascii="Arial" w:eastAsia="Calibri" w:hAnsi="Arial" w:cs="Arial"/>
          <w:sz w:val="18"/>
          <w:szCs w:val="18"/>
        </w:rPr>
      </w:pPr>
      <w:proofErr w:type="gramStart"/>
      <w:r w:rsidRPr="00CC3AF5">
        <w:rPr>
          <w:rFonts w:ascii="Arial" w:eastAsia="Calibri" w:hAnsi="Arial" w:cs="Arial"/>
          <w:sz w:val="18"/>
          <w:szCs w:val="18"/>
        </w:rPr>
        <w:t>przewidywany</w:t>
      </w:r>
      <w:proofErr w:type="gramEnd"/>
      <w:r w:rsidRPr="00CC3AF5">
        <w:rPr>
          <w:rFonts w:ascii="Arial" w:eastAsia="Calibri" w:hAnsi="Arial" w:cs="Arial"/>
          <w:sz w:val="18"/>
          <w:szCs w:val="18"/>
        </w:rPr>
        <w:t xml:space="preserve"> </w:t>
      </w:r>
      <w:r w:rsidR="001A353A">
        <w:rPr>
          <w:rFonts w:ascii="Arial" w:eastAsia="Calibri" w:hAnsi="Arial" w:cs="Arial"/>
          <w:sz w:val="18"/>
          <w:szCs w:val="18"/>
        </w:rPr>
        <w:t>okres</w:t>
      </w:r>
      <w:r w:rsidRPr="00CC3AF5">
        <w:rPr>
          <w:rFonts w:ascii="Arial" w:eastAsia="Calibri" w:hAnsi="Arial" w:cs="Arial"/>
          <w:sz w:val="18"/>
          <w:szCs w:val="18"/>
        </w:rPr>
        <w:t xml:space="preserve"> realizacji projektu.</w:t>
      </w:r>
    </w:p>
    <w:p w:rsidR="00390E4A" w:rsidRDefault="00390E4A" w:rsidP="00F40DBD">
      <w:pPr>
        <w:spacing w:after="0" w:line="360" w:lineRule="auto"/>
        <w:ind w:firstLine="708"/>
        <w:rPr>
          <w:rFonts w:ascii="Arial" w:hAnsi="Arial" w:cs="Arial"/>
          <w:b/>
          <w:sz w:val="18"/>
          <w:szCs w:val="18"/>
          <w:u w:val="single"/>
        </w:rPr>
      </w:pPr>
      <w:r w:rsidRPr="00390E4A">
        <w:rPr>
          <w:rFonts w:ascii="Arial" w:eastAsia="Calibri" w:hAnsi="Arial" w:cs="Arial"/>
          <w:sz w:val="18"/>
          <w:szCs w:val="18"/>
        </w:rPr>
        <w:t>Aktualizacja WPP</w:t>
      </w:r>
      <w:r w:rsidR="005F3C60" w:rsidRPr="005F3C60">
        <w:rPr>
          <w:rFonts w:ascii="Arial" w:eastAsia="Calibri" w:hAnsi="Arial" w:cs="Arial"/>
          <w:sz w:val="18"/>
          <w:szCs w:val="18"/>
        </w:rPr>
        <w:t xml:space="preserve"> </w:t>
      </w:r>
      <w:r w:rsidR="005F3C60">
        <w:rPr>
          <w:rFonts w:ascii="Arial" w:eastAsia="Calibri" w:hAnsi="Arial" w:cs="Arial"/>
          <w:sz w:val="18"/>
          <w:szCs w:val="18"/>
        </w:rPr>
        <w:t>EFRR</w:t>
      </w:r>
      <w:r w:rsidRPr="00390E4A">
        <w:rPr>
          <w:rFonts w:ascii="Arial" w:eastAsia="Calibri" w:hAnsi="Arial" w:cs="Arial"/>
          <w:sz w:val="18"/>
          <w:szCs w:val="18"/>
        </w:rPr>
        <w:t xml:space="preserve"> </w:t>
      </w:r>
      <w:r w:rsidR="00CE27F5">
        <w:rPr>
          <w:rFonts w:ascii="Arial" w:eastAsia="Calibri" w:hAnsi="Arial" w:cs="Arial"/>
          <w:sz w:val="18"/>
          <w:szCs w:val="18"/>
        </w:rPr>
        <w:t>może polegać n</w:t>
      </w:r>
      <w:r w:rsidR="00C931FC">
        <w:rPr>
          <w:rFonts w:ascii="Arial" w:eastAsia="Calibri" w:hAnsi="Arial" w:cs="Arial"/>
          <w:sz w:val="18"/>
          <w:szCs w:val="18"/>
        </w:rPr>
        <w:t>a umieszczaniu nowych projektów,</w:t>
      </w:r>
      <w:r w:rsidR="00CE27F5">
        <w:rPr>
          <w:rFonts w:ascii="Arial" w:eastAsia="Calibri" w:hAnsi="Arial" w:cs="Arial"/>
          <w:sz w:val="18"/>
          <w:szCs w:val="18"/>
        </w:rPr>
        <w:t xml:space="preserve"> usuwaniu</w:t>
      </w:r>
      <w:r w:rsidR="00C931FC">
        <w:rPr>
          <w:rFonts w:ascii="Arial" w:eastAsia="Calibri" w:hAnsi="Arial" w:cs="Arial"/>
          <w:sz w:val="18"/>
          <w:szCs w:val="18"/>
        </w:rPr>
        <w:t xml:space="preserve"> </w:t>
      </w:r>
      <w:r w:rsidR="00464B31">
        <w:rPr>
          <w:rFonts w:ascii="Arial" w:eastAsia="Calibri" w:hAnsi="Arial" w:cs="Arial"/>
          <w:sz w:val="18"/>
          <w:szCs w:val="18"/>
        </w:rPr>
        <w:t xml:space="preserve">projektów lub </w:t>
      </w:r>
      <w:r w:rsidR="00C931FC">
        <w:rPr>
          <w:rFonts w:ascii="Arial" w:eastAsia="Calibri" w:hAnsi="Arial" w:cs="Arial"/>
          <w:sz w:val="18"/>
          <w:szCs w:val="18"/>
        </w:rPr>
        <w:t xml:space="preserve">zmianie informacji dotyczących wartości projektu </w:t>
      </w:r>
      <w:r w:rsidR="00464B31">
        <w:rPr>
          <w:rFonts w:ascii="Arial" w:eastAsia="Calibri" w:hAnsi="Arial" w:cs="Arial"/>
          <w:sz w:val="18"/>
          <w:szCs w:val="18"/>
        </w:rPr>
        <w:t>czy</w:t>
      </w:r>
      <w:r w:rsidR="00C931FC">
        <w:rPr>
          <w:rFonts w:ascii="Arial" w:eastAsia="Calibri" w:hAnsi="Arial" w:cs="Arial"/>
          <w:sz w:val="18"/>
          <w:szCs w:val="18"/>
        </w:rPr>
        <w:t xml:space="preserve"> zakładanych </w:t>
      </w:r>
      <w:r w:rsidR="00464B31">
        <w:rPr>
          <w:rFonts w:ascii="Arial" w:eastAsia="Calibri" w:hAnsi="Arial" w:cs="Arial"/>
          <w:sz w:val="18"/>
          <w:szCs w:val="18"/>
        </w:rPr>
        <w:t>wskaźników</w:t>
      </w:r>
      <w:r w:rsidR="00C931FC">
        <w:rPr>
          <w:rFonts w:ascii="Arial" w:eastAsia="Calibri" w:hAnsi="Arial" w:cs="Arial"/>
          <w:sz w:val="18"/>
          <w:szCs w:val="18"/>
        </w:rPr>
        <w:t xml:space="preserve"> projektu</w:t>
      </w:r>
      <w:r w:rsidR="004320EF">
        <w:rPr>
          <w:rFonts w:ascii="Arial" w:eastAsia="Calibri" w:hAnsi="Arial" w:cs="Arial"/>
          <w:sz w:val="18"/>
          <w:szCs w:val="18"/>
        </w:rPr>
        <w:t xml:space="preserve">, a także </w:t>
      </w:r>
      <w:r w:rsidR="00464B31">
        <w:rPr>
          <w:rFonts w:ascii="Arial" w:eastAsia="Calibri" w:hAnsi="Arial" w:cs="Arial"/>
          <w:sz w:val="18"/>
          <w:szCs w:val="18"/>
        </w:rPr>
        <w:t>ewentualnej zmianie</w:t>
      </w:r>
      <w:r w:rsidR="004320EF">
        <w:rPr>
          <w:rFonts w:ascii="Arial" w:eastAsia="Calibri" w:hAnsi="Arial" w:cs="Arial"/>
          <w:sz w:val="18"/>
          <w:szCs w:val="18"/>
        </w:rPr>
        <w:t xml:space="preserve"> w nazwie beneficjenta i tytule projektu. </w:t>
      </w:r>
      <w:r w:rsidRPr="00390E4A">
        <w:rPr>
          <w:rFonts w:ascii="Arial" w:eastAsia="Calibri" w:hAnsi="Arial" w:cs="Arial"/>
          <w:sz w:val="18"/>
          <w:szCs w:val="18"/>
        </w:rPr>
        <w:t xml:space="preserve">WPP </w:t>
      </w:r>
      <w:r w:rsidR="005F3C60">
        <w:rPr>
          <w:rFonts w:ascii="Arial" w:eastAsia="Calibri" w:hAnsi="Arial" w:cs="Arial"/>
          <w:sz w:val="18"/>
          <w:szCs w:val="18"/>
        </w:rPr>
        <w:t xml:space="preserve">EFRR </w:t>
      </w:r>
      <w:r w:rsidR="004320EF">
        <w:rPr>
          <w:rFonts w:ascii="Arial" w:eastAsia="Calibri" w:hAnsi="Arial" w:cs="Arial"/>
          <w:sz w:val="18"/>
          <w:szCs w:val="18"/>
        </w:rPr>
        <w:t>oraz jego aktualizacje zostają podane</w:t>
      </w:r>
      <w:r w:rsidRPr="00390E4A">
        <w:rPr>
          <w:rFonts w:ascii="Arial" w:eastAsia="Calibri" w:hAnsi="Arial" w:cs="Arial"/>
          <w:sz w:val="18"/>
          <w:szCs w:val="18"/>
        </w:rPr>
        <w:t xml:space="preserve"> do publicznej wiadomości.</w:t>
      </w:r>
    </w:p>
    <w:p w:rsidR="002F639B" w:rsidRPr="00845582" w:rsidRDefault="002F639B" w:rsidP="002F639B">
      <w:pPr>
        <w:spacing w:after="0" w:line="360" w:lineRule="auto"/>
        <w:rPr>
          <w:rFonts w:ascii="Arial" w:hAnsi="Arial" w:cs="Arial"/>
          <w:color w:val="1F497D" w:themeColor="text2"/>
          <w:sz w:val="18"/>
          <w:szCs w:val="18"/>
        </w:rPr>
      </w:pPr>
    </w:p>
    <w:p w:rsidR="002F639B" w:rsidRPr="00B106E5" w:rsidRDefault="002F639B" w:rsidP="00390E4A">
      <w:pPr>
        <w:pStyle w:val="Akapitzlist"/>
        <w:numPr>
          <w:ilvl w:val="0"/>
          <w:numId w:val="24"/>
        </w:numPr>
        <w:spacing w:line="360" w:lineRule="auto"/>
        <w:rPr>
          <w:rFonts w:ascii="Arial" w:eastAsia="Calibri" w:hAnsi="Arial" w:cs="Arial"/>
          <w:b/>
          <w:caps/>
          <w:sz w:val="18"/>
          <w:szCs w:val="18"/>
          <w:u w:val="single"/>
        </w:rPr>
      </w:pPr>
      <w:r w:rsidRPr="00B106E5">
        <w:rPr>
          <w:rFonts w:ascii="Arial" w:eastAsia="Calibri" w:hAnsi="Arial" w:cs="Arial"/>
          <w:b/>
          <w:caps/>
          <w:sz w:val="18"/>
          <w:szCs w:val="18"/>
          <w:u w:val="single"/>
        </w:rPr>
        <w:t>Zgłoszenie projektów pozakonkursowych</w:t>
      </w:r>
    </w:p>
    <w:p w:rsidR="007060C5" w:rsidRDefault="00590F1D" w:rsidP="00035E42">
      <w:pPr>
        <w:pStyle w:val="Default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Tryb pozakonkursowy ma zastosowanie wyłącznie w Priorytetach, w których został wskazany w RPO WM 214-2020. </w:t>
      </w:r>
      <w:r w:rsidR="002F639B" w:rsidRPr="001F6317">
        <w:rPr>
          <w:rFonts w:ascii="Arial" w:eastAsia="Calibri" w:hAnsi="Arial" w:cs="Arial"/>
          <w:sz w:val="18"/>
          <w:szCs w:val="18"/>
        </w:rPr>
        <w:t>Za zgłoszone</w:t>
      </w:r>
      <w:r w:rsidR="006222E7">
        <w:rPr>
          <w:rFonts w:ascii="Arial" w:eastAsia="Calibri" w:hAnsi="Arial" w:cs="Arial"/>
          <w:sz w:val="18"/>
          <w:szCs w:val="18"/>
        </w:rPr>
        <w:t xml:space="preserve"> uznaje się projekty wskazane w</w:t>
      </w:r>
      <w:r w:rsidR="002F639B" w:rsidRPr="001F6317">
        <w:rPr>
          <w:rFonts w:ascii="Arial" w:eastAsia="Calibri" w:hAnsi="Arial" w:cs="Arial"/>
          <w:sz w:val="18"/>
          <w:szCs w:val="18"/>
        </w:rPr>
        <w:t xml:space="preserve"> </w:t>
      </w:r>
      <w:r w:rsidR="00632988" w:rsidRPr="001F6317">
        <w:rPr>
          <w:rFonts w:ascii="Arial" w:eastAsia="Calibri" w:hAnsi="Arial" w:cs="Arial"/>
          <w:sz w:val="18"/>
          <w:szCs w:val="18"/>
        </w:rPr>
        <w:t xml:space="preserve">RPO WM 2014-2020, </w:t>
      </w:r>
      <w:r w:rsidR="002F639B" w:rsidRPr="001F6317">
        <w:rPr>
          <w:rFonts w:ascii="Arial" w:eastAsia="Calibri" w:hAnsi="Arial" w:cs="Arial"/>
          <w:sz w:val="18"/>
          <w:szCs w:val="18"/>
        </w:rPr>
        <w:t>Strategii ZIT WOF, Kontrakcie Terytorialnym</w:t>
      </w:r>
      <w:r w:rsidR="00632988" w:rsidRPr="001F6317">
        <w:rPr>
          <w:rFonts w:ascii="Arial" w:eastAsia="Calibri" w:hAnsi="Arial" w:cs="Arial"/>
          <w:sz w:val="18"/>
          <w:szCs w:val="18"/>
        </w:rPr>
        <w:t xml:space="preserve"> </w:t>
      </w:r>
      <w:r w:rsidR="005B6168">
        <w:rPr>
          <w:rFonts w:ascii="Arial" w:eastAsia="Calibri" w:hAnsi="Arial" w:cs="Arial"/>
          <w:sz w:val="18"/>
          <w:szCs w:val="18"/>
        </w:rPr>
        <w:t>(</w:t>
      </w:r>
      <w:r w:rsidR="00C73ED4">
        <w:rPr>
          <w:rFonts w:ascii="Arial" w:eastAsia="Calibri" w:hAnsi="Arial" w:cs="Arial"/>
          <w:sz w:val="18"/>
          <w:szCs w:val="18"/>
        </w:rPr>
        <w:t xml:space="preserve">wyłącznie w </w:t>
      </w:r>
      <w:r w:rsidR="007A3D86">
        <w:rPr>
          <w:rFonts w:ascii="Arial" w:eastAsia="Calibri" w:hAnsi="Arial" w:cs="Arial"/>
          <w:sz w:val="18"/>
          <w:szCs w:val="18"/>
        </w:rPr>
        <w:t>Osiach Priorytetowych:</w:t>
      </w:r>
      <w:r>
        <w:rPr>
          <w:rFonts w:ascii="Arial" w:eastAsia="Calibri" w:hAnsi="Arial" w:cs="Arial"/>
          <w:sz w:val="18"/>
          <w:szCs w:val="18"/>
        </w:rPr>
        <w:t xml:space="preserve"> VI </w:t>
      </w:r>
      <w:r w:rsidR="007A3D86">
        <w:rPr>
          <w:rFonts w:ascii="Arial" w:eastAsia="Calibri" w:hAnsi="Arial" w:cs="Arial"/>
          <w:sz w:val="18"/>
          <w:szCs w:val="18"/>
        </w:rPr>
        <w:t>w Działaniu 6.1</w:t>
      </w:r>
      <w:r>
        <w:rPr>
          <w:rFonts w:ascii="Arial" w:eastAsia="Calibri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Calibri" w:hAnsi="Arial" w:cs="Arial"/>
          <w:sz w:val="18"/>
          <w:szCs w:val="18"/>
        </w:rPr>
        <w:t>i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VII</w:t>
      </w:r>
      <w:r w:rsidR="005B6168">
        <w:rPr>
          <w:rFonts w:ascii="Arial" w:eastAsia="Calibri" w:hAnsi="Arial" w:cs="Arial"/>
          <w:sz w:val="18"/>
          <w:szCs w:val="18"/>
        </w:rPr>
        <w:t xml:space="preserve">) </w:t>
      </w:r>
      <w:r w:rsidR="00632988" w:rsidRPr="001F6317">
        <w:rPr>
          <w:rFonts w:ascii="Arial" w:eastAsia="Calibri" w:hAnsi="Arial" w:cs="Arial"/>
          <w:sz w:val="18"/>
          <w:szCs w:val="18"/>
        </w:rPr>
        <w:t>oraz</w:t>
      </w:r>
      <w:r w:rsidR="00035E42" w:rsidRPr="00035E42">
        <w:rPr>
          <w:rFonts w:ascii="Arial" w:hAnsi="Arial" w:cs="Arial"/>
          <w:bCs/>
          <w:sz w:val="18"/>
          <w:szCs w:val="18"/>
        </w:rPr>
        <w:t xml:space="preserve"> Plan</w:t>
      </w:r>
      <w:r w:rsidR="00035E42">
        <w:rPr>
          <w:rFonts w:ascii="Arial" w:hAnsi="Arial" w:cs="Arial"/>
          <w:bCs/>
          <w:sz w:val="18"/>
          <w:szCs w:val="18"/>
        </w:rPr>
        <w:t>ie</w:t>
      </w:r>
      <w:r w:rsidR="00035E42" w:rsidRPr="00035E42">
        <w:rPr>
          <w:rFonts w:ascii="Arial" w:hAnsi="Arial" w:cs="Arial"/>
          <w:bCs/>
          <w:sz w:val="18"/>
          <w:szCs w:val="18"/>
        </w:rPr>
        <w:t xml:space="preserve"> wykonawczy</w:t>
      </w:r>
      <w:r w:rsidR="00035E42">
        <w:rPr>
          <w:rFonts w:ascii="Arial" w:hAnsi="Arial" w:cs="Arial"/>
          <w:bCs/>
          <w:sz w:val="18"/>
          <w:szCs w:val="18"/>
        </w:rPr>
        <w:t>m</w:t>
      </w:r>
      <w:r w:rsidR="00035E42" w:rsidRPr="00035E42">
        <w:rPr>
          <w:rFonts w:ascii="Arial" w:hAnsi="Arial" w:cs="Arial"/>
          <w:bCs/>
          <w:sz w:val="18"/>
          <w:szCs w:val="18"/>
        </w:rPr>
        <w:t xml:space="preserve"> do Strategii Rozwoju Województwa Mazowieckiego do roku 2030 w obszarze Przestrzeń i Transport</w:t>
      </w:r>
      <w:r w:rsidR="001F7BB7" w:rsidRPr="001F6317">
        <w:rPr>
          <w:rFonts w:ascii="Arial" w:eastAsia="Calibri" w:hAnsi="Arial" w:cs="Arial"/>
          <w:sz w:val="18"/>
          <w:szCs w:val="18"/>
        </w:rPr>
        <w:t>.</w:t>
      </w:r>
      <w:r w:rsidR="00632988" w:rsidRPr="001F6317">
        <w:rPr>
          <w:rFonts w:ascii="Arial" w:eastAsia="Calibri" w:hAnsi="Arial" w:cs="Arial"/>
          <w:sz w:val="18"/>
          <w:szCs w:val="18"/>
        </w:rPr>
        <w:t xml:space="preserve"> Zakres informacji w ww. dokumentach, powinien </w:t>
      </w:r>
      <w:r w:rsidR="00632988" w:rsidRPr="001F6317">
        <w:rPr>
          <w:rFonts w:ascii="Arial" w:hAnsi="Arial" w:cs="Arial"/>
          <w:sz w:val="18"/>
          <w:szCs w:val="18"/>
        </w:rPr>
        <w:t>jednoznacznie wskazywać na konkretny projekt. W związku z czym</w:t>
      </w:r>
      <w:r w:rsidR="00773BCA">
        <w:rPr>
          <w:rFonts w:ascii="Arial" w:hAnsi="Arial" w:cs="Arial"/>
          <w:sz w:val="18"/>
          <w:szCs w:val="18"/>
        </w:rPr>
        <w:t>,</w:t>
      </w:r>
      <w:r w:rsidR="00632988" w:rsidRPr="001F6317">
        <w:rPr>
          <w:rFonts w:ascii="Arial" w:hAnsi="Arial" w:cs="Arial"/>
          <w:sz w:val="18"/>
          <w:szCs w:val="18"/>
        </w:rPr>
        <w:t xml:space="preserve"> minimum informacji dla projektu zgłoszonego to tytuł projektu lub taki opis jego zakresu bez tytułu, aby </w:t>
      </w:r>
      <w:r w:rsidR="00CA0461">
        <w:rPr>
          <w:rFonts w:ascii="Arial" w:hAnsi="Arial" w:cs="Arial"/>
          <w:sz w:val="18"/>
          <w:szCs w:val="18"/>
        </w:rPr>
        <w:t>wskazywał na konkretny projekt.</w:t>
      </w:r>
      <w:r w:rsidR="00632988" w:rsidRPr="001F6317">
        <w:rPr>
          <w:rFonts w:ascii="Arial" w:hAnsi="Arial" w:cs="Arial"/>
          <w:sz w:val="18"/>
          <w:szCs w:val="18"/>
        </w:rPr>
        <w:t> </w:t>
      </w:r>
    </w:p>
    <w:p w:rsidR="00035E42" w:rsidRPr="00035E42" w:rsidRDefault="00035E42" w:rsidP="00035E42">
      <w:pPr>
        <w:pStyle w:val="Default"/>
        <w:rPr>
          <w:rFonts w:ascii="Arial" w:hAnsi="Arial" w:cs="Arial"/>
          <w:sz w:val="18"/>
          <w:szCs w:val="18"/>
        </w:rPr>
      </w:pPr>
    </w:p>
    <w:p w:rsidR="002F639B" w:rsidRPr="00B106E5" w:rsidRDefault="002F639B" w:rsidP="00390E4A">
      <w:pPr>
        <w:pStyle w:val="Akapitzlist"/>
        <w:numPr>
          <w:ilvl w:val="0"/>
          <w:numId w:val="24"/>
        </w:numPr>
        <w:spacing w:line="360" w:lineRule="auto"/>
        <w:rPr>
          <w:rFonts w:ascii="Arial" w:eastAsia="Calibri" w:hAnsi="Arial" w:cs="Arial"/>
          <w:b/>
          <w:caps/>
          <w:sz w:val="18"/>
          <w:szCs w:val="18"/>
          <w:u w:val="single"/>
        </w:rPr>
      </w:pPr>
      <w:r w:rsidRPr="00B106E5">
        <w:rPr>
          <w:rFonts w:ascii="Arial" w:eastAsia="Calibri" w:hAnsi="Arial" w:cs="Arial"/>
          <w:b/>
          <w:caps/>
          <w:sz w:val="18"/>
          <w:szCs w:val="18"/>
          <w:u w:val="single"/>
        </w:rPr>
        <w:t>Identyfikacja projektów</w:t>
      </w:r>
    </w:p>
    <w:p w:rsidR="002F639B" w:rsidRPr="00773BCA" w:rsidRDefault="002F639B" w:rsidP="00BE77F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45210">
        <w:rPr>
          <w:rFonts w:ascii="Arial" w:eastAsia="Calibri" w:hAnsi="Arial" w:cs="Arial"/>
          <w:sz w:val="18"/>
          <w:szCs w:val="18"/>
        </w:rPr>
        <w:t xml:space="preserve">Proces </w:t>
      </w:r>
      <w:r w:rsidR="00773BCA">
        <w:rPr>
          <w:rFonts w:ascii="Arial" w:eastAsia="Calibri" w:hAnsi="Arial" w:cs="Arial"/>
          <w:sz w:val="18"/>
          <w:szCs w:val="18"/>
        </w:rPr>
        <w:t>identyfikacji</w:t>
      </w:r>
      <w:r w:rsidRPr="00E45210">
        <w:rPr>
          <w:rFonts w:ascii="Arial" w:eastAsia="Calibri" w:hAnsi="Arial" w:cs="Arial"/>
          <w:sz w:val="18"/>
          <w:szCs w:val="18"/>
        </w:rPr>
        <w:t xml:space="preserve"> inicjuje </w:t>
      </w:r>
      <w:proofErr w:type="spellStart"/>
      <w:r w:rsidR="004956B1" w:rsidRPr="00642CA5">
        <w:rPr>
          <w:rFonts w:ascii="Arial" w:hAnsi="Arial" w:cs="Arial"/>
          <w:bCs/>
          <w:sz w:val="18"/>
          <w:szCs w:val="18"/>
        </w:rPr>
        <w:t>DRRiFE</w:t>
      </w:r>
      <w:proofErr w:type="spellEnd"/>
      <w:r w:rsidRPr="00E45210">
        <w:rPr>
          <w:rFonts w:ascii="Arial" w:eastAsia="Calibri" w:hAnsi="Arial" w:cs="Arial"/>
          <w:sz w:val="18"/>
          <w:szCs w:val="18"/>
        </w:rPr>
        <w:t xml:space="preserve">, </w:t>
      </w:r>
      <w:r w:rsidRPr="00773BCA">
        <w:rPr>
          <w:rFonts w:ascii="Arial" w:eastAsia="Calibri" w:hAnsi="Arial" w:cs="Arial"/>
          <w:sz w:val="18"/>
          <w:szCs w:val="18"/>
        </w:rPr>
        <w:t xml:space="preserve">poprzez skierowanie pisemnej prośby do </w:t>
      </w:r>
      <w:r w:rsidR="006222E7">
        <w:rPr>
          <w:rFonts w:ascii="Arial" w:eastAsia="Calibri" w:hAnsi="Arial" w:cs="Arial"/>
          <w:sz w:val="18"/>
          <w:szCs w:val="18"/>
        </w:rPr>
        <w:t xml:space="preserve">wnioskodawców projektów zgłoszonych </w:t>
      </w:r>
      <w:r w:rsidRPr="00773BCA">
        <w:rPr>
          <w:rFonts w:ascii="Arial" w:eastAsia="Calibri" w:hAnsi="Arial" w:cs="Arial"/>
          <w:sz w:val="18"/>
          <w:szCs w:val="18"/>
        </w:rPr>
        <w:t xml:space="preserve">(określonych w </w:t>
      </w:r>
      <w:r w:rsidR="00AC0060" w:rsidRPr="00773BCA">
        <w:rPr>
          <w:rFonts w:ascii="Arial" w:hAnsi="Arial" w:cs="Arial"/>
          <w:sz w:val="18"/>
          <w:szCs w:val="18"/>
        </w:rPr>
        <w:t>pkt 1</w:t>
      </w:r>
      <w:r w:rsidRPr="00773BCA">
        <w:rPr>
          <w:rFonts w:ascii="Arial" w:hAnsi="Arial" w:cs="Arial"/>
          <w:sz w:val="18"/>
          <w:szCs w:val="18"/>
        </w:rPr>
        <w:t xml:space="preserve">) </w:t>
      </w:r>
      <w:r w:rsidRPr="00773BCA">
        <w:rPr>
          <w:rFonts w:ascii="Arial" w:eastAsia="Calibri" w:hAnsi="Arial" w:cs="Arial"/>
          <w:sz w:val="18"/>
          <w:szCs w:val="18"/>
        </w:rPr>
        <w:t xml:space="preserve">o przygotowanie </w:t>
      </w:r>
      <w:r w:rsidR="005E5C4B" w:rsidRPr="00773BCA">
        <w:rPr>
          <w:rFonts w:ascii="Arial" w:eastAsia="Calibri" w:hAnsi="Arial" w:cs="Arial"/>
          <w:i/>
          <w:sz w:val="18"/>
          <w:szCs w:val="18"/>
        </w:rPr>
        <w:t>Formularza</w:t>
      </w:r>
      <w:r w:rsidR="00FE37FF" w:rsidRPr="00773BC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773BCA">
        <w:rPr>
          <w:rFonts w:ascii="Arial" w:eastAsia="Calibri" w:hAnsi="Arial" w:cs="Arial"/>
          <w:i/>
          <w:sz w:val="18"/>
          <w:szCs w:val="18"/>
        </w:rPr>
        <w:t xml:space="preserve">projektu pozakonkursowego </w:t>
      </w:r>
      <w:r w:rsidR="004956B1" w:rsidRPr="00773BCA">
        <w:rPr>
          <w:rFonts w:ascii="Arial" w:eastAsia="Calibri" w:hAnsi="Arial" w:cs="Arial"/>
          <w:i/>
          <w:sz w:val="18"/>
          <w:szCs w:val="18"/>
        </w:rPr>
        <w:lastRenderedPageBreak/>
        <w:t xml:space="preserve">EFRR </w:t>
      </w:r>
      <w:r w:rsidR="0044552B">
        <w:rPr>
          <w:rFonts w:ascii="Arial" w:eastAsia="Calibri" w:hAnsi="Arial" w:cs="Arial"/>
          <w:i/>
          <w:sz w:val="18"/>
          <w:szCs w:val="18"/>
        </w:rPr>
        <w:t>RPO WM 2014-2020</w:t>
      </w:r>
      <w:r w:rsidR="005C25C9" w:rsidRPr="00773BCA">
        <w:rPr>
          <w:rFonts w:ascii="Arial" w:eastAsia="Calibri" w:hAnsi="Arial" w:cs="Arial"/>
          <w:sz w:val="18"/>
          <w:szCs w:val="18"/>
        </w:rPr>
        <w:t>.</w:t>
      </w:r>
      <w:r w:rsidR="005C25C9" w:rsidRPr="00773BCA">
        <w:rPr>
          <w:rFonts w:ascii="Arial" w:eastAsia="Calibri" w:hAnsi="Arial" w:cs="Arial"/>
          <w:i/>
          <w:sz w:val="18"/>
          <w:szCs w:val="18"/>
        </w:rPr>
        <w:t xml:space="preserve"> </w:t>
      </w:r>
      <w:proofErr w:type="spellStart"/>
      <w:r w:rsidR="004956B1" w:rsidRPr="00773BCA">
        <w:rPr>
          <w:rFonts w:ascii="Arial" w:hAnsi="Arial" w:cs="Arial"/>
          <w:bCs/>
          <w:sz w:val="18"/>
          <w:szCs w:val="18"/>
        </w:rPr>
        <w:t>DRRiFE</w:t>
      </w:r>
      <w:proofErr w:type="spellEnd"/>
      <w:r w:rsidRPr="00773BCA">
        <w:rPr>
          <w:rFonts w:ascii="Arial" w:eastAsia="Calibri" w:hAnsi="Arial" w:cs="Arial"/>
          <w:sz w:val="18"/>
          <w:szCs w:val="18"/>
        </w:rPr>
        <w:t xml:space="preserve"> wskazuje </w:t>
      </w:r>
      <w:r w:rsidR="00BE77F6">
        <w:rPr>
          <w:rFonts w:ascii="Arial" w:eastAsia="Calibri" w:hAnsi="Arial" w:cs="Arial"/>
          <w:sz w:val="18"/>
          <w:szCs w:val="18"/>
        </w:rPr>
        <w:t>wnioskodawcom</w:t>
      </w:r>
      <w:r w:rsidRPr="00773BCA">
        <w:rPr>
          <w:rFonts w:ascii="Arial" w:eastAsia="Calibri" w:hAnsi="Arial" w:cs="Arial"/>
          <w:sz w:val="18"/>
          <w:szCs w:val="18"/>
        </w:rPr>
        <w:t xml:space="preserve"> termin przygotowania </w:t>
      </w:r>
      <w:r w:rsidRPr="004354F5">
        <w:rPr>
          <w:rFonts w:ascii="Arial" w:eastAsia="Calibri" w:hAnsi="Arial" w:cs="Arial"/>
          <w:sz w:val="18"/>
          <w:szCs w:val="18"/>
        </w:rPr>
        <w:t>F</w:t>
      </w:r>
      <w:r w:rsidR="005C25C9" w:rsidRPr="004354F5">
        <w:rPr>
          <w:rFonts w:ascii="Arial" w:eastAsia="Calibri" w:hAnsi="Arial" w:cs="Arial"/>
          <w:sz w:val="18"/>
          <w:szCs w:val="18"/>
        </w:rPr>
        <w:t>ormularza</w:t>
      </w:r>
      <w:r w:rsidRPr="004354F5">
        <w:rPr>
          <w:rFonts w:ascii="Arial" w:eastAsia="Calibri" w:hAnsi="Arial" w:cs="Arial"/>
          <w:i/>
          <w:sz w:val="18"/>
          <w:szCs w:val="18"/>
        </w:rPr>
        <w:t>.</w:t>
      </w:r>
      <w:r w:rsidRPr="004354F5">
        <w:rPr>
          <w:rFonts w:ascii="Arial" w:hAnsi="Arial" w:cs="Arial"/>
          <w:sz w:val="18"/>
          <w:szCs w:val="18"/>
        </w:rPr>
        <w:t xml:space="preserve"> F</w:t>
      </w:r>
      <w:r w:rsidR="005C25C9" w:rsidRPr="004354F5">
        <w:rPr>
          <w:rFonts w:ascii="Arial" w:hAnsi="Arial" w:cs="Arial"/>
          <w:sz w:val="18"/>
          <w:szCs w:val="18"/>
        </w:rPr>
        <w:t>ormularze</w:t>
      </w:r>
      <w:r w:rsidRPr="00773BCA">
        <w:rPr>
          <w:rFonts w:ascii="Arial" w:hAnsi="Arial" w:cs="Arial"/>
          <w:sz w:val="18"/>
          <w:szCs w:val="18"/>
        </w:rPr>
        <w:t xml:space="preserve"> przesyłane są </w:t>
      </w:r>
      <w:r w:rsidRPr="00773BCA">
        <w:rPr>
          <w:rFonts w:ascii="Arial" w:eastAsia="Calibri" w:hAnsi="Arial" w:cs="Arial"/>
          <w:sz w:val="18"/>
          <w:szCs w:val="18"/>
        </w:rPr>
        <w:t>p</w:t>
      </w:r>
      <w:r w:rsidR="00935C3E" w:rsidRPr="00773BCA">
        <w:rPr>
          <w:rFonts w:ascii="Arial" w:eastAsia="Calibri" w:hAnsi="Arial" w:cs="Arial"/>
          <w:sz w:val="18"/>
          <w:szCs w:val="18"/>
        </w:rPr>
        <w:t xml:space="preserve">rzez wnioskodawców do </w:t>
      </w:r>
      <w:proofErr w:type="spellStart"/>
      <w:r w:rsidR="004956B1" w:rsidRPr="00773BCA">
        <w:rPr>
          <w:rFonts w:ascii="Arial" w:hAnsi="Arial" w:cs="Arial"/>
          <w:bCs/>
          <w:sz w:val="18"/>
          <w:szCs w:val="18"/>
        </w:rPr>
        <w:t>DRRiFE</w:t>
      </w:r>
      <w:proofErr w:type="spellEnd"/>
      <w:r w:rsidRPr="00773BCA">
        <w:rPr>
          <w:rFonts w:ascii="Arial" w:eastAsia="Calibri" w:hAnsi="Arial" w:cs="Arial"/>
          <w:sz w:val="18"/>
          <w:szCs w:val="18"/>
        </w:rPr>
        <w:t>.</w:t>
      </w:r>
    </w:p>
    <w:p w:rsidR="00773BCA" w:rsidRPr="00773BCA" w:rsidRDefault="00773BCA" w:rsidP="00773BC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45210">
        <w:rPr>
          <w:rFonts w:ascii="Arial" w:eastAsia="Calibri" w:hAnsi="Arial" w:cs="Arial"/>
          <w:sz w:val="18"/>
          <w:szCs w:val="18"/>
        </w:rPr>
        <w:t xml:space="preserve">Zgłoszone propozycje projektów pozakonkursowych poddawane są przez </w:t>
      </w:r>
      <w:proofErr w:type="spellStart"/>
      <w:r w:rsidRPr="00642CA5">
        <w:rPr>
          <w:rFonts w:ascii="Arial" w:hAnsi="Arial" w:cs="Arial"/>
          <w:bCs/>
          <w:sz w:val="18"/>
          <w:szCs w:val="18"/>
        </w:rPr>
        <w:t>DRRiFE</w:t>
      </w:r>
      <w:proofErr w:type="spellEnd"/>
      <w:r w:rsidRPr="00E45210">
        <w:rPr>
          <w:rFonts w:ascii="Arial" w:eastAsia="Calibri" w:hAnsi="Arial" w:cs="Arial"/>
          <w:sz w:val="18"/>
          <w:szCs w:val="18"/>
        </w:rPr>
        <w:t xml:space="preserve"> </w:t>
      </w:r>
      <w:proofErr w:type="gramStart"/>
      <w:r w:rsidRPr="00E45210">
        <w:rPr>
          <w:rFonts w:ascii="Arial" w:eastAsia="Calibri" w:hAnsi="Arial" w:cs="Arial"/>
          <w:sz w:val="18"/>
          <w:szCs w:val="18"/>
        </w:rPr>
        <w:t>procesowi  weryfikacji</w:t>
      </w:r>
      <w:proofErr w:type="gramEnd"/>
      <w:r w:rsidRPr="00E45210">
        <w:rPr>
          <w:rFonts w:ascii="Arial" w:eastAsia="Calibri" w:hAnsi="Arial" w:cs="Arial"/>
          <w:sz w:val="18"/>
          <w:szCs w:val="18"/>
        </w:rPr>
        <w:t xml:space="preserve">, w celu </w:t>
      </w:r>
      <w:r w:rsidR="00571805">
        <w:rPr>
          <w:rFonts w:ascii="Arial" w:eastAsia="Calibri" w:hAnsi="Arial" w:cs="Arial"/>
          <w:sz w:val="18"/>
          <w:szCs w:val="18"/>
        </w:rPr>
        <w:t>potwierdzenie możliwości uzyskania</w:t>
      </w:r>
      <w:r w:rsidRPr="00E45210">
        <w:rPr>
          <w:rFonts w:ascii="Arial" w:eastAsia="Calibri" w:hAnsi="Arial" w:cs="Arial"/>
          <w:sz w:val="18"/>
          <w:szCs w:val="18"/>
        </w:rPr>
        <w:t xml:space="preserve"> dofinansowania. </w:t>
      </w:r>
    </w:p>
    <w:p w:rsidR="002F639B" w:rsidRPr="00E45210" w:rsidRDefault="002F639B" w:rsidP="005F3C60">
      <w:pPr>
        <w:pStyle w:val="Akapitzlist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45210">
        <w:rPr>
          <w:rFonts w:ascii="Arial" w:hAnsi="Arial" w:cs="Arial"/>
          <w:sz w:val="18"/>
          <w:szCs w:val="18"/>
        </w:rPr>
        <w:t xml:space="preserve">Zakres kryteriów weryfikacji określa </w:t>
      </w:r>
      <w:r w:rsidRPr="00E45210">
        <w:rPr>
          <w:rFonts w:ascii="Arial" w:hAnsi="Arial" w:cs="Arial"/>
          <w:i/>
          <w:sz w:val="18"/>
          <w:szCs w:val="18"/>
        </w:rPr>
        <w:t>Karta weryfikacji projektu pozakonkursowego</w:t>
      </w:r>
      <w:r w:rsidR="00D12D9B">
        <w:rPr>
          <w:rFonts w:ascii="Arial" w:hAnsi="Arial" w:cs="Arial"/>
          <w:sz w:val="18"/>
          <w:szCs w:val="18"/>
        </w:rPr>
        <w:t xml:space="preserve">. </w:t>
      </w:r>
      <w:r w:rsidRPr="00CE2050">
        <w:rPr>
          <w:rFonts w:ascii="Arial" w:hAnsi="Arial" w:cs="Arial"/>
          <w:sz w:val="18"/>
          <w:szCs w:val="18"/>
        </w:rPr>
        <w:t xml:space="preserve">Wypełniony </w:t>
      </w:r>
      <w:r w:rsidR="005F6BD8">
        <w:rPr>
          <w:rFonts w:ascii="Arial" w:hAnsi="Arial" w:cs="Arial"/>
          <w:sz w:val="18"/>
          <w:szCs w:val="18"/>
        </w:rPr>
        <w:t xml:space="preserve">Formularz </w:t>
      </w:r>
      <w:r w:rsidRPr="00642CA5">
        <w:rPr>
          <w:rFonts w:ascii="Arial" w:hAnsi="Arial" w:cs="Arial"/>
          <w:sz w:val="18"/>
          <w:szCs w:val="18"/>
        </w:rPr>
        <w:t>wraz z wymaganymi załącznikami należy przesłać listownie lub złożyć osobiście w </w:t>
      </w:r>
      <w:proofErr w:type="spellStart"/>
      <w:r w:rsidRPr="00642CA5">
        <w:rPr>
          <w:rFonts w:ascii="Arial" w:hAnsi="Arial" w:cs="Arial"/>
          <w:bCs/>
          <w:sz w:val="18"/>
          <w:szCs w:val="18"/>
        </w:rPr>
        <w:t>DRRiFE</w:t>
      </w:r>
      <w:proofErr w:type="spellEnd"/>
      <w:r w:rsidRPr="00642CA5">
        <w:rPr>
          <w:rFonts w:ascii="Arial" w:hAnsi="Arial" w:cs="Arial"/>
          <w:sz w:val="18"/>
          <w:szCs w:val="18"/>
        </w:rPr>
        <w:t xml:space="preserve">. Wstępna weryfikacja dokonywana jest przez </w:t>
      </w:r>
      <w:r w:rsidR="00EE49F1" w:rsidRPr="001307B2">
        <w:rPr>
          <w:rFonts w:ascii="Arial" w:hAnsi="Arial" w:cs="Arial"/>
          <w:sz w:val="18"/>
          <w:szCs w:val="18"/>
        </w:rPr>
        <w:t>wyznaczonych pracowników</w:t>
      </w:r>
      <w:r w:rsidRPr="001307B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07B2">
        <w:rPr>
          <w:rFonts w:ascii="Arial" w:hAnsi="Arial" w:cs="Arial"/>
          <w:bCs/>
          <w:sz w:val="18"/>
          <w:szCs w:val="18"/>
        </w:rPr>
        <w:t>DRRiFE</w:t>
      </w:r>
      <w:proofErr w:type="spellEnd"/>
      <w:r w:rsidR="00B76E71">
        <w:rPr>
          <w:rFonts w:ascii="Arial" w:hAnsi="Arial" w:cs="Arial"/>
          <w:sz w:val="18"/>
          <w:szCs w:val="18"/>
        </w:rPr>
        <w:t>.</w:t>
      </w:r>
    </w:p>
    <w:p w:rsidR="00DB3349" w:rsidRDefault="002F639B" w:rsidP="005F3C60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E45210">
        <w:rPr>
          <w:rFonts w:ascii="Arial" w:eastAsia="Calibri" w:hAnsi="Arial" w:cs="Arial"/>
          <w:sz w:val="18"/>
          <w:szCs w:val="18"/>
        </w:rPr>
        <w:t xml:space="preserve">W ramach procesu identyfikacji projektu </w:t>
      </w:r>
      <w:proofErr w:type="spellStart"/>
      <w:r w:rsidR="004956B1" w:rsidRPr="00642CA5">
        <w:rPr>
          <w:rFonts w:ascii="Arial" w:hAnsi="Arial" w:cs="Arial"/>
          <w:bCs/>
          <w:sz w:val="18"/>
          <w:szCs w:val="18"/>
        </w:rPr>
        <w:t>DRRiFE</w:t>
      </w:r>
      <w:proofErr w:type="spellEnd"/>
      <w:r w:rsidRPr="00E45210">
        <w:rPr>
          <w:rFonts w:ascii="Arial" w:eastAsia="Calibri" w:hAnsi="Arial" w:cs="Arial"/>
          <w:sz w:val="18"/>
          <w:szCs w:val="18"/>
        </w:rPr>
        <w:t xml:space="preserve"> może prowadzić </w:t>
      </w:r>
      <w:r w:rsidRPr="00FE37FF">
        <w:rPr>
          <w:rFonts w:ascii="Arial" w:eastAsia="Calibri" w:hAnsi="Arial" w:cs="Arial"/>
          <w:sz w:val="18"/>
          <w:szCs w:val="18"/>
        </w:rPr>
        <w:t xml:space="preserve">dialog z podmiotami zgłaszającymi projekty mający na celu takie określenie zakresu projektu, który </w:t>
      </w:r>
      <w:r w:rsidRPr="00E45210">
        <w:rPr>
          <w:rFonts w:ascii="Arial" w:eastAsia="Calibri" w:hAnsi="Arial" w:cs="Arial"/>
          <w:sz w:val="18"/>
          <w:szCs w:val="18"/>
        </w:rPr>
        <w:t xml:space="preserve">w największym stopniu przyczyni się </w:t>
      </w:r>
      <w:r w:rsidR="00470416">
        <w:rPr>
          <w:rFonts w:ascii="Arial" w:eastAsia="Calibri" w:hAnsi="Arial" w:cs="Arial"/>
          <w:sz w:val="18"/>
          <w:szCs w:val="18"/>
        </w:rPr>
        <w:br/>
      </w:r>
      <w:r w:rsidRPr="00E45210">
        <w:rPr>
          <w:rFonts w:ascii="Arial" w:eastAsia="Calibri" w:hAnsi="Arial" w:cs="Arial"/>
          <w:sz w:val="18"/>
          <w:szCs w:val="18"/>
        </w:rPr>
        <w:t xml:space="preserve">do realizacji celów programu (np. </w:t>
      </w:r>
      <w:r w:rsidR="001C3FF7">
        <w:rPr>
          <w:rFonts w:ascii="Arial" w:eastAsia="Calibri" w:hAnsi="Arial" w:cs="Arial"/>
          <w:sz w:val="18"/>
          <w:szCs w:val="18"/>
        </w:rPr>
        <w:t>zmiana</w:t>
      </w:r>
      <w:r w:rsidRPr="00E45210">
        <w:rPr>
          <w:rFonts w:ascii="Arial" w:eastAsia="Calibri" w:hAnsi="Arial" w:cs="Arial"/>
          <w:sz w:val="18"/>
          <w:szCs w:val="18"/>
        </w:rPr>
        <w:t xml:space="preserve"> zakresu przedmiotowego projektu lub zmian</w:t>
      </w:r>
      <w:r w:rsidR="001C3FF7">
        <w:rPr>
          <w:rFonts w:ascii="Arial" w:eastAsia="Calibri" w:hAnsi="Arial" w:cs="Arial"/>
          <w:sz w:val="18"/>
          <w:szCs w:val="18"/>
        </w:rPr>
        <w:t>a</w:t>
      </w:r>
      <w:r w:rsidRPr="00E45210">
        <w:rPr>
          <w:rFonts w:ascii="Arial" w:eastAsia="Calibri" w:hAnsi="Arial" w:cs="Arial"/>
          <w:sz w:val="18"/>
          <w:szCs w:val="18"/>
        </w:rPr>
        <w:t xml:space="preserve"> formuły realizacji projektu, np. poprzez jego zintegrowanie z innym projektem lub projektami). </w:t>
      </w:r>
    </w:p>
    <w:p w:rsidR="002F639B" w:rsidRPr="00DB3349" w:rsidRDefault="002F639B" w:rsidP="005F3C60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DB3349">
        <w:rPr>
          <w:rFonts w:ascii="Arial" w:hAnsi="Arial" w:cs="Arial"/>
          <w:sz w:val="18"/>
          <w:szCs w:val="18"/>
        </w:rPr>
        <w:t>Po przeprowadzeniu weryfikacji propozycje nowych projektów zostają przedstawione w formie Informacji Zarządowi</w:t>
      </w:r>
      <w:r w:rsidR="004518DB">
        <w:rPr>
          <w:rFonts w:ascii="Arial" w:hAnsi="Arial" w:cs="Arial"/>
          <w:sz w:val="18"/>
          <w:szCs w:val="18"/>
        </w:rPr>
        <w:t xml:space="preserve"> Województwa Mazowieckiego</w:t>
      </w:r>
      <w:r w:rsidRPr="00DB3349">
        <w:rPr>
          <w:rFonts w:ascii="Arial" w:hAnsi="Arial" w:cs="Arial"/>
          <w:sz w:val="18"/>
          <w:szCs w:val="18"/>
        </w:rPr>
        <w:t>. Efektem powyższego jest przyjęcie uchwały WPP</w:t>
      </w:r>
      <w:r w:rsidR="00773BCA">
        <w:rPr>
          <w:rFonts w:ascii="Arial" w:hAnsi="Arial" w:cs="Arial"/>
          <w:sz w:val="18"/>
          <w:szCs w:val="18"/>
        </w:rPr>
        <w:t xml:space="preserve"> EFRR</w:t>
      </w:r>
      <w:r w:rsidRPr="00DB3349">
        <w:rPr>
          <w:rFonts w:ascii="Arial" w:hAnsi="Arial" w:cs="Arial"/>
          <w:sz w:val="18"/>
          <w:szCs w:val="18"/>
        </w:rPr>
        <w:t>. Zmieniony WPP</w:t>
      </w:r>
      <w:r w:rsidR="00191F52">
        <w:rPr>
          <w:rFonts w:ascii="Arial" w:hAnsi="Arial" w:cs="Arial"/>
          <w:sz w:val="18"/>
          <w:szCs w:val="18"/>
        </w:rPr>
        <w:t xml:space="preserve"> EFRR</w:t>
      </w:r>
      <w:r w:rsidRPr="00DB3349">
        <w:rPr>
          <w:rFonts w:ascii="Arial" w:hAnsi="Arial" w:cs="Arial"/>
          <w:sz w:val="18"/>
          <w:szCs w:val="18"/>
        </w:rPr>
        <w:t xml:space="preserve"> zostaje podany do publicznej wiadomości poprzez </w:t>
      </w:r>
      <w:r w:rsidR="00B76329">
        <w:rPr>
          <w:rFonts w:ascii="Arial" w:hAnsi="Arial" w:cs="Arial"/>
          <w:sz w:val="18"/>
          <w:szCs w:val="18"/>
        </w:rPr>
        <w:t>umieszczenie na stronie internetowej</w:t>
      </w:r>
      <w:r w:rsidRPr="00DB3349">
        <w:rPr>
          <w:rFonts w:ascii="Arial" w:hAnsi="Arial" w:cs="Arial"/>
          <w:sz w:val="18"/>
          <w:szCs w:val="18"/>
        </w:rPr>
        <w:t xml:space="preserve"> </w:t>
      </w:r>
      <w:r w:rsidR="0044552B">
        <w:rPr>
          <w:rFonts w:ascii="Arial" w:eastAsia="Times New Roman" w:hAnsi="Arial" w:cs="Arial"/>
          <w:sz w:val="18"/>
          <w:szCs w:val="18"/>
          <w:u w:val="single"/>
          <w:lang w:eastAsia="pl-PL"/>
        </w:rPr>
        <w:t>funduszedlamazowsza.</w:t>
      </w:r>
      <w:proofErr w:type="gramStart"/>
      <w:r w:rsidR="0044552B">
        <w:rPr>
          <w:rFonts w:ascii="Arial" w:eastAsia="Times New Roman" w:hAnsi="Arial" w:cs="Arial"/>
          <w:sz w:val="18"/>
          <w:szCs w:val="18"/>
          <w:u w:val="single"/>
          <w:lang w:eastAsia="pl-PL"/>
        </w:rPr>
        <w:t>eu</w:t>
      </w:r>
      <w:proofErr w:type="gramEnd"/>
      <w:r w:rsidRPr="00DB3349">
        <w:rPr>
          <w:rFonts w:ascii="Arial" w:hAnsi="Arial" w:cs="Arial"/>
          <w:sz w:val="18"/>
          <w:szCs w:val="18"/>
        </w:rPr>
        <w:t xml:space="preserve"> oraz</w:t>
      </w:r>
      <w:r w:rsidR="00B76329">
        <w:rPr>
          <w:rFonts w:ascii="Arial" w:hAnsi="Arial" w:cs="Arial"/>
          <w:sz w:val="18"/>
          <w:szCs w:val="18"/>
        </w:rPr>
        <w:t xml:space="preserve"> w </w:t>
      </w:r>
      <w:r w:rsidRPr="00DB3349">
        <w:rPr>
          <w:rFonts w:ascii="Arial" w:hAnsi="Arial" w:cs="Arial"/>
          <w:sz w:val="18"/>
          <w:szCs w:val="18"/>
        </w:rPr>
        <w:t>wojewódzki</w:t>
      </w:r>
      <w:r w:rsidR="00B76329">
        <w:rPr>
          <w:rFonts w:ascii="Arial" w:hAnsi="Arial" w:cs="Arial"/>
          <w:sz w:val="18"/>
          <w:szCs w:val="18"/>
        </w:rPr>
        <w:t>m</w:t>
      </w:r>
      <w:r w:rsidRPr="00DB3349">
        <w:rPr>
          <w:rFonts w:ascii="Arial" w:hAnsi="Arial" w:cs="Arial"/>
          <w:sz w:val="18"/>
          <w:szCs w:val="18"/>
        </w:rPr>
        <w:t xml:space="preserve"> dziennik</w:t>
      </w:r>
      <w:r w:rsidR="00B76329">
        <w:rPr>
          <w:rFonts w:ascii="Arial" w:hAnsi="Arial" w:cs="Arial"/>
          <w:sz w:val="18"/>
          <w:szCs w:val="18"/>
        </w:rPr>
        <w:t>u urzędowym</w:t>
      </w:r>
      <w:r w:rsidRPr="00DB3349">
        <w:rPr>
          <w:rFonts w:ascii="Arial" w:hAnsi="Arial" w:cs="Arial"/>
          <w:sz w:val="18"/>
          <w:szCs w:val="18"/>
        </w:rPr>
        <w:t xml:space="preserve">. </w:t>
      </w:r>
    </w:p>
    <w:p w:rsidR="002F639B" w:rsidRPr="00C7087F" w:rsidRDefault="002F639B" w:rsidP="00594BBC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2614E1">
        <w:rPr>
          <w:rFonts w:ascii="Arial" w:eastAsia="Calibri" w:hAnsi="Arial" w:cs="Arial"/>
          <w:sz w:val="18"/>
          <w:szCs w:val="18"/>
        </w:rPr>
        <w:t>Zidentyfikowanie projektu pozakonkursowego</w:t>
      </w:r>
      <w:r w:rsidR="001D4EB1">
        <w:rPr>
          <w:rFonts w:ascii="Arial" w:eastAsia="Calibri" w:hAnsi="Arial" w:cs="Arial"/>
          <w:sz w:val="18"/>
          <w:szCs w:val="18"/>
        </w:rPr>
        <w:t xml:space="preserve"> oznacza wpisanie projektu do WP</w:t>
      </w:r>
      <w:r w:rsidRPr="002614E1">
        <w:rPr>
          <w:rFonts w:ascii="Arial" w:eastAsia="Calibri" w:hAnsi="Arial" w:cs="Arial"/>
          <w:sz w:val="18"/>
          <w:szCs w:val="18"/>
        </w:rPr>
        <w:t xml:space="preserve">P </w:t>
      </w:r>
      <w:r w:rsidR="00191F52">
        <w:rPr>
          <w:rFonts w:ascii="Arial" w:eastAsia="Calibri" w:hAnsi="Arial" w:cs="Arial"/>
          <w:sz w:val="18"/>
          <w:szCs w:val="18"/>
        </w:rPr>
        <w:t xml:space="preserve">EFRR </w:t>
      </w:r>
      <w:r w:rsidRPr="002614E1">
        <w:rPr>
          <w:rFonts w:ascii="Arial" w:eastAsia="Calibri" w:hAnsi="Arial" w:cs="Arial"/>
          <w:sz w:val="18"/>
          <w:szCs w:val="18"/>
        </w:rPr>
        <w:t xml:space="preserve">oraz zobowiązanie potencjalnego wnioskodawcy do przystąpienia do opracowywania wniosku </w:t>
      </w:r>
      <w:r w:rsidR="00594BBC">
        <w:rPr>
          <w:rFonts w:ascii="Arial" w:eastAsia="Calibri" w:hAnsi="Arial" w:cs="Arial"/>
          <w:sz w:val="18"/>
          <w:szCs w:val="18"/>
        </w:rPr>
        <w:br/>
      </w:r>
      <w:r w:rsidRPr="002614E1">
        <w:rPr>
          <w:rFonts w:ascii="Arial" w:eastAsia="Calibri" w:hAnsi="Arial" w:cs="Arial"/>
          <w:sz w:val="18"/>
          <w:szCs w:val="18"/>
        </w:rPr>
        <w:t>o dofinansowanie i złożenia go w określonym terminie.</w:t>
      </w:r>
      <w:r w:rsidRPr="002614E1">
        <w:rPr>
          <w:rFonts w:ascii="Arial" w:hAnsi="Arial" w:cs="Arial"/>
          <w:sz w:val="18"/>
          <w:szCs w:val="18"/>
        </w:rPr>
        <w:t xml:space="preserve"> Rzeczywiste uzyskanie dofinans</w:t>
      </w:r>
      <w:r w:rsidR="001D4EB1">
        <w:rPr>
          <w:rFonts w:ascii="Arial" w:hAnsi="Arial" w:cs="Arial"/>
          <w:sz w:val="18"/>
          <w:szCs w:val="18"/>
        </w:rPr>
        <w:t xml:space="preserve">owania </w:t>
      </w:r>
      <w:r w:rsidRPr="002614E1">
        <w:rPr>
          <w:rFonts w:ascii="Arial" w:hAnsi="Arial" w:cs="Arial"/>
          <w:sz w:val="18"/>
          <w:szCs w:val="18"/>
        </w:rPr>
        <w:t xml:space="preserve">uzależnione jest od spełnienia przez projekt wymogów, dotyczących dotrzymania zadeklarowanych terminów i zakresu rzeczowego oraz pozytywnej </w:t>
      </w:r>
      <w:r w:rsidR="00773BCA">
        <w:rPr>
          <w:rFonts w:ascii="Arial" w:hAnsi="Arial" w:cs="Arial"/>
          <w:sz w:val="18"/>
          <w:szCs w:val="18"/>
        </w:rPr>
        <w:t>oceny wniosku o dofinansowanie</w:t>
      </w:r>
      <w:r w:rsidRPr="002614E1">
        <w:rPr>
          <w:rFonts w:ascii="Arial" w:hAnsi="Arial" w:cs="Arial"/>
          <w:sz w:val="18"/>
          <w:szCs w:val="18"/>
        </w:rPr>
        <w:t xml:space="preserve">. </w:t>
      </w:r>
    </w:p>
    <w:p w:rsidR="00EB0EF2" w:rsidRPr="00EB0EF2" w:rsidRDefault="00C7087F" w:rsidP="005F3C6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B0EF2">
        <w:rPr>
          <w:rFonts w:ascii="Arial" w:hAnsi="Arial" w:cs="Arial"/>
          <w:sz w:val="18"/>
          <w:szCs w:val="18"/>
          <w:u w:val="single"/>
        </w:rPr>
        <w:t>W przypadku projektów ZIT</w:t>
      </w:r>
      <w:r w:rsidR="00EB0EF2" w:rsidRPr="00EB0EF2">
        <w:rPr>
          <w:rFonts w:ascii="Arial" w:hAnsi="Arial" w:cs="Arial"/>
          <w:sz w:val="18"/>
          <w:szCs w:val="18"/>
          <w:u w:val="single"/>
        </w:rPr>
        <w:t xml:space="preserve"> dodatkowo:</w:t>
      </w:r>
    </w:p>
    <w:p w:rsidR="005B6168" w:rsidRPr="00FD3B8D" w:rsidRDefault="00EB0EF2" w:rsidP="00571805">
      <w:pPr>
        <w:pStyle w:val="Akapitzlist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484C36">
        <w:rPr>
          <w:rFonts w:ascii="Arial" w:hAnsi="Arial" w:cs="Arial"/>
          <w:sz w:val="18"/>
          <w:szCs w:val="18"/>
        </w:rPr>
        <w:t>roces identyfikacji</w:t>
      </w:r>
      <w:r w:rsidR="00CA77A6">
        <w:rPr>
          <w:rFonts w:ascii="Arial" w:hAnsi="Arial" w:cs="Arial"/>
          <w:sz w:val="18"/>
          <w:szCs w:val="18"/>
        </w:rPr>
        <w:t xml:space="preserve"> </w:t>
      </w:r>
      <w:r w:rsidR="00C32E08">
        <w:rPr>
          <w:rFonts w:ascii="Arial" w:hAnsi="Arial" w:cs="Arial"/>
          <w:sz w:val="18"/>
          <w:szCs w:val="18"/>
        </w:rPr>
        <w:t>może rozpocząć</w:t>
      </w:r>
      <w:r w:rsidR="006E60F8">
        <w:rPr>
          <w:rFonts w:ascii="Arial" w:hAnsi="Arial" w:cs="Arial"/>
          <w:sz w:val="18"/>
          <w:szCs w:val="18"/>
        </w:rPr>
        <w:t xml:space="preserve"> się</w:t>
      </w:r>
      <w:r w:rsidR="00C31456" w:rsidRPr="00191F52">
        <w:rPr>
          <w:rFonts w:ascii="Arial" w:hAnsi="Arial" w:cs="Arial"/>
          <w:sz w:val="18"/>
          <w:szCs w:val="18"/>
        </w:rPr>
        <w:t xml:space="preserve"> przed </w:t>
      </w:r>
      <w:r w:rsidR="008807DF">
        <w:rPr>
          <w:rFonts w:ascii="Arial" w:hAnsi="Arial" w:cs="Arial"/>
          <w:sz w:val="18"/>
          <w:szCs w:val="18"/>
        </w:rPr>
        <w:t>pozytywnym zaopiniowaniem</w:t>
      </w:r>
      <w:r w:rsidR="00C7087F" w:rsidRPr="009D7789">
        <w:rPr>
          <w:rFonts w:ascii="Arial" w:hAnsi="Arial" w:cs="Arial"/>
          <w:sz w:val="18"/>
          <w:szCs w:val="18"/>
        </w:rPr>
        <w:t xml:space="preserve"> </w:t>
      </w:r>
      <w:r w:rsidR="00D12EB1">
        <w:rPr>
          <w:rFonts w:ascii="Arial" w:hAnsi="Arial" w:cs="Arial"/>
          <w:sz w:val="18"/>
          <w:szCs w:val="18"/>
        </w:rPr>
        <w:t>przez Z</w:t>
      </w:r>
      <w:r w:rsidR="00191F52" w:rsidRPr="009D7789">
        <w:rPr>
          <w:rFonts w:ascii="Arial" w:hAnsi="Arial" w:cs="Arial"/>
          <w:sz w:val="18"/>
          <w:szCs w:val="18"/>
        </w:rPr>
        <w:t xml:space="preserve">WM </w:t>
      </w:r>
      <w:r w:rsidR="00C7087F" w:rsidRPr="009D7789">
        <w:rPr>
          <w:rFonts w:ascii="Arial" w:hAnsi="Arial" w:cs="Arial"/>
          <w:sz w:val="18"/>
          <w:szCs w:val="18"/>
        </w:rPr>
        <w:t>Strategii ZIT.</w:t>
      </w:r>
      <w:r w:rsidR="00C7087F" w:rsidRPr="00530CC9">
        <w:rPr>
          <w:rFonts w:ascii="Arial" w:hAnsi="Arial" w:cs="Arial"/>
          <w:i/>
          <w:sz w:val="18"/>
          <w:szCs w:val="18"/>
        </w:rPr>
        <w:t xml:space="preserve"> </w:t>
      </w:r>
      <w:r w:rsidR="00CF5F05" w:rsidRPr="00FD3B8D">
        <w:rPr>
          <w:rFonts w:ascii="Arial" w:hAnsi="Arial" w:cs="Arial"/>
          <w:sz w:val="18"/>
          <w:szCs w:val="18"/>
        </w:rPr>
        <w:t xml:space="preserve">Skierowanie pisemnej prośby do potencjalnych beneficjentów inicjuje </w:t>
      </w:r>
      <w:proofErr w:type="spellStart"/>
      <w:r w:rsidR="00CF5F05" w:rsidRPr="00FD3B8D">
        <w:rPr>
          <w:rFonts w:ascii="Arial" w:hAnsi="Arial" w:cs="Arial"/>
          <w:sz w:val="18"/>
          <w:szCs w:val="18"/>
        </w:rPr>
        <w:t>DRRiFE</w:t>
      </w:r>
      <w:proofErr w:type="spellEnd"/>
      <w:r w:rsidR="00CF5F05" w:rsidRPr="00FD3B8D">
        <w:rPr>
          <w:rFonts w:ascii="Arial" w:hAnsi="Arial" w:cs="Arial"/>
          <w:sz w:val="18"/>
          <w:szCs w:val="18"/>
        </w:rPr>
        <w:t xml:space="preserve"> w uzgodnieniu z IP ZIT.</w:t>
      </w:r>
      <w:r w:rsidR="00CF5F05">
        <w:rPr>
          <w:rFonts w:ascii="Arial" w:hAnsi="Arial" w:cs="Arial"/>
          <w:sz w:val="18"/>
          <w:szCs w:val="18"/>
        </w:rPr>
        <w:t xml:space="preserve"> </w:t>
      </w:r>
      <w:r w:rsidR="00CA77A6" w:rsidRPr="00530CC9">
        <w:rPr>
          <w:rFonts w:ascii="Arial" w:hAnsi="Arial" w:cs="Arial"/>
          <w:i/>
          <w:sz w:val="18"/>
          <w:szCs w:val="18"/>
        </w:rPr>
        <w:t xml:space="preserve">Formularze zgłoszeniowe projektów </w:t>
      </w:r>
      <w:r w:rsidR="00530CC9" w:rsidRPr="00530CC9">
        <w:rPr>
          <w:rFonts w:ascii="Arial" w:hAnsi="Arial" w:cs="Arial"/>
          <w:i/>
          <w:sz w:val="18"/>
          <w:szCs w:val="18"/>
        </w:rPr>
        <w:t>pozakonkursowych 2014-2020</w:t>
      </w:r>
      <w:r w:rsidR="00530CC9">
        <w:rPr>
          <w:rFonts w:ascii="Arial" w:hAnsi="Arial" w:cs="Arial"/>
          <w:sz w:val="18"/>
          <w:szCs w:val="18"/>
        </w:rPr>
        <w:t xml:space="preserve"> </w:t>
      </w:r>
      <w:r w:rsidR="00484C36">
        <w:rPr>
          <w:rFonts w:ascii="Arial" w:hAnsi="Arial" w:cs="Arial"/>
          <w:sz w:val="18"/>
          <w:szCs w:val="18"/>
        </w:rPr>
        <w:t>są</w:t>
      </w:r>
      <w:r w:rsidR="00D12EB1">
        <w:rPr>
          <w:rFonts w:ascii="Arial" w:hAnsi="Arial" w:cs="Arial"/>
          <w:sz w:val="18"/>
          <w:szCs w:val="18"/>
        </w:rPr>
        <w:t xml:space="preserve"> </w:t>
      </w:r>
      <w:r w:rsidR="00530CC9">
        <w:rPr>
          <w:rFonts w:ascii="Arial" w:hAnsi="Arial" w:cs="Arial"/>
          <w:sz w:val="18"/>
          <w:szCs w:val="18"/>
        </w:rPr>
        <w:t>pozyskiwane</w:t>
      </w:r>
      <w:r w:rsidR="00CA77A6">
        <w:rPr>
          <w:rFonts w:ascii="Arial" w:hAnsi="Arial" w:cs="Arial"/>
          <w:sz w:val="18"/>
          <w:szCs w:val="18"/>
        </w:rPr>
        <w:t xml:space="preserve"> i przekazywane za pośrednictwem IP ZIT. </w:t>
      </w:r>
      <w:r w:rsidR="005C25C9" w:rsidRPr="009D7789">
        <w:rPr>
          <w:rFonts w:ascii="Arial" w:hAnsi="Arial" w:cs="Arial"/>
          <w:sz w:val="18"/>
          <w:szCs w:val="18"/>
        </w:rPr>
        <w:t>Przy współudziale IP ZIT prowadzony jest ewentualny dialog mający na celu doprecyzowanie zakresu projektu zgodnie z pkt. 2 c.</w:t>
      </w:r>
      <w:r w:rsidR="009D7789">
        <w:rPr>
          <w:rFonts w:ascii="Arial" w:hAnsi="Arial" w:cs="Arial"/>
          <w:sz w:val="18"/>
          <w:szCs w:val="18"/>
        </w:rPr>
        <w:t xml:space="preserve"> </w:t>
      </w:r>
    </w:p>
    <w:p w:rsidR="009966A6" w:rsidRPr="009966A6" w:rsidRDefault="009966A6" w:rsidP="009966A6">
      <w:pPr>
        <w:pStyle w:val="Akapitzlist"/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2F639B" w:rsidRPr="00766771" w:rsidRDefault="002F639B" w:rsidP="00390E4A">
      <w:pPr>
        <w:pStyle w:val="Akapitzlist"/>
        <w:numPr>
          <w:ilvl w:val="0"/>
          <w:numId w:val="24"/>
        </w:numPr>
        <w:spacing w:before="120" w:line="360" w:lineRule="auto"/>
        <w:rPr>
          <w:rFonts w:ascii="Arial" w:eastAsia="Calibri" w:hAnsi="Arial" w:cs="Arial"/>
          <w:b/>
          <w:sz w:val="18"/>
          <w:szCs w:val="18"/>
          <w:u w:val="single"/>
        </w:rPr>
      </w:pPr>
      <w:r w:rsidRPr="007060C5">
        <w:rPr>
          <w:rFonts w:ascii="Arial" w:eastAsia="Calibri" w:hAnsi="Arial" w:cs="Arial"/>
          <w:b/>
          <w:caps/>
          <w:sz w:val="18"/>
          <w:szCs w:val="18"/>
          <w:u w:val="single"/>
        </w:rPr>
        <w:t>Etap przygotowania projekt</w:t>
      </w:r>
      <w:r w:rsidR="009E1DC9">
        <w:rPr>
          <w:rFonts w:ascii="Arial" w:eastAsia="Calibri" w:hAnsi="Arial" w:cs="Arial"/>
          <w:b/>
          <w:caps/>
          <w:sz w:val="18"/>
          <w:szCs w:val="18"/>
          <w:u w:val="single"/>
        </w:rPr>
        <w:t>ów</w:t>
      </w:r>
    </w:p>
    <w:p w:rsidR="00766771" w:rsidRPr="006E36C7" w:rsidRDefault="00766771" w:rsidP="00766771">
      <w:pPr>
        <w:pStyle w:val="Akapitzlist"/>
        <w:spacing w:before="120" w:line="360" w:lineRule="auto"/>
        <w:ind w:left="765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6E36C7" w:rsidRDefault="006E36C7" w:rsidP="00DC5937">
      <w:pPr>
        <w:pStyle w:val="Akapitzlist"/>
        <w:spacing w:after="12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Zidentyfikowanie projektu skutkuje uruchomieniem monitoringu i wsparcia przygotowania</w:t>
      </w:r>
      <w:r w:rsidR="00313FF4">
        <w:rPr>
          <w:rFonts w:ascii="Arial" w:hAnsi="Arial" w:cs="Arial"/>
          <w:sz w:val="18"/>
          <w:szCs w:val="18"/>
        </w:rPr>
        <w:t xml:space="preserve"> projektu</w:t>
      </w:r>
      <w:r w:rsidR="0041075E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</w:p>
    <w:p w:rsidR="00384567" w:rsidRPr="005460F4" w:rsidRDefault="00766771" w:rsidP="00DC5937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709"/>
        <w:contextualSpacing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Do każdego projektu pozakonkursowego przydzielany jest opiekun projektu z MJWPU. Beneficjenci podczas przygotowania oraz realizacji projektów są wspierani przez działania MJWPU oraz </w:t>
      </w:r>
      <w:proofErr w:type="spellStart"/>
      <w:r w:rsidR="004956B1" w:rsidRPr="00642CA5">
        <w:rPr>
          <w:rFonts w:ascii="Arial" w:hAnsi="Arial" w:cs="Arial"/>
          <w:bCs/>
          <w:sz w:val="18"/>
          <w:szCs w:val="18"/>
        </w:rPr>
        <w:t>DRRiFE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. </w:t>
      </w:r>
    </w:p>
    <w:p w:rsidR="005460F4" w:rsidRPr="00D80AC1" w:rsidRDefault="005460F4" w:rsidP="005460F4">
      <w:pPr>
        <w:pStyle w:val="Akapitzlist"/>
        <w:numPr>
          <w:ilvl w:val="0"/>
          <w:numId w:val="7"/>
        </w:numPr>
        <w:spacing w:after="12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5F3C60">
        <w:rPr>
          <w:rFonts w:ascii="Arial" w:hAnsi="Arial" w:cs="Arial"/>
          <w:spacing w:val="-3"/>
          <w:sz w:val="18"/>
          <w:szCs w:val="18"/>
        </w:rPr>
        <w:t xml:space="preserve">MJWPU przygotowuje wykaz załączników do wniosku oraz umowy o dofinansowanie i przekazuje </w:t>
      </w:r>
      <w:r w:rsidR="001F6317">
        <w:rPr>
          <w:rFonts w:ascii="Arial" w:hAnsi="Arial" w:cs="Arial"/>
          <w:spacing w:val="-3"/>
          <w:sz w:val="18"/>
          <w:szCs w:val="18"/>
        </w:rPr>
        <w:br/>
      </w:r>
      <w:proofErr w:type="spellStart"/>
      <w:r w:rsidR="004956B1" w:rsidRPr="00642CA5">
        <w:rPr>
          <w:rFonts w:ascii="Arial" w:hAnsi="Arial" w:cs="Arial"/>
          <w:bCs/>
          <w:sz w:val="18"/>
          <w:szCs w:val="18"/>
        </w:rPr>
        <w:t>DRRiFE</w:t>
      </w:r>
      <w:proofErr w:type="spellEnd"/>
      <w:r w:rsidRPr="005F3C60">
        <w:rPr>
          <w:rFonts w:ascii="Arial" w:hAnsi="Arial" w:cs="Arial"/>
          <w:spacing w:val="-3"/>
          <w:sz w:val="18"/>
          <w:szCs w:val="18"/>
        </w:rPr>
        <w:t xml:space="preserve"> do akceptacji.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</w:p>
    <w:p w:rsidR="00D80AC1" w:rsidRPr="00D22583" w:rsidRDefault="00D80AC1" w:rsidP="005460F4">
      <w:pPr>
        <w:pStyle w:val="Akapitzlist"/>
        <w:numPr>
          <w:ilvl w:val="0"/>
          <w:numId w:val="7"/>
        </w:numPr>
        <w:spacing w:after="12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MJWPU ustala </w:t>
      </w:r>
      <w:r w:rsidR="001F6317">
        <w:rPr>
          <w:rFonts w:ascii="Arial" w:hAnsi="Arial" w:cs="Arial"/>
          <w:spacing w:val="-3"/>
          <w:sz w:val="18"/>
          <w:szCs w:val="18"/>
        </w:rPr>
        <w:t xml:space="preserve">wraz </w:t>
      </w:r>
      <w:r>
        <w:rPr>
          <w:rFonts w:ascii="Arial" w:hAnsi="Arial" w:cs="Arial"/>
          <w:spacing w:val="-3"/>
          <w:sz w:val="18"/>
          <w:szCs w:val="18"/>
        </w:rPr>
        <w:t>z beneficjentem planowane terminy przygotowania dokumentacji projektowej.</w:t>
      </w:r>
    </w:p>
    <w:p w:rsidR="00766771" w:rsidRDefault="002F639B" w:rsidP="00DC5937">
      <w:pPr>
        <w:pStyle w:val="Akapitzlist"/>
        <w:numPr>
          <w:ilvl w:val="0"/>
          <w:numId w:val="7"/>
        </w:numPr>
        <w:spacing w:after="12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5F3C60">
        <w:rPr>
          <w:rFonts w:ascii="Arial" w:hAnsi="Arial" w:cs="Arial"/>
          <w:sz w:val="18"/>
          <w:szCs w:val="18"/>
        </w:rPr>
        <w:t xml:space="preserve">Beneficjenci raz </w:t>
      </w:r>
      <w:r w:rsidR="00766771">
        <w:rPr>
          <w:rFonts w:ascii="Arial" w:hAnsi="Arial" w:cs="Arial"/>
          <w:sz w:val="18"/>
          <w:szCs w:val="18"/>
        </w:rPr>
        <w:t xml:space="preserve">na miesiąc przedstawiają MJWPU </w:t>
      </w:r>
      <w:r w:rsidR="00766771" w:rsidRPr="009D7789">
        <w:rPr>
          <w:rFonts w:ascii="Arial" w:hAnsi="Arial" w:cs="Arial"/>
          <w:i/>
          <w:sz w:val="18"/>
          <w:szCs w:val="18"/>
        </w:rPr>
        <w:t>R</w:t>
      </w:r>
      <w:r w:rsidRPr="009D7789">
        <w:rPr>
          <w:rFonts w:ascii="Arial" w:hAnsi="Arial" w:cs="Arial"/>
          <w:i/>
          <w:sz w:val="18"/>
          <w:szCs w:val="18"/>
        </w:rPr>
        <w:t xml:space="preserve">aport </w:t>
      </w:r>
      <w:r w:rsidR="00D110C2" w:rsidRPr="009D7789">
        <w:rPr>
          <w:rFonts w:ascii="Arial" w:hAnsi="Arial" w:cs="Arial"/>
          <w:i/>
          <w:sz w:val="18"/>
          <w:szCs w:val="18"/>
        </w:rPr>
        <w:t>dotyczący</w:t>
      </w:r>
      <w:r w:rsidRPr="009D7789">
        <w:rPr>
          <w:rFonts w:ascii="Arial" w:hAnsi="Arial" w:cs="Arial"/>
          <w:i/>
          <w:sz w:val="18"/>
          <w:szCs w:val="18"/>
        </w:rPr>
        <w:t xml:space="preserve"> stanu zaawansowania prac nad projektem</w:t>
      </w:r>
      <w:r w:rsidR="009D7789">
        <w:rPr>
          <w:rFonts w:ascii="Arial" w:hAnsi="Arial" w:cs="Arial"/>
          <w:sz w:val="18"/>
          <w:szCs w:val="18"/>
        </w:rPr>
        <w:t>. W</w:t>
      </w:r>
      <w:r w:rsidRPr="005F3C60">
        <w:rPr>
          <w:rFonts w:ascii="Arial" w:hAnsi="Arial" w:cs="Arial"/>
          <w:sz w:val="18"/>
          <w:szCs w:val="18"/>
        </w:rPr>
        <w:t xml:space="preserve"> uzasadnionych przypadkach</w:t>
      </w:r>
      <w:r w:rsidR="009D7789">
        <w:rPr>
          <w:rFonts w:ascii="Arial" w:hAnsi="Arial" w:cs="Arial"/>
          <w:sz w:val="18"/>
          <w:szCs w:val="18"/>
        </w:rPr>
        <w:t>, MJWPU</w:t>
      </w:r>
      <w:r w:rsidRPr="005F3C60">
        <w:rPr>
          <w:rFonts w:ascii="Arial" w:hAnsi="Arial" w:cs="Arial"/>
          <w:sz w:val="18"/>
          <w:szCs w:val="18"/>
        </w:rPr>
        <w:t xml:space="preserve"> mo</w:t>
      </w:r>
      <w:r w:rsidR="00AA32D8" w:rsidRPr="005F3C60">
        <w:rPr>
          <w:rFonts w:ascii="Arial" w:hAnsi="Arial" w:cs="Arial"/>
          <w:sz w:val="18"/>
          <w:szCs w:val="18"/>
        </w:rPr>
        <w:t xml:space="preserve">że zwrócić się do beneficjentów </w:t>
      </w:r>
      <w:r w:rsidR="00ED11C5">
        <w:rPr>
          <w:rFonts w:ascii="Arial" w:hAnsi="Arial" w:cs="Arial"/>
          <w:sz w:val="18"/>
          <w:szCs w:val="18"/>
        </w:rPr>
        <w:t xml:space="preserve">z </w:t>
      </w:r>
      <w:r w:rsidRPr="005F3C60">
        <w:rPr>
          <w:rFonts w:ascii="Arial" w:hAnsi="Arial" w:cs="Arial"/>
          <w:sz w:val="18"/>
          <w:szCs w:val="18"/>
        </w:rPr>
        <w:t xml:space="preserve">prośbą </w:t>
      </w:r>
      <w:r w:rsidR="001F6317">
        <w:rPr>
          <w:rFonts w:ascii="Arial" w:hAnsi="Arial" w:cs="Arial"/>
          <w:sz w:val="18"/>
          <w:szCs w:val="18"/>
        </w:rPr>
        <w:br/>
      </w:r>
      <w:r w:rsidRPr="005F3C60">
        <w:rPr>
          <w:rFonts w:ascii="Arial" w:hAnsi="Arial" w:cs="Arial"/>
          <w:sz w:val="18"/>
          <w:szCs w:val="18"/>
        </w:rPr>
        <w:t xml:space="preserve">o zaktualizowanie </w:t>
      </w:r>
      <w:r w:rsidR="00766771" w:rsidRPr="009D7789">
        <w:rPr>
          <w:rFonts w:ascii="Arial" w:hAnsi="Arial" w:cs="Arial"/>
          <w:sz w:val="18"/>
          <w:szCs w:val="18"/>
        </w:rPr>
        <w:t>R</w:t>
      </w:r>
      <w:r w:rsidR="00B077C1" w:rsidRPr="009D7789">
        <w:rPr>
          <w:rFonts w:ascii="Arial" w:hAnsi="Arial" w:cs="Arial"/>
          <w:sz w:val="18"/>
          <w:szCs w:val="18"/>
        </w:rPr>
        <w:t>aportu</w:t>
      </w:r>
      <w:r w:rsidRPr="005F3C60">
        <w:rPr>
          <w:rFonts w:ascii="Arial" w:hAnsi="Arial" w:cs="Arial"/>
          <w:sz w:val="18"/>
          <w:szCs w:val="18"/>
        </w:rPr>
        <w:t xml:space="preserve"> </w:t>
      </w:r>
      <w:r w:rsidR="00ED11C5">
        <w:rPr>
          <w:rFonts w:ascii="Arial" w:hAnsi="Arial" w:cs="Arial"/>
          <w:sz w:val="18"/>
          <w:szCs w:val="18"/>
        </w:rPr>
        <w:t xml:space="preserve">w </w:t>
      </w:r>
      <w:r w:rsidRPr="005F3C60">
        <w:rPr>
          <w:rFonts w:ascii="Arial" w:hAnsi="Arial" w:cs="Arial"/>
          <w:sz w:val="18"/>
          <w:szCs w:val="18"/>
        </w:rPr>
        <w:t>innym terminie.</w:t>
      </w:r>
      <w:r w:rsidR="00766771">
        <w:rPr>
          <w:rFonts w:ascii="Arial" w:hAnsi="Arial" w:cs="Arial"/>
          <w:sz w:val="18"/>
          <w:szCs w:val="18"/>
        </w:rPr>
        <w:t xml:space="preserve"> </w:t>
      </w:r>
      <w:r w:rsidRPr="00766771">
        <w:rPr>
          <w:rFonts w:ascii="Arial" w:hAnsi="Arial" w:cs="Arial"/>
          <w:sz w:val="18"/>
          <w:szCs w:val="18"/>
        </w:rPr>
        <w:t xml:space="preserve">MJWPU analizuje przedstawione przez wnioskodawców </w:t>
      </w:r>
      <w:r w:rsidR="009D7789">
        <w:rPr>
          <w:rFonts w:ascii="Arial" w:hAnsi="Arial" w:cs="Arial"/>
          <w:sz w:val="18"/>
          <w:szCs w:val="18"/>
        </w:rPr>
        <w:t>R</w:t>
      </w:r>
      <w:r w:rsidR="00191F52" w:rsidRPr="00766771">
        <w:rPr>
          <w:rFonts w:ascii="Arial" w:hAnsi="Arial" w:cs="Arial"/>
          <w:sz w:val="18"/>
          <w:szCs w:val="18"/>
        </w:rPr>
        <w:t>aporty</w:t>
      </w:r>
      <w:r w:rsidRPr="00766771">
        <w:rPr>
          <w:rFonts w:ascii="Arial" w:hAnsi="Arial" w:cs="Arial"/>
          <w:sz w:val="18"/>
          <w:szCs w:val="18"/>
        </w:rPr>
        <w:t xml:space="preserve">. </w:t>
      </w:r>
    </w:p>
    <w:p w:rsidR="008D69C5" w:rsidRDefault="00766771" w:rsidP="008D69C5">
      <w:pPr>
        <w:pStyle w:val="Akapitzlist"/>
        <w:numPr>
          <w:ilvl w:val="0"/>
          <w:numId w:val="7"/>
        </w:numPr>
        <w:spacing w:after="12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Raportów oraz innych informacji istotnych dl</w:t>
      </w:r>
      <w:r w:rsidR="00D80AC1">
        <w:rPr>
          <w:rFonts w:ascii="Arial" w:hAnsi="Arial" w:cs="Arial"/>
          <w:sz w:val="18"/>
          <w:szCs w:val="18"/>
        </w:rPr>
        <w:t>a projektów, MJWPU przygotowuje</w:t>
      </w:r>
      <w:r>
        <w:rPr>
          <w:rFonts w:ascii="Arial" w:hAnsi="Arial" w:cs="Arial"/>
          <w:sz w:val="18"/>
          <w:szCs w:val="18"/>
        </w:rPr>
        <w:t xml:space="preserve">, </w:t>
      </w:r>
      <w:r w:rsidR="009D7789">
        <w:rPr>
          <w:rFonts w:ascii="Arial" w:hAnsi="Arial" w:cs="Arial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sz w:val="18"/>
          <w:szCs w:val="18"/>
        </w:rPr>
        <w:t>DRRiFE</w:t>
      </w:r>
      <w:proofErr w:type="spellEnd"/>
      <w:r>
        <w:rPr>
          <w:rFonts w:ascii="Arial" w:hAnsi="Arial" w:cs="Arial"/>
          <w:sz w:val="18"/>
          <w:szCs w:val="18"/>
        </w:rPr>
        <w:t xml:space="preserve"> zatwierdza, comiesięczną Informację dla ZWM </w:t>
      </w:r>
      <w:r w:rsidR="002F639B" w:rsidRPr="00766771">
        <w:rPr>
          <w:rFonts w:ascii="Arial" w:hAnsi="Arial" w:cs="Arial"/>
          <w:sz w:val="18"/>
          <w:szCs w:val="18"/>
        </w:rPr>
        <w:t>o stanie zaawansowania</w:t>
      </w:r>
      <w:r w:rsidR="00191F52" w:rsidRPr="00766771">
        <w:rPr>
          <w:rFonts w:ascii="Arial" w:hAnsi="Arial" w:cs="Arial"/>
          <w:sz w:val="18"/>
          <w:szCs w:val="18"/>
        </w:rPr>
        <w:t xml:space="preserve"> projektów</w:t>
      </w:r>
      <w:r>
        <w:rPr>
          <w:rFonts w:ascii="Arial" w:hAnsi="Arial" w:cs="Arial"/>
          <w:sz w:val="18"/>
          <w:szCs w:val="18"/>
        </w:rPr>
        <w:t xml:space="preserve"> pozakonkursowych </w:t>
      </w:r>
      <w:r w:rsidR="001F6317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w ramach WPP EFRR, monitorującą ich</w:t>
      </w:r>
      <w:r w:rsidR="002F639B" w:rsidRPr="00766771">
        <w:rPr>
          <w:rFonts w:ascii="Arial" w:hAnsi="Arial" w:cs="Arial"/>
          <w:sz w:val="18"/>
          <w:szCs w:val="18"/>
        </w:rPr>
        <w:t xml:space="preserve"> przygotow</w:t>
      </w:r>
      <w:r>
        <w:rPr>
          <w:rFonts w:ascii="Arial" w:hAnsi="Arial" w:cs="Arial"/>
          <w:sz w:val="18"/>
          <w:szCs w:val="18"/>
        </w:rPr>
        <w:t>anie</w:t>
      </w:r>
      <w:r w:rsidR="00D12EB1">
        <w:rPr>
          <w:rFonts w:ascii="Arial" w:hAnsi="Arial" w:cs="Arial"/>
          <w:sz w:val="18"/>
          <w:szCs w:val="18"/>
        </w:rPr>
        <w:t xml:space="preserve"> oraz</w:t>
      </w:r>
      <w:r>
        <w:rPr>
          <w:rFonts w:ascii="Arial" w:hAnsi="Arial" w:cs="Arial"/>
          <w:sz w:val="18"/>
          <w:szCs w:val="18"/>
        </w:rPr>
        <w:t xml:space="preserve"> realizację</w:t>
      </w:r>
      <w:r w:rsidR="002F639B" w:rsidRPr="00766771">
        <w:rPr>
          <w:rFonts w:ascii="Arial" w:hAnsi="Arial" w:cs="Arial"/>
          <w:sz w:val="18"/>
          <w:szCs w:val="18"/>
        </w:rPr>
        <w:t xml:space="preserve">. </w:t>
      </w:r>
      <w:r w:rsidR="00CD54E5" w:rsidRPr="00766771">
        <w:rPr>
          <w:rFonts w:ascii="Arial" w:hAnsi="Arial" w:cs="Arial"/>
          <w:sz w:val="18"/>
          <w:szCs w:val="18"/>
        </w:rPr>
        <w:t xml:space="preserve">Monitoring projektów </w:t>
      </w:r>
      <w:r w:rsidR="00D71DFB" w:rsidRPr="00766771">
        <w:rPr>
          <w:rFonts w:ascii="Arial" w:hAnsi="Arial" w:cs="Arial"/>
          <w:sz w:val="18"/>
          <w:szCs w:val="18"/>
        </w:rPr>
        <w:t>umożliwia sprawne reagowanie i podejmowanie działań</w:t>
      </w:r>
      <w:r w:rsidR="009D7789">
        <w:rPr>
          <w:rFonts w:ascii="Arial" w:hAnsi="Arial" w:cs="Arial"/>
          <w:sz w:val="18"/>
          <w:szCs w:val="18"/>
        </w:rPr>
        <w:t>,</w:t>
      </w:r>
      <w:r w:rsidR="00D71DFB" w:rsidRPr="00766771">
        <w:rPr>
          <w:rFonts w:ascii="Arial" w:hAnsi="Arial" w:cs="Arial"/>
          <w:sz w:val="18"/>
          <w:szCs w:val="18"/>
        </w:rPr>
        <w:t xml:space="preserve"> w celu rozwiązywania pojawiających się problemów.</w:t>
      </w:r>
    </w:p>
    <w:p w:rsidR="008D69C5" w:rsidRPr="00260D44" w:rsidRDefault="00560643" w:rsidP="00260D44">
      <w:pPr>
        <w:pStyle w:val="Akapitzlist"/>
        <w:numPr>
          <w:ilvl w:val="0"/>
          <w:numId w:val="7"/>
        </w:numPr>
        <w:spacing w:after="12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8D69C5">
        <w:rPr>
          <w:rFonts w:ascii="Arial" w:eastAsia="Calibri" w:hAnsi="Arial" w:cs="Arial"/>
          <w:sz w:val="18"/>
          <w:szCs w:val="18"/>
        </w:rPr>
        <w:lastRenderedPageBreak/>
        <w:t>Na</w:t>
      </w:r>
      <w:r w:rsidR="00384567" w:rsidRPr="008D69C5">
        <w:rPr>
          <w:rFonts w:ascii="Arial" w:eastAsia="Calibri" w:hAnsi="Arial" w:cs="Arial"/>
          <w:sz w:val="18"/>
          <w:szCs w:val="18"/>
        </w:rPr>
        <w:t xml:space="preserve"> etapie przygotowania projektów</w:t>
      </w:r>
      <w:r w:rsidRPr="008D69C5">
        <w:rPr>
          <w:rFonts w:ascii="Arial" w:eastAsia="Calibri" w:hAnsi="Arial" w:cs="Arial"/>
          <w:sz w:val="18"/>
          <w:szCs w:val="18"/>
        </w:rPr>
        <w:t xml:space="preserve"> jest możliwe integrowanie</w:t>
      </w:r>
      <w:r w:rsidR="005D62B9" w:rsidRPr="008D69C5">
        <w:rPr>
          <w:rFonts w:ascii="Arial" w:eastAsia="Calibri" w:hAnsi="Arial" w:cs="Arial"/>
          <w:sz w:val="18"/>
          <w:szCs w:val="18"/>
        </w:rPr>
        <w:t xml:space="preserve"> projektów</w:t>
      </w:r>
      <w:r w:rsidR="00B73749" w:rsidRPr="008D69C5">
        <w:rPr>
          <w:rFonts w:ascii="Arial" w:eastAsia="Calibri" w:hAnsi="Arial" w:cs="Arial"/>
          <w:sz w:val="18"/>
          <w:szCs w:val="18"/>
        </w:rPr>
        <w:t xml:space="preserve"> (zgodnie z art. </w:t>
      </w:r>
      <w:r w:rsidR="006630FE" w:rsidRPr="008D69C5">
        <w:rPr>
          <w:rFonts w:ascii="Arial" w:eastAsia="Calibri" w:hAnsi="Arial" w:cs="Arial"/>
          <w:sz w:val="18"/>
          <w:szCs w:val="18"/>
        </w:rPr>
        <w:br/>
      </w:r>
      <w:r w:rsidR="00B73749" w:rsidRPr="008D69C5">
        <w:rPr>
          <w:rFonts w:ascii="Arial" w:eastAsia="Calibri" w:hAnsi="Arial" w:cs="Arial"/>
          <w:sz w:val="18"/>
          <w:szCs w:val="18"/>
        </w:rPr>
        <w:t>32 ust</w:t>
      </w:r>
      <w:r w:rsidR="005D62B9" w:rsidRPr="008D69C5">
        <w:rPr>
          <w:rFonts w:ascii="Arial" w:eastAsia="Calibri" w:hAnsi="Arial" w:cs="Arial"/>
          <w:sz w:val="18"/>
          <w:szCs w:val="18"/>
        </w:rPr>
        <w:t>.</w:t>
      </w:r>
      <w:r w:rsidR="00B73749" w:rsidRPr="008D69C5">
        <w:rPr>
          <w:rFonts w:ascii="Arial" w:eastAsia="Calibri" w:hAnsi="Arial" w:cs="Arial"/>
          <w:sz w:val="18"/>
          <w:szCs w:val="18"/>
        </w:rPr>
        <w:t xml:space="preserve"> 2 ustawy</w:t>
      </w:r>
      <w:r w:rsidR="008D69C5" w:rsidRPr="008D69C5">
        <w:rPr>
          <w:rFonts w:ascii="Arial" w:eastAsia="Calibri" w:hAnsi="Arial" w:cs="Arial"/>
          <w:sz w:val="18"/>
          <w:szCs w:val="18"/>
        </w:rPr>
        <w:t xml:space="preserve"> </w:t>
      </w:r>
      <w:r w:rsidR="008D69C5" w:rsidRPr="008D69C5">
        <w:rPr>
          <w:rFonts w:ascii="Arial" w:hAnsi="Arial" w:cs="Arial"/>
          <w:sz w:val="18"/>
          <w:szCs w:val="18"/>
        </w:rPr>
        <w:t>z dnia 11 lipca 2014 r. o zasadach realizacji programów w zakresie</w:t>
      </w:r>
      <w:r w:rsidR="00260D44">
        <w:rPr>
          <w:rFonts w:ascii="Arial" w:hAnsi="Arial" w:cs="Arial"/>
          <w:sz w:val="18"/>
          <w:szCs w:val="18"/>
        </w:rPr>
        <w:t xml:space="preserve"> </w:t>
      </w:r>
      <w:r w:rsidR="008D69C5" w:rsidRPr="00260D44">
        <w:rPr>
          <w:rFonts w:ascii="Arial" w:hAnsi="Arial" w:cs="Arial"/>
          <w:sz w:val="18"/>
          <w:szCs w:val="18"/>
        </w:rPr>
        <w:t>polityki spójności finansowanych w perspektywie finansowej 2014-2020)</w:t>
      </w:r>
    </w:p>
    <w:p w:rsidR="00C31D15" w:rsidRPr="008D69C5" w:rsidRDefault="002F639B" w:rsidP="0074642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D69C5">
        <w:rPr>
          <w:rFonts w:ascii="Arial" w:eastAsia="Calibri" w:hAnsi="Arial" w:cs="Arial"/>
          <w:sz w:val="18"/>
          <w:szCs w:val="18"/>
        </w:rPr>
        <w:t>Przygotowany wniosek o dofinansowanie wraz z załącznikami podl</w:t>
      </w:r>
      <w:r w:rsidR="00746421">
        <w:rPr>
          <w:rFonts w:ascii="Arial" w:eastAsia="Calibri" w:hAnsi="Arial" w:cs="Arial"/>
          <w:sz w:val="18"/>
          <w:szCs w:val="18"/>
        </w:rPr>
        <w:t xml:space="preserve">ega obligatoryjnemu opiniowaniu </w:t>
      </w:r>
      <w:r w:rsidRPr="008D69C5">
        <w:rPr>
          <w:rFonts w:ascii="Arial" w:hAnsi="Arial" w:cs="Arial"/>
          <w:sz w:val="18"/>
          <w:szCs w:val="18"/>
        </w:rPr>
        <w:t xml:space="preserve">przed jego formalnym złożeniem w zakresie oceny formalnej i merytorycznej. Uzyskanie pozytywnej opinii może wiązać się z koniecznością wprowadzenia zmian do projektu. </w:t>
      </w:r>
      <w:r w:rsidR="003B799E" w:rsidRPr="008D69C5">
        <w:rPr>
          <w:rFonts w:ascii="Arial" w:hAnsi="Arial" w:cs="Arial"/>
          <w:sz w:val="18"/>
          <w:szCs w:val="18"/>
        </w:rPr>
        <w:t>Wprowadzenie zmian wymaga zgody ZWM.</w:t>
      </w:r>
    </w:p>
    <w:p w:rsidR="00A71682" w:rsidRPr="008D69C5" w:rsidRDefault="00A71682" w:rsidP="008D69C5">
      <w:pPr>
        <w:pStyle w:val="Akapitzlist"/>
        <w:numPr>
          <w:ilvl w:val="0"/>
          <w:numId w:val="7"/>
        </w:numPr>
        <w:spacing w:before="120" w:line="360" w:lineRule="auto"/>
        <w:rPr>
          <w:rFonts w:ascii="Arial" w:eastAsia="Calibri" w:hAnsi="Arial" w:cs="Arial"/>
          <w:sz w:val="18"/>
          <w:szCs w:val="18"/>
          <w:u w:val="single"/>
        </w:rPr>
      </w:pPr>
      <w:r w:rsidRPr="008D69C5">
        <w:rPr>
          <w:rFonts w:ascii="Arial" w:hAnsi="Arial" w:cs="Arial"/>
          <w:sz w:val="18"/>
          <w:szCs w:val="18"/>
          <w:u w:val="single"/>
        </w:rPr>
        <w:t>W przypadku projektów ZIT, dodatkowo:</w:t>
      </w:r>
    </w:p>
    <w:p w:rsidR="001A0218" w:rsidRDefault="009D7789" w:rsidP="007E6D10">
      <w:pPr>
        <w:pStyle w:val="Akapitzlist"/>
        <w:spacing w:before="12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9D7789">
        <w:rPr>
          <w:rFonts w:ascii="Arial" w:hAnsi="Arial" w:cs="Arial"/>
          <w:spacing w:val="-3"/>
          <w:sz w:val="18"/>
          <w:szCs w:val="18"/>
        </w:rPr>
        <w:t>P</w:t>
      </w:r>
      <w:r w:rsidR="00A71682" w:rsidRPr="009D7789">
        <w:rPr>
          <w:rFonts w:ascii="Arial" w:hAnsi="Arial" w:cs="Arial"/>
          <w:spacing w:val="-3"/>
          <w:sz w:val="18"/>
          <w:szCs w:val="18"/>
        </w:rPr>
        <w:t xml:space="preserve">rzy współpracy z </w:t>
      </w:r>
      <w:r w:rsidR="00963B24">
        <w:rPr>
          <w:rFonts w:ascii="Arial" w:hAnsi="Arial" w:cs="Arial"/>
          <w:spacing w:val="-3"/>
          <w:sz w:val="18"/>
          <w:szCs w:val="18"/>
        </w:rPr>
        <w:t xml:space="preserve">IP </w:t>
      </w:r>
      <w:r w:rsidR="00A71682" w:rsidRPr="009D7789">
        <w:rPr>
          <w:rFonts w:ascii="Arial" w:hAnsi="Arial" w:cs="Arial"/>
          <w:spacing w:val="-3"/>
          <w:sz w:val="18"/>
          <w:szCs w:val="18"/>
        </w:rPr>
        <w:t>ZIT</w:t>
      </w:r>
      <w:r w:rsidRPr="009D7789">
        <w:rPr>
          <w:rFonts w:ascii="Arial" w:hAnsi="Arial" w:cs="Arial"/>
          <w:spacing w:val="-3"/>
          <w:sz w:val="18"/>
          <w:szCs w:val="18"/>
        </w:rPr>
        <w:t>, MJWPU</w:t>
      </w:r>
      <w:r w:rsidR="00A71682" w:rsidRPr="009D7789">
        <w:rPr>
          <w:rFonts w:ascii="Arial" w:hAnsi="Arial" w:cs="Arial"/>
          <w:spacing w:val="-3"/>
          <w:sz w:val="18"/>
          <w:szCs w:val="18"/>
        </w:rPr>
        <w:t xml:space="preserve"> przygotowuje wykaz załączników do wniosku oraz umowy </w:t>
      </w:r>
      <w:r w:rsidR="00470416">
        <w:rPr>
          <w:rFonts w:ascii="Arial" w:hAnsi="Arial" w:cs="Arial"/>
          <w:spacing w:val="-3"/>
          <w:sz w:val="18"/>
          <w:szCs w:val="18"/>
        </w:rPr>
        <w:br/>
      </w:r>
      <w:r w:rsidR="00A71682" w:rsidRPr="009D7789">
        <w:rPr>
          <w:rFonts w:ascii="Arial" w:hAnsi="Arial" w:cs="Arial"/>
          <w:spacing w:val="-3"/>
          <w:sz w:val="18"/>
          <w:szCs w:val="18"/>
        </w:rPr>
        <w:t>o dofinansowanie</w:t>
      </w:r>
      <w:r>
        <w:rPr>
          <w:rFonts w:ascii="Arial" w:hAnsi="Arial" w:cs="Arial"/>
          <w:spacing w:val="-3"/>
          <w:sz w:val="18"/>
          <w:szCs w:val="18"/>
        </w:rPr>
        <w:t xml:space="preserve"> oraz</w:t>
      </w:r>
      <w:r w:rsidR="00A71682" w:rsidRPr="009D7789">
        <w:rPr>
          <w:rFonts w:ascii="Arial" w:hAnsi="Arial" w:cs="Arial"/>
          <w:spacing w:val="-3"/>
          <w:sz w:val="18"/>
          <w:szCs w:val="18"/>
        </w:rPr>
        <w:t xml:space="preserve"> ustala z beneficjentem planowane terminy przygot</w:t>
      </w:r>
      <w:r>
        <w:rPr>
          <w:rFonts w:ascii="Arial" w:hAnsi="Arial" w:cs="Arial"/>
          <w:spacing w:val="-3"/>
          <w:sz w:val="18"/>
          <w:szCs w:val="18"/>
        </w:rPr>
        <w:t>owania dokumentacji projektowej.</w:t>
      </w:r>
      <w:r w:rsidR="00A71682" w:rsidRPr="009D7789"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 xml:space="preserve">IP ZIT </w:t>
      </w:r>
      <w:r w:rsidR="00A71682" w:rsidRPr="009D7789">
        <w:rPr>
          <w:rFonts w:ascii="Arial" w:hAnsi="Arial" w:cs="Arial"/>
          <w:spacing w:val="-3"/>
          <w:sz w:val="18"/>
          <w:szCs w:val="18"/>
        </w:rPr>
        <w:t>otrzymuje</w:t>
      </w:r>
      <w:r w:rsidRPr="009D7789">
        <w:rPr>
          <w:rFonts w:ascii="Arial" w:hAnsi="Arial" w:cs="Arial"/>
          <w:spacing w:val="-3"/>
          <w:sz w:val="18"/>
          <w:szCs w:val="18"/>
        </w:rPr>
        <w:t xml:space="preserve"> do wiadomości</w:t>
      </w:r>
      <w:r w:rsidR="00A71682" w:rsidRPr="009D7789">
        <w:rPr>
          <w:rFonts w:ascii="Arial" w:hAnsi="Arial" w:cs="Arial"/>
          <w:spacing w:val="-3"/>
          <w:sz w:val="18"/>
          <w:szCs w:val="18"/>
        </w:rPr>
        <w:t xml:space="preserve"> </w:t>
      </w:r>
      <w:r w:rsidR="007E6D10" w:rsidRPr="009D7789">
        <w:rPr>
          <w:rFonts w:ascii="Arial" w:hAnsi="Arial" w:cs="Arial"/>
          <w:spacing w:val="-3"/>
          <w:sz w:val="18"/>
          <w:szCs w:val="18"/>
        </w:rPr>
        <w:t>od beneficjentów</w:t>
      </w:r>
      <w:r>
        <w:rPr>
          <w:rFonts w:ascii="Arial" w:hAnsi="Arial" w:cs="Arial"/>
          <w:spacing w:val="-3"/>
          <w:sz w:val="18"/>
          <w:szCs w:val="18"/>
        </w:rPr>
        <w:t>,</w:t>
      </w:r>
      <w:r w:rsidR="007E6D10" w:rsidRPr="009D7789">
        <w:rPr>
          <w:rFonts w:ascii="Arial" w:hAnsi="Arial" w:cs="Arial"/>
          <w:spacing w:val="-3"/>
          <w:sz w:val="18"/>
          <w:szCs w:val="18"/>
        </w:rPr>
        <w:t xml:space="preserve"> </w:t>
      </w:r>
      <w:r w:rsidR="00A71682" w:rsidRPr="009D7789">
        <w:rPr>
          <w:rFonts w:ascii="Arial" w:hAnsi="Arial" w:cs="Arial"/>
          <w:i/>
          <w:spacing w:val="-3"/>
          <w:sz w:val="18"/>
          <w:szCs w:val="18"/>
        </w:rPr>
        <w:t xml:space="preserve">Raporty </w:t>
      </w:r>
      <w:r w:rsidR="00A71682" w:rsidRPr="009D7789">
        <w:rPr>
          <w:rFonts w:ascii="Arial" w:hAnsi="Arial" w:cs="Arial"/>
          <w:i/>
          <w:sz w:val="18"/>
          <w:szCs w:val="18"/>
        </w:rPr>
        <w:t>dotyczące stanu zaawansowania prac nad projektem</w:t>
      </w:r>
      <w:r w:rsidR="00A71682" w:rsidRPr="009D7789">
        <w:rPr>
          <w:rFonts w:ascii="Arial" w:hAnsi="Arial" w:cs="Arial"/>
          <w:spacing w:val="-3"/>
          <w:sz w:val="18"/>
          <w:szCs w:val="18"/>
        </w:rPr>
        <w:t xml:space="preserve"> składane w MJWPU</w:t>
      </w:r>
      <w:r w:rsidR="007E6D10" w:rsidRPr="009D7789">
        <w:rPr>
          <w:rFonts w:ascii="Arial" w:hAnsi="Arial" w:cs="Arial"/>
          <w:spacing w:val="-3"/>
          <w:sz w:val="18"/>
          <w:szCs w:val="18"/>
        </w:rPr>
        <w:t xml:space="preserve">, analizuje Raporty i przekazuje MJWPU </w:t>
      </w:r>
      <w:r w:rsidR="00D12EB1">
        <w:rPr>
          <w:rFonts w:ascii="Arial" w:hAnsi="Arial" w:cs="Arial"/>
          <w:spacing w:val="-3"/>
          <w:sz w:val="18"/>
          <w:szCs w:val="18"/>
        </w:rPr>
        <w:t xml:space="preserve">ewentualne </w:t>
      </w:r>
      <w:r w:rsidR="007E6D10" w:rsidRPr="009D7789">
        <w:rPr>
          <w:rFonts w:ascii="Arial" w:hAnsi="Arial" w:cs="Arial"/>
          <w:spacing w:val="-3"/>
          <w:sz w:val="18"/>
          <w:szCs w:val="18"/>
        </w:rPr>
        <w:t xml:space="preserve">uwagi do uwzględnienia </w:t>
      </w:r>
      <w:r w:rsidR="00470416">
        <w:rPr>
          <w:rFonts w:ascii="Arial" w:hAnsi="Arial" w:cs="Arial"/>
          <w:spacing w:val="-3"/>
          <w:sz w:val="18"/>
          <w:szCs w:val="18"/>
        </w:rPr>
        <w:br/>
      </w:r>
      <w:r w:rsidR="007E6D10" w:rsidRPr="009D7789">
        <w:rPr>
          <w:rFonts w:ascii="Arial" w:hAnsi="Arial" w:cs="Arial"/>
          <w:spacing w:val="-3"/>
          <w:sz w:val="18"/>
          <w:szCs w:val="18"/>
        </w:rPr>
        <w:t xml:space="preserve">w </w:t>
      </w:r>
      <w:r w:rsidR="007E6D10" w:rsidRPr="009D7789">
        <w:rPr>
          <w:rFonts w:ascii="Arial" w:hAnsi="Arial" w:cs="Arial"/>
          <w:sz w:val="18"/>
          <w:szCs w:val="18"/>
        </w:rPr>
        <w:t>comiesięcznej Informacji dla ZWM o stanie zaawansow</w:t>
      </w:r>
      <w:r>
        <w:rPr>
          <w:rFonts w:ascii="Arial" w:hAnsi="Arial" w:cs="Arial"/>
          <w:sz w:val="18"/>
          <w:szCs w:val="18"/>
        </w:rPr>
        <w:t>ania projektów pozakonkursowych oraz</w:t>
      </w:r>
      <w:r w:rsidR="007E6D10" w:rsidRPr="009D7789">
        <w:rPr>
          <w:rFonts w:ascii="Arial" w:hAnsi="Arial" w:cs="Arial"/>
          <w:sz w:val="18"/>
          <w:szCs w:val="18"/>
        </w:rPr>
        <w:t xml:space="preserve"> akceptuje część informacji dotyczącą projektów ZIT. Uczestniczy</w:t>
      </w:r>
      <w:r w:rsidR="007E6D10">
        <w:rPr>
          <w:rFonts w:ascii="Arial" w:hAnsi="Arial" w:cs="Arial"/>
          <w:sz w:val="18"/>
          <w:szCs w:val="18"/>
        </w:rPr>
        <w:t xml:space="preserve"> w opiniowaniu projektu wniosku </w:t>
      </w:r>
      <w:r w:rsidR="00470416">
        <w:rPr>
          <w:rFonts w:ascii="Arial" w:hAnsi="Arial" w:cs="Arial"/>
          <w:sz w:val="18"/>
          <w:szCs w:val="18"/>
        </w:rPr>
        <w:br/>
      </w:r>
      <w:r w:rsidR="007E6D10">
        <w:rPr>
          <w:rFonts w:ascii="Arial" w:hAnsi="Arial" w:cs="Arial"/>
          <w:sz w:val="18"/>
          <w:szCs w:val="18"/>
        </w:rPr>
        <w:t>o dofinansowanie.</w:t>
      </w:r>
    </w:p>
    <w:p w:rsidR="007E6D10" w:rsidRPr="007E6D10" w:rsidRDefault="007E6D10" w:rsidP="007E6D10">
      <w:pPr>
        <w:pStyle w:val="Akapitzlist"/>
        <w:spacing w:before="120" w:line="360" w:lineRule="auto"/>
        <w:ind w:left="709"/>
        <w:jc w:val="both"/>
        <w:rPr>
          <w:rFonts w:ascii="Arial" w:hAnsi="Arial" w:cs="Arial"/>
          <w:spacing w:val="-3"/>
          <w:sz w:val="18"/>
          <w:szCs w:val="18"/>
        </w:rPr>
      </w:pPr>
    </w:p>
    <w:p w:rsidR="002F639B" w:rsidRPr="003B799E" w:rsidRDefault="009E1DC9" w:rsidP="00390E4A">
      <w:pPr>
        <w:pStyle w:val="Akapitzlist"/>
        <w:numPr>
          <w:ilvl w:val="0"/>
          <w:numId w:val="24"/>
        </w:numPr>
        <w:spacing w:before="120" w:line="360" w:lineRule="auto"/>
        <w:rPr>
          <w:rFonts w:ascii="Arial" w:eastAsia="Calibri" w:hAnsi="Arial" w:cs="Arial"/>
          <w:b/>
          <w:caps/>
          <w:sz w:val="18"/>
          <w:szCs w:val="18"/>
          <w:u w:val="single"/>
        </w:rPr>
      </w:pPr>
      <w:r>
        <w:rPr>
          <w:rFonts w:ascii="Arial" w:eastAsia="Calibri" w:hAnsi="Arial" w:cs="Arial"/>
          <w:b/>
          <w:caps/>
          <w:sz w:val="18"/>
          <w:szCs w:val="18"/>
          <w:u w:val="single"/>
        </w:rPr>
        <w:t>Ocena projektów</w:t>
      </w:r>
      <w:r w:rsidR="002F639B" w:rsidRPr="003B799E">
        <w:rPr>
          <w:rFonts w:ascii="Arial" w:eastAsia="Calibri" w:hAnsi="Arial" w:cs="Arial"/>
          <w:b/>
          <w:caps/>
          <w:sz w:val="18"/>
          <w:szCs w:val="18"/>
          <w:u w:val="single"/>
        </w:rPr>
        <w:t xml:space="preserve"> i wybór do dofinansowania</w:t>
      </w:r>
    </w:p>
    <w:p w:rsidR="00820456" w:rsidRPr="003B799E" w:rsidRDefault="00820456" w:rsidP="00820456">
      <w:pPr>
        <w:pStyle w:val="Akapitzlist"/>
        <w:spacing w:before="120" w:line="360" w:lineRule="auto"/>
        <w:ind w:left="765"/>
        <w:rPr>
          <w:rFonts w:ascii="Arial" w:eastAsia="Calibri" w:hAnsi="Arial" w:cs="Arial"/>
          <w:b/>
          <w:caps/>
          <w:sz w:val="18"/>
          <w:szCs w:val="18"/>
          <w:u w:val="single"/>
        </w:rPr>
      </w:pPr>
    </w:p>
    <w:p w:rsidR="00DD20B7" w:rsidRDefault="002F639B" w:rsidP="00DD20B7">
      <w:pPr>
        <w:pStyle w:val="Akapitzlist"/>
        <w:numPr>
          <w:ilvl w:val="0"/>
          <w:numId w:val="28"/>
        </w:numPr>
        <w:spacing w:before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3B799E">
        <w:rPr>
          <w:rFonts w:ascii="Arial" w:eastAsia="Calibri" w:hAnsi="Arial" w:cs="Arial"/>
          <w:sz w:val="18"/>
          <w:szCs w:val="18"/>
        </w:rPr>
        <w:t xml:space="preserve">Wezwanie do złożenia wniosku o dofinansowanie </w:t>
      </w:r>
      <w:r w:rsidR="00A933E8">
        <w:rPr>
          <w:rFonts w:ascii="Arial" w:eastAsia="Calibri" w:hAnsi="Arial" w:cs="Arial"/>
          <w:sz w:val="18"/>
          <w:szCs w:val="18"/>
        </w:rPr>
        <w:t xml:space="preserve">do beneficjenta </w:t>
      </w:r>
      <w:r w:rsidR="00DD20B7">
        <w:rPr>
          <w:rFonts w:ascii="Arial" w:eastAsia="Calibri" w:hAnsi="Arial" w:cs="Arial"/>
          <w:sz w:val="18"/>
          <w:szCs w:val="18"/>
        </w:rPr>
        <w:t xml:space="preserve">przygotowywane </w:t>
      </w:r>
      <w:r w:rsidR="00A933E8">
        <w:rPr>
          <w:rFonts w:ascii="Arial" w:eastAsia="Calibri" w:hAnsi="Arial" w:cs="Arial"/>
          <w:sz w:val="18"/>
          <w:szCs w:val="18"/>
        </w:rPr>
        <w:t xml:space="preserve">jest przez MJWPU </w:t>
      </w:r>
      <w:r w:rsidR="006630FE">
        <w:rPr>
          <w:rFonts w:ascii="Arial" w:eastAsia="Calibri" w:hAnsi="Arial" w:cs="Arial"/>
          <w:sz w:val="18"/>
          <w:szCs w:val="18"/>
        </w:rPr>
        <w:br/>
        <w:t xml:space="preserve">i podlega akceptacji </w:t>
      </w:r>
      <w:proofErr w:type="spellStart"/>
      <w:r w:rsidR="006630FE">
        <w:rPr>
          <w:rFonts w:ascii="Arial" w:eastAsia="Calibri" w:hAnsi="Arial" w:cs="Arial"/>
          <w:sz w:val="18"/>
          <w:szCs w:val="18"/>
        </w:rPr>
        <w:t>DRRFiE</w:t>
      </w:r>
      <w:proofErr w:type="spellEnd"/>
      <w:r w:rsidR="00DD20B7">
        <w:rPr>
          <w:rFonts w:ascii="Arial" w:eastAsia="Calibri" w:hAnsi="Arial" w:cs="Arial"/>
          <w:sz w:val="18"/>
          <w:szCs w:val="18"/>
        </w:rPr>
        <w:t>. Po otrzymaniu akceptacji MJWPU wysyła wezwanie do Beneficjenta. W</w:t>
      </w:r>
      <w:r w:rsidR="00901568" w:rsidRPr="00901568">
        <w:rPr>
          <w:rFonts w:ascii="Arial" w:eastAsia="Calibri" w:hAnsi="Arial" w:cs="Arial"/>
          <w:sz w:val="18"/>
          <w:szCs w:val="18"/>
        </w:rPr>
        <w:t>ezwani</w:t>
      </w:r>
      <w:r w:rsidR="00DD20B7">
        <w:rPr>
          <w:rFonts w:ascii="Arial" w:eastAsia="Calibri" w:hAnsi="Arial" w:cs="Arial"/>
          <w:sz w:val="18"/>
          <w:szCs w:val="18"/>
        </w:rPr>
        <w:t xml:space="preserve">e </w:t>
      </w:r>
      <w:proofErr w:type="gramStart"/>
      <w:r w:rsidR="00DD20B7">
        <w:rPr>
          <w:rFonts w:ascii="Arial" w:eastAsia="Calibri" w:hAnsi="Arial" w:cs="Arial"/>
          <w:sz w:val="18"/>
          <w:szCs w:val="18"/>
        </w:rPr>
        <w:t>zawiera co</w:t>
      </w:r>
      <w:proofErr w:type="gramEnd"/>
      <w:r w:rsidR="00DD20B7">
        <w:rPr>
          <w:rFonts w:ascii="Arial" w:eastAsia="Calibri" w:hAnsi="Arial" w:cs="Arial"/>
          <w:sz w:val="18"/>
          <w:szCs w:val="18"/>
        </w:rPr>
        <w:t xml:space="preserve"> najmniej:</w:t>
      </w:r>
    </w:p>
    <w:p w:rsidR="006630FE" w:rsidRDefault="00DD20B7" w:rsidP="006630FE">
      <w:pPr>
        <w:pStyle w:val="Akapitzlist"/>
        <w:numPr>
          <w:ilvl w:val="0"/>
          <w:numId w:val="30"/>
        </w:numPr>
        <w:spacing w:before="120" w:line="360" w:lineRule="auto"/>
        <w:ind w:left="993"/>
        <w:jc w:val="both"/>
        <w:rPr>
          <w:rFonts w:ascii="Arial" w:eastAsia="Calibri" w:hAnsi="Arial" w:cs="Arial"/>
          <w:sz w:val="18"/>
          <w:szCs w:val="18"/>
        </w:rPr>
      </w:pPr>
      <w:proofErr w:type="gramStart"/>
      <w:r>
        <w:rPr>
          <w:rFonts w:ascii="Arial" w:eastAsia="Calibri" w:hAnsi="Arial" w:cs="Arial"/>
          <w:sz w:val="18"/>
          <w:szCs w:val="18"/>
        </w:rPr>
        <w:t>termin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złożenia wniosku o dofinansowanie (maksymalnie miesiąc </w:t>
      </w:r>
      <w:r w:rsidR="00901568" w:rsidRPr="00901568">
        <w:rPr>
          <w:rFonts w:ascii="Arial" w:eastAsia="Calibri" w:hAnsi="Arial" w:cs="Arial"/>
          <w:sz w:val="18"/>
          <w:szCs w:val="18"/>
        </w:rPr>
        <w:t>od momentu wydania pozytywnej opinii</w:t>
      </w:r>
      <w:r w:rsidR="00C55421">
        <w:rPr>
          <w:rFonts w:ascii="Arial" w:eastAsia="Calibri" w:hAnsi="Arial" w:cs="Arial"/>
          <w:sz w:val="18"/>
          <w:szCs w:val="18"/>
        </w:rPr>
        <w:t>)</w:t>
      </w:r>
      <w:r w:rsidR="00901568" w:rsidRPr="00901568">
        <w:rPr>
          <w:rFonts w:ascii="Arial" w:eastAsia="Calibri" w:hAnsi="Arial" w:cs="Arial"/>
          <w:sz w:val="18"/>
          <w:szCs w:val="18"/>
        </w:rPr>
        <w:t>,</w:t>
      </w:r>
    </w:p>
    <w:p w:rsidR="006630FE" w:rsidRDefault="00901568" w:rsidP="006630FE">
      <w:pPr>
        <w:pStyle w:val="Akapitzlist"/>
        <w:numPr>
          <w:ilvl w:val="0"/>
          <w:numId w:val="30"/>
        </w:numPr>
        <w:spacing w:before="120" w:line="360" w:lineRule="auto"/>
        <w:ind w:left="993"/>
        <w:jc w:val="both"/>
        <w:rPr>
          <w:rFonts w:ascii="Arial" w:eastAsia="Calibri" w:hAnsi="Arial" w:cs="Arial"/>
          <w:sz w:val="18"/>
          <w:szCs w:val="18"/>
        </w:rPr>
      </w:pPr>
      <w:proofErr w:type="gramStart"/>
      <w:r w:rsidRPr="006630FE">
        <w:rPr>
          <w:rFonts w:ascii="Arial" w:eastAsia="Calibri" w:hAnsi="Arial" w:cs="Arial"/>
          <w:sz w:val="18"/>
          <w:szCs w:val="18"/>
        </w:rPr>
        <w:t>orientacyjny</w:t>
      </w:r>
      <w:proofErr w:type="gramEnd"/>
      <w:r w:rsidRPr="006630FE">
        <w:rPr>
          <w:rFonts w:ascii="Arial" w:eastAsia="Calibri" w:hAnsi="Arial" w:cs="Arial"/>
          <w:sz w:val="18"/>
          <w:szCs w:val="18"/>
        </w:rPr>
        <w:t xml:space="preserve"> </w:t>
      </w:r>
      <w:r w:rsidR="00452019" w:rsidRPr="006630FE">
        <w:rPr>
          <w:rFonts w:ascii="Arial" w:eastAsia="Calibri" w:hAnsi="Arial" w:cs="Arial"/>
          <w:sz w:val="18"/>
          <w:szCs w:val="18"/>
        </w:rPr>
        <w:t>termin zakończenia</w:t>
      </w:r>
      <w:r w:rsidR="006630FE">
        <w:rPr>
          <w:rFonts w:ascii="Arial" w:eastAsia="Calibri" w:hAnsi="Arial" w:cs="Arial"/>
          <w:sz w:val="18"/>
          <w:szCs w:val="18"/>
        </w:rPr>
        <w:t xml:space="preserve"> oceny wniosku,</w:t>
      </w:r>
    </w:p>
    <w:p w:rsidR="006630FE" w:rsidRDefault="00DD20B7" w:rsidP="006630FE">
      <w:pPr>
        <w:pStyle w:val="Akapitzlist"/>
        <w:numPr>
          <w:ilvl w:val="0"/>
          <w:numId w:val="30"/>
        </w:numPr>
        <w:spacing w:before="120" w:line="360" w:lineRule="auto"/>
        <w:ind w:left="993"/>
        <w:jc w:val="both"/>
        <w:rPr>
          <w:rFonts w:ascii="Arial" w:eastAsia="Calibri" w:hAnsi="Arial" w:cs="Arial"/>
          <w:sz w:val="18"/>
          <w:szCs w:val="18"/>
        </w:rPr>
      </w:pPr>
      <w:proofErr w:type="gramStart"/>
      <w:r w:rsidRPr="006630FE">
        <w:rPr>
          <w:rFonts w:ascii="Arial" w:eastAsia="Calibri" w:hAnsi="Arial" w:cs="Arial"/>
          <w:sz w:val="18"/>
          <w:szCs w:val="18"/>
        </w:rPr>
        <w:t>wykaz</w:t>
      </w:r>
      <w:proofErr w:type="gramEnd"/>
      <w:r w:rsidRPr="006630FE">
        <w:rPr>
          <w:rFonts w:ascii="Arial" w:eastAsia="Calibri" w:hAnsi="Arial" w:cs="Arial"/>
          <w:sz w:val="18"/>
          <w:szCs w:val="18"/>
        </w:rPr>
        <w:t xml:space="preserve"> załączników niezbędnych do złożenia wniosku</w:t>
      </w:r>
      <w:r w:rsidR="006630FE">
        <w:rPr>
          <w:rFonts w:ascii="Arial" w:eastAsia="Calibri" w:hAnsi="Arial" w:cs="Arial"/>
          <w:sz w:val="18"/>
          <w:szCs w:val="18"/>
        </w:rPr>
        <w:t>,</w:t>
      </w:r>
    </w:p>
    <w:p w:rsidR="006630FE" w:rsidRDefault="006630FE" w:rsidP="006630FE">
      <w:pPr>
        <w:pStyle w:val="Akapitzlist"/>
        <w:numPr>
          <w:ilvl w:val="0"/>
          <w:numId w:val="30"/>
        </w:numPr>
        <w:spacing w:before="120" w:line="360" w:lineRule="auto"/>
        <w:ind w:left="993"/>
        <w:jc w:val="both"/>
        <w:rPr>
          <w:rFonts w:ascii="Arial" w:eastAsia="Calibri" w:hAnsi="Arial" w:cs="Arial"/>
          <w:sz w:val="18"/>
          <w:szCs w:val="18"/>
        </w:rPr>
      </w:pPr>
      <w:proofErr w:type="gramStart"/>
      <w:r>
        <w:rPr>
          <w:rFonts w:ascii="Arial" w:eastAsia="Calibri" w:hAnsi="Arial" w:cs="Arial"/>
          <w:sz w:val="18"/>
          <w:szCs w:val="18"/>
        </w:rPr>
        <w:t>zasady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kwalifikowania wydatków,</w:t>
      </w:r>
    </w:p>
    <w:p w:rsidR="00380919" w:rsidRDefault="00901568" w:rsidP="00B54D86">
      <w:pPr>
        <w:pStyle w:val="Akapitzlist"/>
        <w:numPr>
          <w:ilvl w:val="0"/>
          <w:numId w:val="30"/>
        </w:numPr>
        <w:spacing w:before="120" w:line="360" w:lineRule="auto"/>
        <w:ind w:left="993"/>
        <w:jc w:val="both"/>
        <w:rPr>
          <w:rFonts w:ascii="Arial" w:eastAsia="Calibri" w:hAnsi="Arial" w:cs="Arial"/>
          <w:sz w:val="18"/>
          <w:szCs w:val="18"/>
        </w:rPr>
      </w:pPr>
      <w:proofErr w:type="gramStart"/>
      <w:r w:rsidRPr="006630FE">
        <w:rPr>
          <w:rFonts w:ascii="Arial" w:eastAsia="Calibri" w:hAnsi="Arial" w:cs="Arial"/>
          <w:sz w:val="18"/>
          <w:szCs w:val="18"/>
        </w:rPr>
        <w:t>odesłanie</w:t>
      </w:r>
      <w:proofErr w:type="gramEnd"/>
      <w:r w:rsidRPr="006630FE">
        <w:rPr>
          <w:rFonts w:ascii="Arial" w:eastAsia="Calibri" w:hAnsi="Arial" w:cs="Arial"/>
          <w:sz w:val="18"/>
          <w:szCs w:val="18"/>
        </w:rPr>
        <w:t xml:space="preserve"> do odpowiednich dokumentów, w których zawarte zostały kryteria oceny i formularz wniosku o dofinansowanie. </w:t>
      </w:r>
    </w:p>
    <w:p w:rsidR="001B262F" w:rsidRDefault="00901568" w:rsidP="00380919">
      <w:pPr>
        <w:pStyle w:val="Akapitzlist"/>
        <w:spacing w:before="120" w:line="360" w:lineRule="auto"/>
        <w:ind w:left="993"/>
        <w:jc w:val="both"/>
        <w:rPr>
          <w:rFonts w:ascii="Arial" w:eastAsia="Calibri" w:hAnsi="Arial" w:cs="Arial"/>
          <w:sz w:val="18"/>
          <w:szCs w:val="18"/>
        </w:rPr>
      </w:pPr>
      <w:r w:rsidRPr="006630FE">
        <w:rPr>
          <w:rFonts w:ascii="Arial" w:eastAsia="Calibri" w:hAnsi="Arial" w:cs="Arial"/>
          <w:sz w:val="18"/>
          <w:szCs w:val="18"/>
        </w:rPr>
        <w:t xml:space="preserve">Po upływie terminu wyznaczonego na złożenie wniosku o dofinansowanie, MJWPU może zadecydować o </w:t>
      </w:r>
      <w:r w:rsidR="00746421">
        <w:rPr>
          <w:rFonts w:ascii="Arial" w:eastAsia="Calibri" w:hAnsi="Arial" w:cs="Arial"/>
          <w:sz w:val="18"/>
          <w:szCs w:val="18"/>
        </w:rPr>
        <w:t>drugim</w:t>
      </w:r>
      <w:r w:rsidRPr="006630FE">
        <w:rPr>
          <w:rFonts w:ascii="Arial" w:eastAsia="Calibri" w:hAnsi="Arial" w:cs="Arial"/>
          <w:sz w:val="18"/>
          <w:szCs w:val="18"/>
        </w:rPr>
        <w:t xml:space="preserve"> wezwaniu wnioskodawcy do złożenia wniosku o dofinansowanie</w:t>
      </w:r>
      <w:r w:rsidR="00380919">
        <w:rPr>
          <w:rFonts w:ascii="Arial" w:eastAsia="Calibri" w:hAnsi="Arial" w:cs="Arial"/>
          <w:sz w:val="18"/>
          <w:szCs w:val="18"/>
        </w:rPr>
        <w:t xml:space="preserve">, </w:t>
      </w:r>
      <w:bookmarkStart w:id="0" w:name="_GoBack"/>
      <w:bookmarkEnd w:id="0"/>
      <w:r w:rsidR="009D7789">
        <w:rPr>
          <w:rFonts w:ascii="Arial" w:eastAsia="Calibri" w:hAnsi="Arial" w:cs="Arial"/>
          <w:sz w:val="18"/>
          <w:szCs w:val="18"/>
        </w:rPr>
        <w:t>wyznaczając ostateczny termin</w:t>
      </w:r>
      <w:r w:rsidRPr="006630FE">
        <w:rPr>
          <w:rFonts w:ascii="Arial" w:eastAsia="Calibri" w:hAnsi="Arial" w:cs="Arial"/>
          <w:sz w:val="18"/>
          <w:szCs w:val="18"/>
        </w:rPr>
        <w:t xml:space="preserve"> albo zarekomendować usunięcie projektu z WPP</w:t>
      </w:r>
      <w:r w:rsidRPr="006630FE">
        <w:rPr>
          <w:rFonts w:ascii="Arial" w:hAnsi="Arial" w:cs="Arial"/>
          <w:sz w:val="18"/>
          <w:szCs w:val="18"/>
        </w:rPr>
        <w:t xml:space="preserve"> EFRR</w:t>
      </w:r>
      <w:r w:rsidRPr="006630FE">
        <w:rPr>
          <w:rFonts w:ascii="Arial" w:eastAsia="Calibri" w:hAnsi="Arial" w:cs="Arial"/>
          <w:sz w:val="18"/>
          <w:szCs w:val="18"/>
        </w:rPr>
        <w:t>.</w:t>
      </w:r>
    </w:p>
    <w:p w:rsidR="008D2D83" w:rsidRPr="00B54D86" w:rsidRDefault="0049102B" w:rsidP="00B54D86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54D86">
        <w:rPr>
          <w:rFonts w:ascii="Arial" w:eastAsia="Calibri" w:hAnsi="Arial" w:cs="Arial"/>
          <w:sz w:val="18"/>
          <w:szCs w:val="18"/>
        </w:rPr>
        <w:t xml:space="preserve">Zasady oceny projektów pozakonkursowych zostały opisane w </w:t>
      </w:r>
      <w:r w:rsidR="00B54D86" w:rsidRPr="00B54D86">
        <w:rPr>
          <w:rFonts w:ascii="Arial" w:hAnsi="Arial" w:cs="Arial"/>
          <w:i/>
          <w:sz w:val="18"/>
          <w:szCs w:val="18"/>
        </w:rPr>
        <w:t>Wytycznych programowych w zakresie wyboru projektów w ramach Regionalnego</w:t>
      </w:r>
      <w:r w:rsidR="00B54D86" w:rsidRPr="00B54D86">
        <w:rPr>
          <w:rFonts w:ascii="Arial" w:hAnsi="Arial" w:cs="Arial"/>
          <w:bCs/>
          <w:i/>
          <w:sz w:val="18"/>
          <w:szCs w:val="18"/>
        </w:rPr>
        <w:t xml:space="preserve"> Programu Operacyjnego Województwa Mazowieckiego 2014-2020.</w:t>
      </w:r>
    </w:p>
    <w:p w:rsidR="009E1DC9" w:rsidRPr="008D2D83" w:rsidRDefault="002F639B" w:rsidP="00B54D86">
      <w:pPr>
        <w:pStyle w:val="Akapitzlist"/>
        <w:numPr>
          <w:ilvl w:val="0"/>
          <w:numId w:val="28"/>
        </w:numPr>
        <w:spacing w:before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8D2D83">
        <w:rPr>
          <w:rFonts w:ascii="Arial" w:eastAsia="Calibri" w:hAnsi="Arial" w:cs="Arial"/>
          <w:sz w:val="18"/>
          <w:szCs w:val="18"/>
        </w:rPr>
        <w:t xml:space="preserve">W ramach oceny projektu dopuszczalne są jego modyfikacje </w:t>
      </w:r>
      <w:r w:rsidR="009D7789" w:rsidRPr="008D2D83">
        <w:rPr>
          <w:rFonts w:ascii="Arial" w:eastAsia="Calibri" w:hAnsi="Arial" w:cs="Arial"/>
          <w:sz w:val="18"/>
          <w:szCs w:val="18"/>
        </w:rPr>
        <w:t xml:space="preserve">prowadzące do tego, że </w:t>
      </w:r>
      <w:r w:rsidR="008D2D83">
        <w:rPr>
          <w:rFonts w:ascii="Arial" w:eastAsia="Calibri" w:hAnsi="Arial" w:cs="Arial"/>
          <w:sz w:val="18"/>
          <w:szCs w:val="18"/>
        </w:rPr>
        <w:t xml:space="preserve">projekt </w:t>
      </w:r>
      <w:r w:rsidR="009D7789" w:rsidRPr="008D2D83">
        <w:rPr>
          <w:rFonts w:ascii="Arial" w:eastAsia="Calibri" w:hAnsi="Arial" w:cs="Arial"/>
          <w:sz w:val="18"/>
          <w:szCs w:val="18"/>
        </w:rPr>
        <w:t>będzie</w:t>
      </w:r>
      <w:r w:rsidRPr="008D2D83">
        <w:rPr>
          <w:rFonts w:ascii="Arial" w:eastAsia="Calibri" w:hAnsi="Arial" w:cs="Arial"/>
          <w:sz w:val="18"/>
          <w:szCs w:val="18"/>
        </w:rPr>
        <w:t xml:space="preserve"> </w:t>
      </w:r>
      <w:r w:rsidR="008D2D83" w:rsidRPr="008D2D83">
        <w:rPr>
          <w:rFonts w:ascii="Arial" w:hAnsi="Arial" w:cs="Arial"/>
          <w:sz w:val="18"/>
          <w:szCs w:val="18"/>
        </w:rPr>
        <w:t>spełniał większą liczbę kryteriów lub będzie je spełniał w większym stopniu</w:t>
      </w:r>
      <w:r w:rsidR="00D66CD7">
        <w:rPr>
          <w:rFonts w:ascii="Arial" w:hAnsi="Arial" w:cs="Arial"/>
          <w:sz w:val="18"/>
          <w:szCs w:val="18"/>
        </w:rPr>
        <w:t xml:space="preserve"> </w:t>
      </w:r>
      <w:r w:rsidR="00D66CD7" w:rsidRPr="000E05C0">
        <w:rPr>
          <w:rFonts w:ascii="Arial" w:eastAsia="Calibri" w:hAnsi="Arial" w:cs="Arial"/>
          <w:i/>
          <w:sz w:val="18"/>
          <w:szCs w:val="18"/>
        </w:rPr>
        <w:t>(zgodnie z Wytycznymi MIR w zakresie trybów wyboru projektów na lata 2014-2020).</w:t>
      </w:r>
    </w:p>
    <w:p w:rsidR="009E1DC9" w:rsidRPr="009E1DC9" w:rsidRDefault="009E1DC9" w:rsidP="008D2D83">
      <w:pPr>
        <w:pStyle w:val="Akapitzlist"/>
        <w:numPr>
          <w:ilvl w:val="0"/>
          <w:numId w:val="32"/>
        </w:numPr>
        <w:spacing w:before="120" w:line="36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MJWPU zamieszcza na swojej stronie </w:t>
      </w:r>
      <w:r w:rsidR="004E0762">
        <w:rPr>
          <w:rFonts w:ascii="Arial" w:eastAsia="Calibri" w:hAnsi="Arial" w:cs="Arial"/>
          <w:sz w:val="18"/>
          <w:szCs w:val="18"/>
        </w:rPr>
        <w:t>internetowej</w:t>
      </w:r>
      <w:r w:rsidR="008D2D83" w:rsidRPr="008D2D83">
        <w:rPr>
          <w:rFonts w:ascii="Arial" w:hAnsi="Arial" w:cs="Arial"/>
          <w:sz w:val="18"/>
          <w:szCs w:val="18"/>
        </w:rPr>
        <w:t xml:space="preserve"> </w:t>
      </w:r>
      <w:r w:rsidR="00F644B8">
        <w:rPr>
          <w:rFonts w:ascii="Arial" w:hAnsi="Arial" w:cs="Arial"/>
          <w:sz w:val="18"/>
          <w:szCs w:val="18"/>
        </w:rPr>
        <w:t xml:space="preserve">oraz </w:t>
      </w:r>
      <w:r w:rsidR="008D2D83" w:rsidRPr="008D2D83">
        <w:rPr>
          <w:rFonts w:ascii="Arial" w:hAnsi="Arial" w:cs="Arial"/>
          <w:sz w:val="18"/>
          <w:szCs w:val="18"/>
        </w:rPr>
        <w:t xml:space="preserve">na </w:t>
      </w:r>
      <w:r w:rsidR="008D2D83" w:rsidRPr="008D2D83">
        <w:rPr>
          <w:rFonts w:ascii="Arial" w:hAnsi="Arial" w:cs="Arial"/>
          <w:bCs/>
          <w:sz w:val="18"/>
          <w:szCs w:val="18"/>
        </w:rPr>
        <w:t xml:space="preserve">portalu: </w:t>
      </w:r>
      <w:hyperlink r:id="rId11" w:history="1">
        <w:r w:rsidR="008D2D83" w:rsidRPr="00FD3B8D">
          <w:rPr>
            <w:rStyle w:val="Hipercze"/>
            <w:rFonts w:ascii="Arial" w:hAnsi="Arial" w:cs="Arial"/>
            <w:bCs/>
            <w:color w:val="auto"/>
            <w:sz w:val="18"/>
            <w:szCs w:val="18"/>
          </w:rPr>
          <w:t>ww</w:t>
        </w:r>
        <w:r w:rsidR="008D2D83" w:rsidRPr="00FD3B8D">
          <w:rPr>
            <w:rStyle w:val="Hipercze"/>
            <w:rFonts w:ascii="Arial" w:hAnsi="Arial" w:cs="Arial"/>
            <w:color w:val="auto"/>
            <w:sz w:val="18"/>
            <w:szCs w:val="18"/>
          </w:rPr>
          <w:t>w.funduszeeuropejskie.gov.pl</w:t>
        </w:r>
      </w:hyperlink>
      <w:r w:rsidR="008D2D83" w:rsidRPr="00FD3B8D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informację o projekcie, który został wybrany do dofinansowania w terminie nie późniejszym niż 7 dni od dnia przyjęcia uchwały przez ZWM w sprawie wyboru do dofinansowania.</w:t>
      </w:r>
    </w:p>
    <w:p w:rsidR="002F639B" w:rsidRPr="0049102B" w:rsidRDefault="0049102B" w:rsidP="008D2D83">
      <w:pPr>
        <w:pStyle w:val="Akapitzlist"/>
        <w:numPr>
          <w:ilvl w:val="0"/>
          <w:numId w:val="32"/>
        </w:numPr>
        <w:spacing w:before="120" w:line="36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W</w:t>
      </w:r>
      <w:r w:rsidR="002F639B" w:rsidRPr="0049102B">
        <w:rPr>
          <w:rFonts w:ascii="Arial" w:eastAsia="Calibri" w:hAnsi="Arial" w:cs="Arial"/>
          <w:sz w:val="18"/>
          <w:szCs w:val="18"/>
        </w:rPr>
        <w:t xml:space="preserve">arunki, które projekt </w:t>
      </w:r>
      <w:r w:rsidR="00452019">
        <w:rPr>
          <w:rFonts w:ascii="Arial" w:eastAsia="Calibri" w:hAnsi="Arial" w:cs="Arial"/>
          <w:sz w:val="18"/>
          <w:szCs w:val="18"/>
        </w:rPr>
        <w:t>pozakonkursowy</w:t>
      </w:r>
      <w:r w:rsidR="00452019" w:rsidRPr="0049102B">
        <w:rPr>
          <w:rFonts w:ascii="Arial" w:eastAsia="Calibri" w:hAnsi="Arial" w:cs="Arial"/>
          <w:sz w:val="18"/>
          <w:szCs w:val="18"/>
        </w:rPr>
        <w:t xml:space="preserve"> </w:t>
      </w:r>
      <w:r w:rsidR="002F639B" w:rsidRPr="0049102B">
        <w:rPr>
          <w:rFonts w:ascii="Arial" w:eastAsia="Calibri" w:hAnsi="Arial" w:cs="Arial"/>
          <w:sz w:val="18"/>
          <w:szCs w:val="18"/>
        </w:rPr>
        <w:t xml:space="preserve">musi spełnić w sposób łączny w celu podpisania umowy </w:t>
      </w:r>
      <w:r w:rsidR="00470416">
        <w:rPr>
          <w:rFonts w:ascii="Arial" w:eastAsia="Calibri" w:hAnsi="Arial" w:cs="Arial"/>
          <w:sz w:val="18"/>
          <w:szCs w:val="18"/>
        </w:rPr>
        <w:br/>
      </w:r>
      <w:r w:rsidR="002F639B" w:rsidRPr="0049102B">
        <w:rPr>
          <w:rFonts w:ascii="Arial" w:eastAsia="Calibri" w:hAnsi="Arial" w:cs="Arial"/>
          <w:sz w:val="18"/>
          <w:szCs w:val="18"/>
        </w:rPr>
        <w:t xml:space="preserve">o dofinansowanie, są następujące: </w:t>
      </w:r>
    </w:p>
    <w:p w:rsidR="002F639B" w:rsidRPr="00CC3AF5" w:rsidRDefault="002F639B" w:rsidP="00820456">
      <w:pPr>
        <w:numPr>
          <w:ilvl w:val="0"/>
          <w:numId w:val="5"/>
        </w:numPr>
        <w:tabs>
          <w:tab w:val="left" w:pos="5387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" w:eastAsia="Calibri" w:hAnsi="Arial" w:cs="Arial"/>
          <w:sz w:val="18"/>
          <w:szCs w:val="18"/>
        </w:rPr>
      </w:pPr>
      <w:proofErr w:type="gramStart"/>
      <w:r w:rsidRPr="00CC3AF5">
        <w:rPr>
          <w:rFonts w:ascii="Arial" w:eastAsia="Calibri" w:hAnsi="Arial" w:cs="Arial"/>
          <w:sz w:val="18"/>
          <w:szCs w:val="18"/>
        </w:rPr>
        <w:lastRenderedPageBreak/>
        <w:t>prawidłowe</w:t>
      </w:r>
      <w:proofErr w:type="gramEnd"/>
      <w:r w:rsidRPr="00CC3AF5">
        <w:rPr>
          <w:rFonts w:ascii="Arial" w:eastAsia="Calibri" w:hAnsi="Arial" w:cs="Arial"/>
          <w:sz w:val="18"/>
          <w:szCs w:val="18"/>
        </w:rPr>
        <w:t xml:space="preserve"> przygotowanie i przekazanie </w:t>
      </w:r>
      <w:r w:rsidR="009D7789">
        <w:rPr>
          <w:rFonts w:ascii="Arial" w:eastAsia="Calibri" w:hAnsi="Arial" w:cs="Arial"/>
          <w:sz w:val="18"/>
          <w:szCs w:val="18"/>
        </w:rPr>
        <w:t xml:space="preserve">do oceny </w:t>
      </w:r>
      <w:r w:rsidR="009D7789" w:rsidRPr="00CC3AF5">
        <w:rPr>
          <w:rFonts w:ascii="Arial" w:eastAsia="Calibri" w:hAnsi="Arial" w:cs="Arial"/>
          <w:sz w:val="18"/>
          <w:szCs w:val="18"/>
        </w:rPr>
        <w:t xml:space="preserve">w ustalonym terminie </w:t>
      </w:r>
      <w:r w:rsidRPr="00CC3AF5">
        <w:rPr>
          <w:rFonts w:ascii="Arial" w:eastAsia="Calibri" w:hAnsi="Arial" w:cs="Arial"/>
          <w:sz w:val="18"/>
          <w:szCs w:val="18"/>
        </w:rPr>
        <w:t>Wniosku o dofinansowanie projektu wraz z wymaganymi na tym etapie załącznikami</w:t>
      </w:r>
      <w:r w:rsidR="009D7789">
        <w:rPr>
          <w:rFonts w:ascii="Arial" w:eastAsia="Calibri" w:hAnsi="Arial" w:cs="Arial"/>
          <w:sz w:val="18"/>
          <w:szCs w:val="18"/>
        </w:rPr>
        <w:t>,</w:t>
      </w:r>
      <w:r w:rsidRPr="00CC3AF5">
        <w:rPr>
          <w:rFonts w:ascii="Arial" w:eastAsia="Calibri" w:hAnsi="Arial" w:cs="Arial"/>
          <w:sz w:val="18"/>
          <w:szCs w:val="18"/>
        </w:rPr>
        <w:t xml:space="preserve"> według kryteriów przyjętych przez</w:t>
      </w:r>
      <w:r w:rsidR="005D62B9">
        <w:rPr>
          <w:rFonts w:ascii="Arial" w:eastAsia="Calibri" w:hAnsi="Arial" w:cs="Arial"/>
          <w:sz w:val="18"/>
          <w:szCs w:val="18"/>
        </w:rPr>
        <w:t xml:space="preserve"> Komitet Monitorujący RPO WM 20</w:t>
      </w:r>
      <w:r w:rsidRPr="00CC3AF5">
        <w:rPr>
          <w:rFonts w:ascii="Arial" w:eastAsia="Calibri" w:hAnsi="Arial" w:cs="Arial"/>
          <w:sz w:val="18"/>
          <w:szCs w:val="18"/>
        </w:rPr>
        <w:t>14-2020,</w:t>
      </w:r>
    </w:p>
    <w:p w:rsidR="002F639B" w:rsidRPr="00CC3AF5" w:rsidRDefault="002F639B" w:rsidP="00D12EB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" w:eastAsia="Calibri" w:hAnsi="Arial" w:cs="Arial"/>
          <w:sz w:val="18"/>
          <w:szCs w:val="18"/>
        </w:rPr>
      </w:pPr>
      <w:proofErr w:type="gramStart"/>
      <w:r w:rsidRPr="00CC3AF5">
        <w:rPr>
          <w:rFonts w:ascii="Arial" w:eastAsia="Calibri" w:hAnsi="Arial" w:cs="Arial"/>
          <w:sz w:val="18"/>
          <w:szCs w:val="18"/>
        </w:rPr>
        <w:t>uzyskanie</w:t>
      </w:r>
      <w:proofErr w:type="gramEnd"/>
      <w:r w:rsidRPr="00CC3AF5">
        <w:rPr>
          <w:rFonts w:ascii="Arial" w:eastAsia="Calibri" w:hAnsi="Arial" w:cs="Arial"/>
          <w:sz w:val="18"/>
          <w:szCs w:val="18"/>
        </w:rPr>
        <w:t xml:space="preserve"> poz</w:t>
      </w:r>
      <w:r w:rsidR="004E0762">
        <w:rPr>
          <w:rFonts w:ascii="Arial" w:eastAsia="Calibri" w:hAnsi="Arial" w:cs="Arial"/>
          <w:sz w:val="18"/>
          <w:szCs w:val="18"/>
        </w:rPr>
        <w:t>ytywnego wyniku oceny formalnej i</w:t>
      </w:r>
      <w:r w:rsidRPr="00CC3AF5">
        <w:rPr>
          <w:rFonts w:ascii="Arial" w:eastAsia="Calibri" w:hAnsi="Arial" w:cs="Arial"/>
          <w:sz w:val="18"/>
          <w:szCs w:val="18"/>
        </w:rPr>
        <w:t xml:space="preserve"> oceny merytorycznej Wniosku o dofinansowanie projektu </w:t>
      </w:r>
      <w:r w:rsidR="00963B24">
        <w:rPr>
          <w:rFonts w:ascii="Arial" w:eastAsia="Calibri" w:hAnsi="Arial" w:cs="Arial"/>
          <w:sz w:val="18"/>
          <w:szCs w:val="18"/>
        </w:rPr>
        <w:t>pozakonkursowego</w:t>
      </w:r>
      <w:r w:rsidR="00963B24" w:rsidRPr="00CC3AF5">
        <w:rPr>
          <w:rFonts w:ascii="Arial" w:eastAsia="Calibri" w:hAnsi="Arial" w:cs="Arial"/>
          <w:sz w:val="18"/>
          <w:szCs w:val="18"/>
        </w:rPr>
        <w:t xml:space="preserve"> </w:t>
      </w:r>
      <w:r w:rsidRPr="00CC3AF5">
        <w:rPr>
          <w:rFonts w:ascii="Arial" w:eastAsia="Calibri" w:hAnsi="Arial" w:cs="Arial"/>
          <w:sz w:val="18"/>
          <w:szCs w:val="18"/>
        </w:rPr>
        <w:t>wraz z wymaganymi załącznikami.</w:t>
      </w:r>
    </w:p>
    <w:p w:rsidR="002F639B" w:rsidRDefault="002F639B" w:rsidP="0082045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907E2D">
        <w:rPr>
          <w:rFonts w:ascii="Arial" w:hAnsi="Arial" w:cs="Arial"/>
          <w:sz w:val="18"/>
          <w:szCs w:val="18"/>
        </w:rPr>
        <w:t>W uzasadnionych przypadkach, ze względu na specyfikę danego projektu umowa o dofinansowanie projektu, może mieć charakter umowy warunkowej lub przewidywać konieczność przedłożenia dodatkowych</w:t>
      </w:r>
      <w:r w:rsidR="001D4EB1">
        <w:rPr>
          <w:rFonts w:ascii="Arial" w:hAnsi="Arial" w:cs="Arial"/>
          <w:sz w:val="18"/>
          <w:szCs w:val="18"/>
        </w:rPr>
        <w:t xml:space="preserve">, </w:t>
      </w:r>
      <w:r w:rsidRPr="00907E2D">
        <w:rPr>
          <w:rFonts w:ascii="Arial" w:hAnsi="Arial" w:cs="Arial"/>
          <w:sz w:val="18"/>
          <w:szCs w:val="18"/>
        </w:rPr>
        <w:t>niezbędnych załączników.</w:t>
      </w:r>
    </w:p>
    <w:p w:rsidR="00D12EB1" w:rsidRDefault="00CC6EEA" w:rsidP="00D12EB1">
      <w:pPr>
        <w:pStyle w:val="Akapitzlist"/>
        <w:numPr>
          <w:ilvl w:val="0"/>
          <w:numId w:val="32"/>
        </w:numPr>
        <w:spacing w:before="12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76EDC">
        <w:rPr>
          <w:rFonts w:ascii="Arial" w:hAnsi="Arial" w:cs="Arial"/>
          <w:sz w:val="18"/>
          <w:szCs w:val="18"/>
          <w:u w:val="single"/>
        </w:rPr>
        <w:t>W przypadku projektów ZIT, dodatkowo:</w:t>
      </w:r>
      <w:r w:rsidRPr="00F76EDC">
        <w:rPr>
          <w:rFonts w:ascii="Arial" w:eastAsia="Calibri" w:hAnsi="Arial" w:cs="Arial"/>
          <w:sz w:val="18"/>
          <w:szCs w:val="18"/>
        </w:rPr>
        <w:t xml:space="preserve"> </w:t>
      </w:r>
    </w:p>
    <w:p w:rsidR="00D13A14" w:rsidRPr="00D12EB1" w:rsidRDefault="00CC6EEA" w:rsidP="00D12EB1">
      <w:pPr>
        <w:spacing w:before="120" w:line="360" w:lineRule="auto"/>
        <w:rPr>
          <w:rFonts w:ascii="Arial" w:eastAsia="Calibri" w:hAnsi="Arial" w:cs="Arial"/>
          <w:sz w:val="18"/>
          <w:szCs w:val="18"/>
        </w:rPr>
      </w:pPr>
      <w:r w:rsidRPr="00D12EB1">
        <w:rPr>
          <w:rFonts w:ascii="Arial" w:eastAsia="Calibri" w:hAnsi="Arial" w:cs="Arial"/>
          <w:sz w:val="18"/>
          <w:szCs w:val="18"/>
        </w:rPr>
        <w:t xml:space="preserve">Wezwanie do złożenia wniosku o dofinansowanie do beneficjenta przygotowywane jest przez MJWPU </w:t>
      </w:r>
      <w:r w:rsidR="000B674B" w:rsidRPr="00D12EB1">
        <w:rPr>
          <w:rFonts w:ascii="Arial" w:eastAsia="Calibri" w:hAnsi="Arial" w:cs="Arial"/>
          <w:sz w:val="18"/>
          <w:szCs w:val="18"/>
        </w:rPr>
        <w:t>i wymaga akceptacji</w:t>
      </w:r>
      <w:r w:rsidRPr="00D12EB1">
        <w:rPr>
          <w:rFonts w:ascii="Arial" w:eastAsia="Calibri" w:hAnsi="Arial" w:cs="Arial"/>
          <w:sz w:val="18"/>
          <w:szCs w:val="18"/>
        </w:rPr>
        <w:t xml:space="preserve"> IP</w:t>
      </w:r>
      <w:r w:rsidR="00963B24" w:rsidRPr="00D12EB1">
        <w:rPr>
          <w:rFonts w:ascii="Arial" w:eastAsia="Calibri" w:hAnsi="Arial" w:cs="Arial"/>
          <w:sz w:val="18"/>
          <w:szCs w:val="18"/>
        </w:rPr>
        <w:t xml:space="preserve"> ZIT</w:t>
      </w:r>
      <w:r w:rsidRPr="00D12EB1">
        <w:rPr>
          <w:rFonts w:ascii="Arial" w:eastAsia="Calibri" w:hAnsi="Arial" w:cs="Arial"/>
          <w:sz w:val="18"/>
          <w:szCs w:val="18"/>
        </w:rPr>
        <w:t>.</w:t>
      </w:r>
    </w:p>
    <w:p w:rsidR="00F644B8" w:rsidRPr="00F644B8" w:rsidRDefault="00F644B8" w:rsidP="00F644B8">
      <w:pPr>
        <w:pStyle w:val="Akapitzlist"/>
        <w:spacing w:before="120" w:line="360" w:lineRule="auto"/>
        <w:jc w:val="both"/>
        <w:rPr>
          <w:rFonts w:ascii="Arial" w:eastAsia="Calibri" w:hAnsi="Arial" w:cs="Arial"/>
          <w:sz w:val="18"/>
          <w:szCs w:val="18"/>
          <w:highlight w:val="yellow"/>
        </w:rPr>
      </w:pPr>
    </w:p>
    <w:p w:rsidR="00B106E5" w:rsidRDefault="00B106E5" w:rsidP="00390E4A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b/>
          <w:caps/>
          <w:sz w:val="18"/>
          <w:szCs w:val="18"/>
          <w:u w:val="single"/>
        </w:rPr>
      </w:pPr>
      <w:r w:rsidRPr="000E05C0">
        <w:rPr>
          <w:rFonts w:ascii="Arial" w:hAnsi="Arial" w:cs="Arial"/>
          <w:b/>
          <w:caps/>
          <w:sz w:val="18"/>
          <w:szCs w:val="18"/>
          <w:u w:val="single"/>
        </w:rPr>
        <w:t xml:space="preserve">Zmiany w projektach Pozakonkursowych </w:t>
      </w:r>
    </w:p>
    <w:p w:rsidR="007060C5" w:rsidRPr="000E05C0" w:rsidRDefault="007060C5" w:rsidP="007060C5">
      <w:pPr>
        <w:pStyle w:val="Akapitzlist"/>
        <w:spacing w:after="0" w:line="360" w:lineRule="auto"/>
        <w:rPr>
          <w:rFonts w:ascii="Arial" w:hAnsi="Arial" w:cs="Arial"/>
          <w:b/>
          <w:caps/>
          <w:sz w:val="18"/>
          <w:szCs w:val="18"/>
          <w:u w:val="single"/>
        </w:rPr>
      </w:pPr>
    </w:p>
    <w:p w:rsidR="00B106E5" w:rsidRPr="000E05C0" w:rsidRDefault="000E05C0" w:rsidP="000E05C0">
      <w:pPr>
        <w:spacing w:line="360" w:lineRule="auto"/>
        <w:contextualSpacing/>
        <w:rPr>
          <w:rFonts w:ascii="Arial" w:hAnsi="Arial" w:cs="Arial"/>
          <w:b/>
          <w:sz w:val="18"/>
          <w:szCs w:val="18"/>
        </w:rPr>
      </w:pPr>
      <w:proofErr w:type="gramStart"/>
      <w:r w:rsidRPr="00ED052E">
        <w:rPr>
          <w:rFonts w:ascii="Arial" w:hAnsi="Arial" w:cs="Arial"/>
          <w:sz w:val="18"/>
          <w:szCs w:val="18"/>
        </w:rPr>
        <w:t>a)</w:t>
      </w:r>
      <w:r w:rsidRPr="000E05C0">
        <w:rPr>
          <w:rFonts w:ascii="Arial" w:hAnsi="Arial" w:cs="Arial"/>
          <w:b/>
          <w:sz w:val="18"/>
          <w:szCs w:val="18"/>
        </w:rPr>
        <w:t xml:space="preserve"> </w:t>
      </w:r>
      <w:r w:rsidR="00B106E5" w:rsidRPr="000E05C0">
        <w:rPr>
          <w:rFonts w:ascii="Arial" w:hAnsi="Arial" w:cs="Arial"/>
          <w:b/>
          <w:sz w:val="18"/>
          <w:szCs w:val="18"/>
        </w:rPr>
        <w:t xml:space="preserve"> </w:t>
      </w:r>
      <w:r w:rsidR="00B106E5" w:rsidRPr="00ED052E">
        <w:rPr>
          <w:rFonts w:ascii="Arial" w:hAnsi="Arial" w:cs="Arial"/>
          <w:sz w:val="18"/>
          <w:szCs w:val="18"/>
          <w:u w:val="single"/>
        </w:rPr>
        <w:t>Zmiany</w:t>
      </w:r>
      <w:proofErr w:type="gramEnd"/>
      <w:r w:rsidR="00B106E5" w:rsidRPr="00ED052E">
        <w:rPr>
          <w:rFonts w:ascii="Arial" w:hAnsi="Arial" w:cs="Arial"/>
          <w:sz w:val="18"/>
          <w:szCs w:val="18"/>
          <w:u w:val="single"/>
        </w:rPr>
        <w:t xml:space="preserve"> na etapie procesu identyfikacji</w:t>
      </w:r>
      <w:r w:rsidR="00B106E5" w:rsidRPr="000E05C0">
        <w:rPr>
          <w:rFonts w:ascii="Arial" w:hAnsi="Arial" w:cs="Arial"/>
          <w:b/>
          <w:sz w:val="18"/>
          <w:szCs w:val="18"/>
        </w:rPr>
        <w:t xml:space="preserve"> </w:t>
      </w:r>
    </w:p>
    <w:p w:rsidR="00B106E5" w:rsidRPr="004F47E0" w:rsidRDefault="00B106E5" w:rsidP="000E05C0">
      <w:pPr>
        <w:spacing w:line="360" w:lineRule="auto"/>
        <w:contextualSpacing/>
        <w:rPr>
          <w:rFonts w:ascii="Arial" w:hAnsi="Arial" w:cs="Arial"/>
          <w:color w:val="1F497D" w:themeColor="text2"/>
          <w:sz w:val="18"/>
          <w:szCs w:val="18"/>
        </w:rPr>
      </w:pPr>
      <w:r w:rsidRPr="004F47E0">
        <w:rPr>
          <w:rFonts w:ascii="Arial" w:eastAsia="Calibri" w:hAnsi="Arial" w:cs="Arial"/>
          <w:sz w:val="18"/>
          <w:szCs w:val="18"/>
        </w:rPr>
        <w:t>W ramach procesu identyfikacji/</w:t>
      </w:r>
      <w:r w:rsidRPr="004F47E0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r w:rsidRPr="00AA32D8">
        <w:rPr>
          <w:rFonts w:ascii="Arial" w:eastAsia="Calibri" w:hAnsi="Arial" w:cs="Arial"/>
          <w:sz w:val="18"/>
          <w:szCs w:val="18"/>
        </w:rPr>
        <w:t>weryfikacji</w:t>
      </w:r>
      <w:r w:rsidRPr="004F47E0">
        <w:rPr>
          <w:rFonts w:ascii="Arial" w:eastAsia="Calibri" w:hAnsi="Arial" w:cs="Arial"/>
          <w:sz w:val="18"/>
          <w:szCs w:val="18"/>
        </w:rPr>
        <w:t xml:space="preserve"> projektu </w:t>
      </w:r>
      <w:proofErr w:type="spellStart"/>
      <w:r w:rsidR="00412EEC" w:rsidRPr="00642CA5">
        <w:rPr>
          <w:rFonts w:ascii="Arial" w:hAnsi="Arial" w:cs="Arial"/>
          <w:bCs/>
          <w:sz w:val="18"/>
          <w:szCs w:val="18"/>
        </w:rPr>
        <w:t>DRRiFE</w:t>
      </w:r>
      <w:proofErr w:type="spellEnd"/>
      <w:r w:rsidR="00412EEC" w:rsidRPr="004F47E0">
        <w:rPr>
          <w:rFonts w:ascii="Arial" w:eastAsia="Calibri" w:hAnsi="Arial" w:cs="Arial"/>
          <w:sz w:val="18"/>
          <w:szCs w:val="18"/>
        </w:rPr>
        <w:t xml:space="preserve"> </w:t>
      </w:r>
      <w:r w:rsidRPr="004F47E0">
        <w:rPr>
          <w:rFonts w:ascii="Arial" w:eastAsia="Calibri" w:hAnsi="Arial" w:cs="Arial"/>
          <w:sz w:val="18"/>
          <w:szCs w:val="18"/>
        </w:rPr>
        <w:t xml:space="preserve">może prowadzić </w:t>
      </w:r>
      <w:r w:rsidRPr="00412EEC">
        <w:rPr>
          <w:rFonts w:ascii="Arial" w:eastAsia="Calibri" w:hAnsi="Arial" w:cs="Arial"/>
          <w:sz w:val="18"/>
          <w:szCs w:val="18"/>
        </w:rPr>
        <w:t xml:space="preserve">dialog z podmiotami zgłaszającymi projekty mający na celu takie określenie zakresu projektu, </w:t>
      </w:r>
      <w:r w:rsidRPr="004F47E0">
        <w:rPr>
          <w:rFonts w:ascii="Arial" w:eastAsia="Calibri" w:hAnsi="Arial" w:cs="Arial"/>
          <w:sz w:val="18"/>
          <w:szCs w:val="18"/>
        </w:rPr>
        <w:t>który w największym stopniu przyczyni si</w:t>
      </w:r>
      <w:r>
        <w:rPr>
          <w:rFonts w:ascii="Arial" w:eastAsia="Calibri" w:hAnsi="Arial" w:cs="Arial"/>
          <w:sz w:val="18"/>
          <w:szCs w:val="18"/>
        </w:rPr>
        <w:t>ę do realizacji celów programu. Zmiany te mogą polegać</w:t>
      </w:r>
      <w:r w:rsidR="002340B3">
        <w:rPr>
          <w:rFonts w:ascii="Arial" w:eastAsia="Calibri" w:hAnsi="Arial" w:cs="Arial"/>
          <w:sz w:val="18"/>
          <w:szCs w:val="18"/>
        </w:rPr>
        <w:t>,</w:t>
      </w:r>
      <w:r>
        <w:rPr>
          <w:rFonts w:ascii="Arial" w:eastAsia="Calibri" w:hAnsi="Arial" w:cs="Arial"/>
          <w:sz w:val="18"/>
          <w:szCs w:val="18"/>
        </w:rPr>
        <w:t xml:space="preserve"> zarówno </w:t>
      </w:r>
      <w:r w:rsidR="002340B3">
        <w:rPr>
          <w:rFonts w:ascii="Arial" w:eastAsia="Calibri" w:hAnsi="Arial" w:cs="Arial"/>
          <w:sz w:val="18"/>
          <w:szCs w:val="18"/>
        </w:rPr>
        <w:t xml:space="preserve">np. </w:t>
      </w:r>
      <w:r>
        <w:rPr>
          <w:rFonts w:ascii="Arial" w:eastAsia="Calibri" w:hAnsi="Arial" w:cs="Arial"/>
          <w:sz w:val="18"/>
          <w:szCs w:val="18"/>
        </w:rPr>
        <w:t>na zmniejszeniu</w:t>
      </w:r>
      <w:r w:rsidR="00402DE7">
        <w:rPr>
          <w:rFonts w:ascii="Arial" w:eastAsia="Calibri" w:hAnsi="Arial" w:cs="Arial"/>
          <w:sz w:val="18"/>
          <w:szCs w:val="18"/>
        </w:rPr>
        <w:t>,</w:t>
      </w:r>
      <w:r>
        <w:rPr>
          <w:rFonts w:ascii="Arial" w:eastAsia="Calibri" w:hAnsi="Arial" w:cs="Arial"/>
          <w:sz w:val="18"/>
          <w:szCs w:val="18"/>
        </w:rPr>
        <w:t xml:space="preserve"> jak i zwiększeniu</w:t>
      </w:r>
      <w:r w:rsidRPr="004F47E0">
        <w:rPr>
          <w:rFonts w:ascii="Arial" w:eastAsia="Calibri" w:hAnsi="Arial" w:cs="Arial"/>
          <w:sz w:val="18"/>
          <w:szCs w:val="18"/>
        </w:rPr>
        <w:t xml:space="preserve"> zakresu przedmiotowego projektu lub </w:t>
      </w:r>
      <w:r>
        <w:rPr>
          <w:rFonts w:ascii="Arial" w:eastAsia="Calibri" w:hAnsi="Arial" w:cs="Arial"/>
          <w:sz w:val="18"/>
          <w:szCs w:val="18"/>
        </w:rPr>
        <w:t>na zmianie</w:t>
      </w:r>
      <w:r w:rsidRPr="004F47E0">
        <w:rPr>
          <w:rFonts w:ascii="Arial" w:eastAsia="Calibri" w:hAnsi="Arial" w:cs="Arial"/>
          <w:sz w:val="18"/>
          <w:szCs w:val="18"/>
        </w:rPr>
        <w:t xml:space="preserve"> formuły realizacji projektu, np. poprzez jego zintegrowanie z</w:t>
      </w:r>
      <w:r>
        <w:rPr>
          <w:rFonts w:ascii="Arial" w:eastAsia="Calibri" w:hAnsi="Arial" w:cs="Arial"/>
          <w:sz w:val="18"/>
          <w:szCs w:val="18"/>
        </w:rPr>
        <w:t xml:space="preserve"> innym projektem lub projektami</w:t>
      </w:r>
      <w:r w:rsidRPr="004F47E0">
        <w:rPr>
          <w:rFonts w:ascii="Arial" w:eastAsia="Calibri" w:hAnsi="Arial" w:cs="Arial"/>
          <w:sz w:val="18"/>
          <w:szCs w:val="18"/>
        </w:rPr>
        <w:t xml:space="preserve">. </w:t>
      </w:r>
      <w:r>
        <w:rPr>
          <w:rFonts w:ascii="Arial" w:eastAsia="Calibri" w:hAnsi="Arial" w:cs="Arial"/>
          <w:sz w:val="18"/>
          <w:szCs w:val="18"/>
        </w:rPr>
        <w:t>W przypadku wystąpienia</w:t>
      </w:r>
      <w:r w:rsidR="00D66CD7">
        <w:rPr>
          <w:rFonts w:ascii="Arial" w:eastAsia="Calibri" w:hAnsi="Arial" w:cs="Arial"/>
          <w:sz w:val="18"/>
          <w:szCs w:val="18"/>
        </w:rPr>
        <w:t xml:space="preserve"> zmian na etapie identyfikacji,</w:t>
      </w:r>
      <w:r>
        <w:rPr>
          <w:rFonts w:ascii="Arial" w:eastAsia="Calibri" w:hAnsi="Arial" w:cs="Arial"/>
          <w:sz w:val="18"/>
          <w:szCs w:val="18"/>
        </w:rPr>
        <w:t xml:space="preserve"> przedstawiane są one wraz </w:t>
      </w:r>
      <w:r w:rsidR="00AC645E">
        <w:rPr>
          <w:rFonts w:ascii="Arial" w:eastAsia="Calibri" w:hAnsi="Arial" w:cs="Arial"/>
          <w:sz w:val="18"/>
          <w:szCs w:val="18"/>
        </w:rPr>
        <w:br/>
      </w:r>
      <w:r>
        <w:rPr>
          <w:rFonts w:ascii="Arial" w:eastAsia="Calibri" w:hAnsi="Arial" w:cs="Arial"/>
          <w:sz w:val="18"/>
          <w:szCs w:val="18"/>
        </w:rPr>
        <w:t>z rekomendacją ich wprowadzenia, w Informacji dla ZWM wraz z wynikami wstępnej weryfikacji.</w:t>
      </w:r>
    </w:p>
    <w:p w:rsidR="000E05C0" w:rsidRPr="00ED052E" w:rsidRDefault="00B106E5" w:rsidP="000E05C0">
      <w:pPr>
        <w:pStyle w:val="Akapitzlist"/>
        <w:numPr>
          <w:ilvl w:val="0"/>
          <w:numId w:val="22"/>
        </w:numPr>
        <w:spacing w:line="360" w:lineRule="auto"/>
        <w:ind w:left="284" w:hanging="218"/>
        <w:rPr>
          <w:rFonts w:ascii="Arial" w:eastAsia="Calibri" w:hAnsi="Arial" w:cs="Arial"/>
          <w:sz w:val="18"/>
          <w:szCs w:val="18"/>
          <w:u w:val="single"/>
        </w:rPr>
      </w:pPr>
      <w:r w:rsidRPr="00ED052E">
        <w:rPr>
          <w:rFonts w:ascii="Arial" w:eastAsia="Calibri" w:hAnsi="Arial" w:cs="Arial"/>
          <w:sz w:val="18"/>
          <w:szCs w:val="18"/>
          <w:u w:val="single"/>
        </w:rPr>
        <w:t xml:space="preserve">Zmiany na etapie </w:t>
      </w:r>
      <w:r w:rsidR="009F5C00" w:rsidRPr="00ED052E">
        <w:rPr>
          <w:rFonts w:ascii="Arial" w:eastAsia="Calibri" w:hAnsi="Arial" w:cs="Arial"/>
          <w:sz w:val="18"/>
          <w:szCs w:val="18"/>
          <w:u w:val="single"/>
        </w:rPr>
        <w:t xml:space="preserve">przygotowania i </w:t>
      </w:r>
      <w:r w:rsidR="00AA32D8" w:rsidRPr="00ED052E">
        <w:rPr>
          <w:rFonts w:ascii="Arial" w:eastAsia="Calibri" w:hAnsi="Arial" w:cs="Arial"/>
          <w:sz w:val="18"/>
          <w:szCs w:val="18"/>
          <w:u w:val="single"/>
        </w:rPr>
        <w:t>opiniowania</w:t>
      </w:r>
      <w:r w:rsidRPr="00ED052E">
        <w:rPr>
          <w:rFonts w:ascii="Arial" w:eastAsia="Calibri" w:hAnsi="Arial" w:cs="Arial"/>
          <w:sz w:val="18"/>
          <w:szCs w:val="18"/>
          <w:u w:val="single"/>
        </w:rPr>
        <w:t xml:space="preserve"> </w:t>
      </w:r>
      <w:r w:rsidR="00AA32D8" w:rsidRPr="00ED052E">
        <w:rPr>
          <w:rFonts w:ascii="Arial" w:eastAsia="Calibri" w:hAnsi="Arial" w:cs="Arial"/>
          <w:sz w:val="18"/>
          <w:szCs w:val="18"/>
          <w:u w:val="single"/>
        </w:rPr>
        <w:t>wniosku o dofinansowanie</w:t>
      </w:r>
    </w:p>
    <w:p w:rsidR="00B106E5" w:rsidRPr="000E05C0" w:rsidRDefault="00B106E5" w:rsidP="006630FE">
      <w:pPr>
        <w:pStyle w:val="Akapitzlist"/>
        <w:spacing w:line="360" w:lineRule="auto"/>
        <w:ind w:left="0"/>
        <w:jc w:val="both"/>
        <w:rPr>
          <w:rFonts w:ascii="Arial" w:eastAsia="Calibri" w:hAnsi="Arial" w:cs="Arial"/>
          <w:b/>
          <w:sz w:val="18"/>
          <w:szCs w:val="18"/>
        </w:rPr>
      </w:pPr>
      <w:r w:rsidRPr="00C51FE8">
        <w:rPr>
          <w:rFonts w:ascii="Arial" w:hAnsi="Arial" w:cs="Arial"/>
          <w:sz w:val="18"/>
          <w:szCs w:val="18"/>
        </w:rPr>
        <w:t>Ze względu na charakter projektów pozakonkursowych, złożoność oraz brak możliwości przewidzenia wszystkich okoliczności towarzyszących realizacji projektów pozakonkursowych na etapie identyfikacji, przewiduje się możliwość wprowadzania zmian do projektów.</w:t>
      </w:r>
      <w:r w:rsidRPr="000E05C0">
        <w:rPr>
          <w:rFonts w:ascii="Arial" w:hAnsi="Arial" w:cs="Arial"/>
          <w:color w:val="1F497D" w:themeColor="text2"/>
          <w:sz w:val="18"/>
          <w:szCs w:val="18"/>
        </w:rPr>
        <w:t xml:space="preserve"> </w:t>
      </w:r>
      <w:r w:rsidRPr="00C51FE8">
        <w:rPr>
          <w:rFonts w:ascii="Arial" w:hAnsi="Arial" w:cs="Arial"/>
          <w:sz w:val="18"/>
          <w:szCs w:val="18"/>
        </w:rPr>
        <w:t>W przypadku zmian wynikających z zaleceń ekspertów</w:t>
      </w:r>
      <w:r w:rsidR="00452019">
        <w:rPr>
          <w:rFonts w:ascii="Arial" w:hAnsi="Arial" w:cs="Arial"/>
          <w:sz w:val="18"/>
          <w:szCs w:val="18"/>
        </w:rPr>
        <w:t xml:space="preserve"> lub pracowników MJWPU</w:t>
      </w:r>
      <w:r w:rsidRPr="00C51FE8">
        <w:rPr>
          <w:rFonts w:ascii="Arial" w:hAnsi="Arial" w:cs="Arial"/>
          <w:sz w:val="18"/>
          <w:szCs w:val="18"/>
        </w:rPr>
        <w:t xml:space="preserve"> na etapie opiniowania projektu wniosku o dofinansowanie, MJWPU przygotowuje informację dla ZWM, w której przedstawia opinię wystosowaną dla gotowego projektu wraz z rekomendacją zalecanych zmian.</w:t>
      </w:r>
    </w:p>
    <w:p w:rsidR="000E05C0" w:rsidRPr="00ED052E" w:rsidRDefault="00B106E5" w:rsidP="006630FE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color w:val="1F497D" w:themeColor="text2"/>
          <w:sz w:val="18"/>
          <w:szCs w:val="18"/>
          <w:u w:val="single"/>
        </w:rPr>
      </w:pPr>
      <w:r w:rsidRPr="00ED052E">
        <w:rPr>
          <w:rFonts w:ascii="Arial" w:hAnsi="Arial" w:cs="Arial"/>
          <w:sz w:val="18"/>
          <w:szCs w:val="18"/>
          <w:u w:val="single"/>
        </w:rPr>
        <w:t>Zmiany na etapie oceny</w:t>
      </w:r>
    </w:p>
    <w:p w:rsidR="000E05C0" w:rsidRDefault="00B106E5" w:rsidP="006630FE">
      <w:pPr>
        <w:pStyle w:val="Akapitzlist"/>
        <w:spacing w:line="360" w:lineRule="auto"/>
        <w:ind w:left="0"/>
        <w:jc w:val="both"/>
        <w:rPr>
          <w:rFonts w:ascii="Arial" w:eastAsia="Calibri" w:hAnsi="Arial" w:cs="Arial"/>
          <w:i/>
          <w:sz w:val="18"/>
          <w:szCs w:val="18"/>
        </w:rPr>
      </w:pPr>
      <w:r w:rsidRPr="000E05C0">
        <w:rPr>
          <w:rFonts w:ascii="Arial" w:eastAsia="Calibri" w:hAnsi="Arial" w:cs="Arial"/>
          <w:sz w:val="18"/>
          <w:szCs w:val="18"/>
        </w:rPr>
        <w:t>W ramach oceny projektu dopuszczalne są jego m</w:t>
      </w:r>
      <w:r w:rsidR="00D66CD7">
        <w:rPr>
          <w:rFonts w:ascii="Arial" w:eastAsia="Calibri" w:hAnsi="Arial" w:cs="Arial"/>
          <w:sz w:val="18"/>
          <w:szCs w:val="18"/>
        </w:rPr>
        <w:t>odyfikacje prowadzące do tego,</w:t>
      </w:r>
      <w:r w:rsidRPr="000E05C0">
        <w:rPr>
          <w:rFonts w:ascii="Arial" w:eastAsia="Calibri" w:hAnsi="Arial" w:cs="Arial"/>
          <w:sz w:val="18"/>
          <w:szCs w:val="18"/>
        </w:rPr>
        <w:t xml:space="preserve"> </w:t>
      </w:r>
      <w:r w:rsidR="00D66CD7" w:rsidRPr="008D2D83">
        <w:rPr>
          <w:rFonts w:ascii="Arial" w:eastAsia="Calibri" w:hAnsi="Arial" w:cs="Arial"/>
          <w:sz w:val="18"/>
          <w:szCs w:val="18"/>
        </w:rPr>
        <w:t xml:space="preserve">że </w:t>
      </w:r>
      <w:r w:rsidR="00D66CD7">
        <w:rPr>
          <w:rFonts w:ascii="Arial" w:eastAsia="Calibri" w:hAnsi="Arial" w:cs="Arial"/>
          <w:sz w:val="18"/>
          <w:szCs w:val="18"/>
        </w:rPr>
        <w:t xml:space="preserve">projekt </w:t>
      </w:r>
      <w:r w:rsidR="00D66CD7" w:rsidRPr="008D2D83">
        <w:rPr>
          <w:rFonts w:ascii="Arial" w:eastAsia="Calibri" w:hAnsi="Arial" w:cs="Arial"/>
          <w:sz w:val="18"/>
          <w:szCs w:val="18"/>
        </w:rPr>
        <w:t xml:space="preserve">będzie </w:t>
      </w:r>
      <w:r w:rsidR="00D66CD7" w:rsidRPr="008D2D83">
        <w:rPr>
          <w:rFonts w:ascii="Arial" w:hAnsi="Arial" w:cs="Arial"/>
          <w:sz w:val="18"/>
          <w:szCs w:val="18"/>
        </w:rPr>
        <w:t>spełniał większą liczbę kryteriów lub będzie je spełniał w większym stopniu</w:t>
      </w:r>
      <w:r w:rsidR="00D66CD7">
        <w:rPr>
          <w:rFonts w:ascii="Arial" w:eastAsia="Calibri" w:hAnsi="Arial" w:cs="Arial"/>
          <w:i/>
          <w:sz w:val="18"/>
          <w:szCs w:val="18"/>
        </w:rPr>
        <w:t>.</w:t>
      </w:r>
    </w:p>
    <w:p w:rsidR="00B106E5" w:rsidRPr="00ED052E" w:rsidRDefault="00820456" w:rsidP="006630FE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color w:val="1F497D" w:themeColor="text2"/>
          <w:sz w:val="18"/>
          <w:szCs w:val="18"/>
          <w:u w:val="single"/>
        </w:rPr>
      </w:pPr>
      <w:r w:rsidRPr="00ED052E">
        <w:rPr>
          <w:rFonts w:ascii="Arial" w:hAnsi="Arial" w:cs="Arial"/>
          <w:sz w:val="18"/>
          <w:szCs w:val="18"/>
          <w:u w:val="single"/>
        </w:rPr>
        <w:t>Proces wprowadzania zmian</w:t>
      </w:r>
      <w:r w:rsidR="00B106E5" w:rsidRPr="00ED052E">
        <w:rPr>
          <w:rFonts w:ascii="Arial" w:hAnsi="Arial" w:cs="Arial"/>
          <w:sz w:val="18"/>
          <w:szCs w:val="18"/>
          <w:u w:val="single"/>
        </w:rPr>
        <w:t xml:space="preserve"> </w:t>
      </w:r>
      <w:r w:rsidR="00E90668">
        <w:rPr>
          <w:rFonts w:ascii="Arial" w:hAnsi="Arial" w:cs="Arial"/>
          <w:sz w:val="18"/>
          <w:szCs w:val="18"/>
          <w:u w:val="single"/>
        </w:rPr>
        <w:t xml:space="preserve">w </w:t>
      </w:r>
      <w:r w:rsidR="00B106E5" w:rsidRPr="00ED052E">
        <w:rPr>
          <w:rFonts w:ascii="Arial" w:hAnsi="Arial" w:cs="Arial"/>
          <w:sz w:val="18"/>
          <w:szCs w:val="18"/>
          <w:u w:val="single"/>
        </w:rPr>
        <w:t>projekcie:</w:t>
      </w:r>
    </w:p>
    <w:p w:rsidR="00D110C2" w:rsidRPr="000E05C0" w:rsidRDefault="00D110C2" w:rsidP="006630FE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rFonts w:ascii="Arial" w:hAnsi="Arial" w:cs="Arial"/>
          <w:b/>
          <w:color w:val="1F497D" w:themeColor="text2"/>
          <w:sz w:val="18"/>
          <w:szCs w:val="18"/>
        </w:rPr>
      </w:pPr>
      <w:r w:rsidRPr="00D110C2">
        <w:rPr>
          <w:rFonts w:ascii="Arial" w:hAnsi="Arial" w:cs="Arial"/>
          <w:sz w:val="18"/>
          <w:szCs w:val="18"/>
        </w:rPr>
        <w:t xml:space="preserve">Beneficjent składa pismo z uzasadnieniem zmian, zmieniony formularz </w:t>
      </w:r>
      <w:proofErr w:type="gramStart"/>
      <w:r w:rsidRPr="00D110C2">
        <w:rPr>
          <w:rFonts w:ascii="Arial" w:hAnsi="Arial" w:cs="Arial"/>
          <w:sz w:val="18"/>
          <w:szCs w:val="18"/>
        </w:rPr>
        <w:t>zgłoszeniowy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110C2">
        <w:rPr>
          <w:rFonts w:ascii="Arial" w:hAnsi="Arial" w:cs="Arial"/>
          <w:sz w:val="18"/>
          <w:szCs w:val="18"/>
        </w:rPr>
        <w:t>(jeżeli</w:t>
      </w:r>
      <w:proofErr w:type="gramEnd"/>
      <w:r w:rsidRPr="00D110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zmiany </w:t>
      </w:r>
      <w:r w:rsidR="00470416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dotyczą </w:t>
      </w:r>
      <w:r w:rsidR="00793178">
        <w:rPr>
          <w:rFonts w:ascii="Arial" w:hAnsi="Arial" w:cs="Arial"/>
          <w:sz w:val="18"/>
          <w:szCs w:val="18"/>
        </w:rPr>
        <w:t xml:space="preserve">treści </w:t>
      </w:r>
      <w:r w:rsidR="00B47E00">
        <w:rPr>
          <w:rFonts w:ascii="Arial" w:hAnsi="Arial" w:cs="Arial"/>
          <w:sz w:val="18"/>
          <w:szCs w:val="18"/>
        </w:rPr>
        <w:t xml:space="preserve">formularza zgłoszeniowego </w:t>
      </w:r>
      <w:r>
        <w:rPr>
          <w:rFonts w:ascii="Arial" w:hAnsi="Arial" w:cs="Arial"/>
          <w:sz w:val="18"/>
          <w:szCs w:val="18"/>
        </w:rPr>
        <w:t xml:space="preserve">i </w:t>
      </w:r>
      <w:r w:rsidRPr="00D110C2">
        <w:rPr>
          <w:rFonts w:ascii="Arial" w:hAnsi="Arial" w:cs="Arial"/>
          <w:sz w:val="18"/>
          <w:szCs w:val="18"/>
        </w:rPr>
        <w:t>niezawarta została umowa o dofinansowanie)</w:t>
      </w:r>
      <w:r w:rsidR="00F76EDC">
        <w:rPr>
          <w:rFonts w:ascii="Arial" w:hAnsi="Arial" w:cs="Arial"/>
          <w:sz w:val="18"/>
          <w:szCs w:val="18"/>
        </w:rPr>
        <w:t>.</w:t>
      </w:r>
      <w:r w:rsidR="002340B3">
        <w:rPr>
          <w:rFonts w:ascii="Arial" w:hAnsi="Arial" w:cs="Arial"/>
          <w:sz w:val="18"/>
          <w:szCs w:val="18"/>
        </w:rPr>
        <w:t xml:space="preserve"> </w:t>
      </w:r>
    </w:p>
    <w:p w:rsidR="00B106E5" w:rsidRPr="007060C5" w:rsidRDefault="00B106E5" w:rsidP="006630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7060C5">
        <w:rPr>
          <w:rFonts w:ascii="Arial" w:hAnsi="Arial" w:cs="Arial"/>
          <w:sz w:val="18"/>
          <w:szCs w:val="18"/>
        </w:rPr>
        <w:t>Opiekun projektu z MJW</w:t>
      </w:r>
      <w:r w:rsidR="00EB0EF2">
        <w:rPr>
          <w:rFonts w:ascii="Arial" w:hAnsi="Arial" w:cs="Arial"/>
          <w:sz w:val="18"/>
          <w:szCs w:val="18"/>
        </w:rPr>
        <w:t>PU analizuje proponowane zmiany</w:t>
      </w:r>
      <w:r w:rsidR="00C51FE8" w:rsidRPr="007060C5">
        <w:rPr>
          <w:rFonts w:ascii="Arial" w:hAnsi="Arial" w:cs="Arial"/>
          <w:sz w:val="18"/>
          <w:szCs w:val="18"/>
        </w:rPr>
        <w:t xml:space="preserve"> i </w:t>
      </w:r>
      <w:r w:rsidRPr="007060C5">
        <w:rPr>
          <w:rFonts w:ascii="Arial" w:hAnsi="Arial" w:cs="Arial"/>
          <w:sz w:val="18"/>
          <w:szCs w:val="18"/>
        </w:rPr>
        <w:t xml:space="preserve">przesyła rekomendację ich przyjęcia </w:t>
      </w:r>
      <w:r w:rsidRPr="007060C5">
        <w:rPr>
          <w:rFonts w:ascii="Arial" w:hAnsi="Arial" w:cs="Arial"/>
          <w:sz w:val="18"/>
          <w:szCs w:val="18"/>
          <w:shd w:val="clear" w:color="auto" w:fill="FFFFFF"/>
        </w:rPr>
        <w:t>lub odrzucenia w formie Informacji</w:t>
      </w:r>
      <w:r w:rsidRPr="007060C5">
        <w:rPr>
          <w:rFonts w:ascii="Arial" w:hAnsi="Arial" w:cs="Arial"/>
          <w:sz w:val="18"/>
          <w:szCs w:val="18"/>
        </w:rPr>
        <w:t xml:space="preserve"> dla ZWM do</w:t>
      </w:r>
      <w:r w:rsidRPr="007060C5">
        <w:rPr>
          <w:rFonts w:ascii="Arial" w:hAnsi="Arial" w:cs="Arial"/>
          <w:spacing w:val="-3"/>
          <w:sz w:val="18"/>
          <w:szCs w:val="18"/>
        </w:rPr>
        <w:t xml:space="preserve"> </w:t>
      </w:r>
      <w:proofErr w:type="spellStart"/>
      <w:r w:rsidRPr="007060C5">
        <w:rPr>
          <w:rFonts w:ascii="Arial" w:hAnsi="Arial" w:cs="Arial"/>
          <w:bCs/>
          <w:sz w:val="18"/>
          <w:szCs w:val="18"/>
        </w:rPr>
        <w:t>DRRiFE</w:t>
      </w:r>
      <w:proofErr w:type="spellEnd"/>
      <w:r w:rsidR="00F76EDC">
        <w:rPr>
          <w:rFonts w:ascii="Arial" w:hAnsi="Arial" w:cs="Arial"/>
          <w:sz w:val="18"/>
          <w:szCs w:val="18"/>
        </w:rPr>
        <w:t>.</w:t>
      </w:r>
    </w:p>
    <w:p w:rsidR="00B106E5" w:rsidRPr="006246E4" w:rsidRDefault="00B106E5" w:rsidP="006246E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7060C5">
        <w:rPr>
          <w:rFonts w:ascii="Arial" w:hAnsi="Arial" w:cs="Arial"/>
          <w:sz w:val="18"/>
          <w:szCs w:val="18"/>
        </w:rPr>
        <w:t xml:space="preserve">Pracownik </w:t>
      </w:r>
      <w:proofErr w:type="spellStart"/>
      <w:r w:rsidRPr="007060C5">
        <w:rPr>
          <w:rFonts w:ascii="Arial" w:hAnsi="Arial" w:cs="Arial"/>
          <w:bCs/>
          <w:sz w:val="18"/>
          <w:szCs w:val="18"/>
        </w:rPr>
        <w:t>DRRiFE</w:t>
      </w:r>
      <w:proofErr w:type="spellEnd"/>
      <w:r w:rsidRPr="007060C5" w:rsidDel="00E614C0">
        <w:rPr>
          <w:rFonts w:ascii="Arial" w:hAnsi="Arial" w:cs="Arial"/>
          <w:sz w:val="18"/>
          <w:szCs w:val="18"/>
        </w:rPr>
        <w:t xml:space="preserve"> </w:t>
      </w:r>
      <w:r w:rsidRPr="007060C5">
        <w:rPr>
          <w:rFonts w:ascii="Arial" w:hAnsi="Arial" w:cs="Arial"/>
          <w:sz w:val="18"/>
          <w:szCs w:val="18"/>
        </w:rPr>
        <w:t xml:space="preserve">ustosunkowuje się do stanowiska MJWPU oraz analizuje wpływ propozycji na </w:t>
      </w:r>
      <w:r w:rsidR="00191DB6">
        <w:rPr>
          <w:rFonts w:ascii="Arial" w:hAnsi="Arial" w:cs="Arial"/>
          <w:sz w:val="18"/>
          <w:szCs w:val="18"/>
        </w:rPr>
        <w:t xml:space="preserve">projekt oraz </w:t>
      </w:r>
      <w:r w:rsidRPr="007060C5">
        <w:rPr>
          <w:rFonts w:ascii="Arial" w:hAnsi="Arial" w:cs="Arial"/>
          <w:sz w:val="18"/>
          <w:szCs w:val="18"/>
        </w:rPr>
        <w:t>wcześniej przeprowadzoną weryfikację, w tym m.in. na</w:t>
      </w:r>
      <w:r w:rsidR="006246E4">
        <w:rPr>
          <w:rFonts w:ascii="Arial" w:hAnsi="Arial" w:cs="Arial"/>
          <w:sz w:val="18"/>
          <w:szCs w:val="18"/>
        </w:rPr>
        <w:t xml:space="preserve"> </w:t>
      </w:r>
      <w:r w:rsidRPr="006246E4">
        <w:rPr>
          <w:rFonts w:ascii="Arial" w:hAnsi="Arial" w:cs="Arial"/>
          <w:sz w:val="18"/>
          <w:szCs w:val="18"/>
        </w:rPr>
        <w:t>zachowanie planowanych efektów projektu</w:t>
      </w:r>
      <w:r w:rsidR="00B47E00" w:rsidRPr="006246E4">
        <w:rPr>
          <w:rFonts w:ascii="Arial" w:hAnsi="Arial" w:cs="Arial"/>
          <w:sz w:val="18"/>
          <w:szCs w:val="18"/>
        </w:rPr>
        <w:t xml:space="preserve"> oraz kryteriów, które decydowały o umieszczeniu projektu w </w:t>
      </w:r>
      <w:r w:rsidR="00244E78">
        <w:t>WPP EFRR</w:t>
      </w:r>
      <w:r w:rsidRPr="006246E4">
        <w:rPr>
          <w:rFonts w:ascii="Arial" w:hAnsi="Arial" w:cs="Arial"/>
          <w:sz w:val="18"/>
          <w:szCs w:val="18"/>
        </w:rPr>
        <w:t xml:space="preserve">. </w:t>
      </w:r>
    </w:p>
    <w:p w:rsidR="00B106E5" w:rsidRPr="007060C5" w:rsidRDefault="00B106E5" w:rsidP="006630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7060C5">
        <w:rPr>
          <w:rFonts w:ascii="Arial" w:hAnsi="Arial" w:cs="Arial"/>
          <w:sz w:val="18"/>
          <w:szCs w:val="18"/>
        </w:rPr>
        <w:t>W przypadku pojaw</w:t>
      </w:r>
      <w:r w:rsidR="00F76EDC">
        <w:rPr>
          <w:rFonts w:ascii="Arial" w:hAnsi="Arial" w:cs="Arial"/>
          <w:sz w:val="18"/>
          <w:szCs w:val="18"/>
        </w:rPr>
        <w:t>ienia się wątpliwości m.in. dotyczących</w:t>
      </w:r>
      <w:r w:rsidRPr="007060C5">
        <w:rPr>
          <w:rFonts w:ascii="Arial" w:hAnsi="Arial" w:cs="Arial"/>
          <w:sz w:val="18"/>
          <w:szCs w:val="18"/>
        </w:rPr>
        <w:t xml:space="preserve"> spełniania ww. warunków oraz kryteriów, które decydowały o umieszczeniu projektu </w:t>
      </w:r>
      <w:r w:rsidR="007060C5" w:rsidRPr="007060C5">
        <w:rPr>
          <w:rFonts w:ascii="Arial" w:hAnsi="Arial" w:cs="Arial"/>
          <w:sz w:val="18"/>
          <w:szCs w:val="18"/>
        </w:rPr>
        <w:t>w WPP</w:t>
      </w:r>
      <w:r w:rsidR="00091DF9">
        <w:rPr>
          <w:rFonts w:ascii="Arial" w:hAnsi="Arial" w:cs="Arial"/>
          <w:sz w:val="18"/>
          <w:szCs w:val="18"/>
        </w:rPr>
        <w:t xml:space="preserve"> EFRR</w:t>
      </w:r>
      <w:r w:rsidRPr="007060C5">
        <w:rPr>
          <w:rFonts w:ascii="Arial" w:hAnsi="Arial" w:cs="Arial"/>
          <w:sz w:val="18"/>
          <w:szCs w:val="18"/>
        </w:rPr>
        <w:t xml:space="preserve">, pracownik </w:t>
      </w:r>
      <w:proofErr w:type="spellStart"/>
      <w:r w:rsidRPr="007060C5">
        <w:rPr>
          <w:rFonts w:ascii="Arial" w:hAnsi="Arial" w:cs="Arial"/>
          <w:bCs/>
          <w:sz w:val="18"/>
          <w:szCs w:val="18"/>
        </w:rPr>
        <w:t>DRRiFE</w:t>
      </w:r>
      <w:proofErr w:type="spellEnd"/>
      <w:r w:rsidRPr="007060C5">
        <w:rPr>
          <w:rFonts w:ascii="Arial" w:hAnsi="Arial" w:cs="Arial"/>
          <w:sz w:val="18"/>
          <w:szCs w:val="18"/>
        </w:rPr>
        <w:t xml:space="preserve"> kieruje </w:t>
      </w:r>
      <w:r w:rsidR="00F76EDC">
        <w:rPr>
          <w:rFonts w:ascii="Arial" w:hAnsi="Arial" w:cs="Arial"/>
          <w:sz w:val="18"/>
          <w:szCs w:val="18"/>
        </w:rPr>
        <w:t>projekt do ponownej weryfikacji.</w:t>
      </w:r>
    </w:p>
    <w:p w:rsidR="00B106E5" w:rsidRPr="007060C5" w:rsidRDefault="002C0675" w:rsidP="002C067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 sytuacji, g</w:t>
      </w:r>
      <w:r w:rsidR="00B106E5" w:rsidRPr="007060C5">
        <w:rPr>
          <w:rFonts w:ascii="Arial" w:hAnsi="Arial" w:cs="Arial"/>
          <w:sz w:val="18"/>
          <w:szCs w:val="18"/>
        </w:rPr>
        <w:t xml:space="preserve">dy </w:t>
      </w:r>
      <w:r w:rsidR="00244E78">
        <w:rPr>
          <w:rFonts w:ascii="Arial" w:hAnsi="Arial" w:cs="Arial"/>
          <w:sz w:val="18"/>
          <w:szCs w:val="18"/>
        </w:rPr>
        <w:t xml:space="preserve">pracownik </w:t>
      </w:r>
      <w:proofErr w:type="spellStart"/>
      <w:r w:rsidR="00244E78">
        <w:rPr>
          <w:rFonts w:ascii="Arial" w:hAnsi="Arial" w:cs="Arial"/>
          <w:sz w:val="18"/>
          <w:szCs w:val="18"/>
        </w:rPr>
        <w:t>DRRiFE</w:t>
      </w:r>
      <w:proofErr w:type="spellEnd"/>
      <w:r w:rsidR="00244E78" w:rsidRPr="007060C5">
        <w:rPr>
          <w:rFonts w:ascii="Arial" w:hAnsi="Arial" w:cs="Arial"/>
          <w:sz w:val="18"/>
          <w:szCs w:val="18"/>
        </w:rPr>
        <w:t xml:space="preserve"> </w:t>
      </w:r>
      <w:r w:rsidR="00B106E5" w:rsidRPr="007060C5">
        <w:rPr>
          <w:rFonts w:ascii="Arial" w:hAnsi="Arial" w:cs="Arial"/>
          <w:sz w:val="18"/>
          <w:szCs w:val="18"/>
        </w:rPr>
        <w:t xml:space="preserve">stwierdzi, że projekt przestał spełniać kryteria, które decydowały </w:t>
      </w:r>
      <w:r w:rsidR="00AC645E">
        <w:rPr>
          <w:rFonts w:ascii="Arial" w:hAnsi="Arial" w:cs="Arial"/>
          <w:sz w:val="18"/>
          <w:szCs w:val="18"/>
        </w:rPr>
        <w:br/>
      </w:r>
      <w:r w:rsidR="00B106E5" w:rsidRPr="007060C5">
        <w:rPr>
          <w:rFonts w:ascii="Arial" w:hAnsi="Arial" w:cs="Arial"/>
          <w:sz w:val="18"/>
          <w:szCs w:val="18"/>
        </w:rPr>
        <w:t xml:space="preserve">o umieszczeniu </w:t>
      </w:r>
      <w:r w:rsidR="00244E78">
        <w:rPr>
          <w:rFonts w:ascii="Arial" w:hAnsi="Arial" w:cs="Arial"/>
          <w:sz w:val="18"/>
          <w:szCs w:val="18"/>
        </w:rPr>
        <w:t xml:space="preserve">projektu w </w:t>
      </w:r>
      <w:r w:rsidR="00B710C5">
        <w:rPr>
          <w:rFonts w:ascii="Arial" w:hAnsi="Arial" w:cs="Arial"/>
          <w:sz w:val="18"/>
          <w:szCs w:val="18"/>
        </w:rPr>
        <w:t>WPP</w:t>
      </w:r>
      <w:r w:rsidR="00244E78">
        <w:rPr>
          <w:rFonts w:ascii="Arial" w:hAnsi="Arial" w:cs="Arial"/>
          <w:sz w:val="18"/>
          <w:szCs w:val="18"/>
        </w:rPr>
        <w:t xml:space="preserve"> EFRR</w:t>
      </w:r>
      <w:r w:rsidR="00B47E00">
        <w:rPr>
          <w:rFonts w:ascii="Arial" w:hAnsi="Arial" w:cs="Arial"/>
          <w:sz w:val="18"/>
          <w:szCs w:val="18"/>
        </w:rPr>
        <w:t>,</w:t>
      </w:r>
      <w:r w:rsidR="00B106E5" w:rsidRPr="007060C5">
        <w:rPr>
          <w:rFonts w:ascii="Arial" w:hAnsi="Arial" w:cs="Arial"/>
          <w:sz w:val="18"/>
          <w:szCs w:val="18"/>
        </w:rPr>
        <w:t xml:space="preserve"> ZWM, może nie wyrazić z</w:t>
      </w:r>
      <w:r w:rsidR="00EB0EF2">
        <w:rPr>
          <w:rFonts w:ascii="Arial" w:hAnsi="Arial" w:cs="Arial"/>
          <w:sz w:val="18"/>
          <w:szCs w:val="18"/>
        </w:rPr>
        <w:t xml:space="preserve">gody na wprowadzenie zmian lub </w:t>
      </w:r>
      <w:r w:rsidR="00B106E5" w:rsidRPr="007060C5">
        <w:rPr>
          <w:rFonts w:ascii="Arial" w:hAnsi="Arial" w:cs="Arial"/>
          <w:sz w:val="18"/>
          <w:szCs w:val="18"/>
        </w:rPr>
        <w:t xml:space="preserve">zdecydować o usunięciu projektu z </w:t>
      </w:r>
      <w:r w:rsidR="00C51FE8" w:rsidRPr="007060C5">
        <w:rPr>
          <w:rFonts w:ascii="Arial" w:hAnsi="Arial" w:cs="Arial"/>
          <w:sz w:val="18"/>
          <w:szCs w:val="18"/>
        </w:rPr>
        <w:t>WPP</w:t>
      </w:r>
      <w:r w:rsidR="009D46CF" w:rsidRPr="009D46CF">
        <w:rPr>
          <w:rFonts w:ascii="Arial" w:hAnsi="Arial" w:cs="Arial"/>
          <w:sz w:val="18"/>
          <w:szCs w:val="18"/>
        </w:rPr>
        <w:t xml:space="preserve"> </w:t>
      </w:r>
      <w:r w:rsidR="009D46CF">
        <w:rPr>
          <w:rFonts w:ascii="Arial" w:hAnsi="Arial" w:cs="Arial"/>
          <w:sz w:val="18"/>
          <w:szCs w:val="18"/>
        </w:rPr>
        <w:t>EFRR</w:t>
      </w:r>
      <w:r w:rsidR="00F76EDC">
        <w:rPr>
          <w:rFonts w:ascii="Arial" w:hAnsi="Arial" w:cs="Arial"/>
          <w:sz w:val="18"/>
          <w:szCs w:val="18"/>
        </w:rPr>
        <w:t>.</w:t>
      </w:r>
    </w:p>
    <w:p w:rsidR="00B106E5" w:rsidRPr="007060C5" w:rsidRDefault="00B106E5" w:rsidP="00ED052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7060C5">
        <w:rPr>
          <w:rFonts w:ascii="Arial" w:hAnsi="Arial" w:cs="Arial"/>
          <w:sz w:val="18"/>
          <w:szCs w:val="18"/>
        </w:rPr>
        <w:t>Opiekun projektu informuje beneficjenta o d</w:t>
      </w:r>
      <w:r w:rsidR="00F76EDC">
        <w:rPr>
          <w:rFonts w:ascii="Arial" w:hAnsi="Arial" w:cs="Arial"/>
          <w:sz w:val="18"/>
          <w:szCs w:val="18"/>
        </w:rPr>
        <w:t>ecyzji podjętej przez ZWM.</w:t>
      </w:r>
    </w:p>
    <w:p w:rsidR="00B106E5" w:rsidRPr="007060C5" w:rsidRDefault="00B106E5" w:rsidP="00ED052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7060C5">
        <w:rPr>
          <w:rFonts w:ascii="Arial" w:hAnsi="Arial" w:cs="Arial"/>
          <w:sz w:val="18"/>
          <w:szCs w:val="18"/>
        </w:rPr>
        <w:t>W przypadku za</w:t>
      </w:r>
      <w:r w:rsidR="00F76EDC">
        <w:rPr>
          <w:rFonts w:ascii="Arial" w:hAnsi="Arial" w:cs="Arial"/>
          <w:sz w:val="18"/>
          <w:szCs w:val="18"/>
        </w:rPr>
        <w:t>akceptowania zmian przez ZWM</w:t>
      </w:r>
      <w:r w:rsidRPr="007060C5">
        <w:rPr>
          <w:rFonts w:ascii="Arial" w:hAnsi="Arial" w:cs="Arial"/>
          <w:sz w:val="18"/>
          <w:szCs w:val="18"/>
        </w:rPr>
        <w:t xml:space="preserve"> odpowiednie modyfikacje wprowadzane są do </w:t>
      </w:r>
      <w:r w:rsidR="00C51FE8" w:rsidRPr="007060C5">
        <w:rPr>
          <w:rFonts w:ascii="Arial" w:hAnsi="Arial" w:cs="Arial"/>
          <w:sz w:val="18"/>
          <w:szCs w:val="18"/>
        </w:rPr>
        <w:t>WPP</w:t>
      </w:r>
      <w:r w:rsidR="009D46CF" w:rsidRPr="009D46CF">
        <w:rPr>
          <w:rFonts w:ascii="Arial" w:hAnsi="Arial" w:cs="Arial"/>
          <w:sz w:val="18"/>
          <w:szCs w:val="18"/>
        </w:rPr>
        <w:t xml:space="preserve"> </w:t>
      </w:r>
      <w:r w:rsidR="009D46CF">
        <w:rPr>
          <w:rFonts w:ascii="Arial" w:hAnsi="Arial" w:cs="Arial"/>
          <w:sz w:val="18"/>
          <w:szCs w:val="18"/>
        </w:rPr>
        <w:t>EFRR</w:t>
      </w:r>
      <w:r w:rsidR="00C51FE8" w:rsidRPr="007060C5">
        <w:rPr>
          <w:rFonts w:ascii="Arial" w:hAnsi="Arial" w:cs="Arial"/>
          <w:sz w:val="18"/>
          <w:szCs w:val="18"/>
        </w:rPr>
        <w:t>. Za wprowadzenie zmian do WPP</w:t>
      </w:r>
      <w:r w:rsidRPr="007060C5">
        <w:rPr>
          <w:rFonts w:ascii="Arial" w:hAnsi="Arial" w:cs="Arial"/>
          <w:sz w:val="18"/>
          <w:szCs w:val="18"/>
        </w:rPr>
        <w:t xml:space="preserve"> </w:t>
      </w:r>
      <w:r w:rsidR="009D46CF">
        <w:rPr>
          <w:rFonts w:ascii="Arial" w:hAnsi="Arial" w:cs="Arial"/>
          <w:sz w:val="18"/>
          <w:szCs w:val="18"/>
        </w:rPr>
        <w:t>EFRR</w:t>
      </w:r>
      <w:r w:rsidR="009D46CF" w:rsidRPr="007060C5">
        <w:rPr>
          <w:rFonts w:ascii="Arial" w:hAnsi="Arial" w:cs="Arial"/>
          <w:sz w:val="18"/>
          <w:szCs w:val="18"/>
        </w:rPr>
        <w:t xml:space="preserve"> </w:t>
      </w:r>
      <w:r w:rsidRPr="007060C5">
        <w:rPr>
          <w:rFonts w:ascii="Arial" w:hAnsi="Arial" w:cs="Arial"/>
          <w:sz w:val="18"/>
          <w:szCs w:val="18"/>
        </w:rPr>
        <w:t xml:space="preserve">odpowiada </w:t>
      </w:r>
      <w:proofErr w:type="spellStart"/>
      <w:r w:rsidR="00412EEC" w:rsidRPr="00642CA5">
        <w:rPr>
          <w:rFonts w:ascii="Arial" w:hAnsi="Arial" w:cs="Arial"/>
          <w:bCs/>
          <w:sz w:val="18"/>
          <w:szCs w:val="18"/>
        </w:rPr>
        <w:t>DRRiFE</w:t>
      </w:r>
      <w:proofErr w:type="spellEnd"/>
      <w:r w:rsidR="00F76EDC">
        <w:rPr>
          <w:rFonts w:ascii="Arial" w:hAnsi="Arial" w:cs="Arial"/>
          <w:sz w:val="18"/>
          <w:szCs w:val="18"/>
        </w:rPr>
        <w:t>.</w:t>
      </w:r>
    </w:p>
    <w:p w:rsidR="00B106E5" w:rsidRPr="007060C5" w:rsidRDefault="00B106E5" w:rsidP="00ED052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7060C5">
        <w:rPr>
          <w:rFonts w:ascii="Arial" w:hAnsi="Arial" w:cs="Arial"/>
          <w:sz w:val="18"/>
          <w:szCs w:val="18"/>
        </w:rPr>
        <w:t xml:space="preserve">W informacji przygotowywanej na posiedzenie ZWM należy zawrzeć wszelkie informacje o zmianach wraz </w:t>
      </w:r>
      <w:r w:rsidR="006630FE">
        <w:rPr>
          <w:rFonts w:ascii="Arial" w:hAnsi="Arial" w:cs="Arial"/>
          <w:sz w:val="18"/>
          <w:szCs w:val="18"/>
        </w:rPr>
        <w:br/>
      </w:r>
      <w:r w:rsidRPr="007060C5">
        <w:rPr>
          <w:rFonts w:ascii="Arial" w:hAnsi="Arial" w:cs="Arial"/>
          <w:sz w:val="18"/>
          <w:szCs w:val="18"/>
        </w:rPr>
        <w:t xml:space="preserve">z ich rzetelną analizą, uzasadnieniem oraz rekomendacją przyjęcia lub odrzucenia, które mogą potencjalnie skutkować usunięciem projektu z </w:t>
      </w:r>
      <w:r w:rsidR="00C51FE8" w:rsidRPr="007060C5">
        <w:rPr>
          <w:rFonts w:ascii="Arial" w:hAnsi="Arial" w:cs="Arial"/>
          <w:sz w:val="18"/>
          <w:szCs w:val="18"/>
        </w:rPr>
        <w:t>WPP</w:t>
      </w:r>
      <w:r w:rsidR="009D46CF" w:rsidRPr="009D46CF">
        <w:rPr>
          <w:rFonts w:ascii="Arial" w:hAnsi="Arial" w:cs="Arial"/>
          <w:sz w:val="18"/>
          <w:szCs w:val="18"/>
        </w:rPr>
        <w:t xml:space="preserve"> </w:t>
      </w:r>
      <w:r w:rsidR="009D46CF">
        <w:rPr>
          <w:rFonts w:ascii="Arial" w:hAnsi="Arial" w:cs="Arial"/>
          <w:sz w:val="18"/>
          <w:szCs w:val="18"/>
        </w:rPr>
        <w:t>EFRR</w:t>
      </w:r>
      <w:r w:rsidRPr="007060C5">
        <w:rPr>
          <w:rFonts w:ascii="Arial" w:hAnsi="Arial" w:cs="Arial"/>
          <w:sz w:val="18"/>
          <w:szCs w:val="18"/>
        </w:rPr>
        <w:t>. Analiza jakościowa przyczyn i wpływu zmiany na dalszą realizację projektu ma szczególne znaczenie, gdy zmiana dotyczy opó</w:t>
      </w:r>
      <w:r w:rsidRPr="007060C5">
        <w:rPr>
          <w:rFonts w:ascii="Arial" w:eastAsia="TimesNewRoman" w:hAnsi="Arial" w:cs="Arial"/>
          <w:sz w:val="18"/>
          <w:szCs w:val="18"/>
        </w:rPr>
        <w:t>ź</w:t>
      </w:r>
      <w:r w:rsidRPr="007060C5">
        <w:rPr>
          <w:rFonts w:ascii="Arial" w:hAnsi="Arial" w:cs="Arial"/>
          <w:sz w:val="18"/>
          <w:szCs w:val="18"/>
        </w:rPr>
        <w:t xml:space="preserve">nienia w przygotowaniu projektu i jednocześnie wskazuje na problemy w przygotowaniu i realizacji projektu. </w:t>
      </w:r>
      <w:proofErr w:type="gramStart"/>
      <w:r w:rsidRPr="007060C5">
        <w:rPr>
          <w:rFonts w:ascii="Arial" w:hAnsi="Arial" w:cs="Arial"/>
          <w:sz w:val="18"/>
          <w:szCs w:val="18"/>
        </w:rPr>
        <w:t>Istnieje bowiem</w:t>
      </w:r>
      <w:proofErr w:type="gramEnd"/>
      <w:r w:rsidRPr="007060C5">
        <w:rPr>
          <w:rFonts w:ascii="Arial" w:hAnsi="Arial" w:cs="Arial"/>
          <w:sz w:val="18"/>
          <w:szCs w:val="18"/>
        </w:rPr>
        <w:t xml:space="preserve"> zagrożenie, iż opó</w:t>
      </w:r>
      <w:r w:rsidRPr="007060C5">
        <w:rPr>
          <w:rFonts w:ascii="Arial" w:eastAsia="TimesNewRoman" w:hAnsi="Arial" w:cs="Arial"/>
          <w:sz w:val="18"/>
          <w:szCs w:val="18"/>
        </w:rPr>
        <w:t>ź</w:t>
      </w:r>
      <w:r w:rsidRPr="007060C5">
        <w:rPr>
          <w:rFonts w:ascii="Arial" w:hAnsi="Arial" w:cs="Arial"/>
          <w:sz w:val="18"/>
          <w:szCs w:val="18"/>
        </w:rPr>
        <w:t>nienie mo</w:t>
      </w:r>
      <w:r w:rsidRPr="007060C5">
        <w:rPr>
          <w:rFonts w:ascii="Arial" w:eastAsia="TimesNewRoman" w:hAnsi="Arial" w:cs="Arial"/>
          <w:sz w:val="18"/>
          <w:szCs w:val="18"/>
        </w:rPr>
        <w:t>ż</w:t>
      </w:r>
      <w:r w:rsidRPr="007060C5">
        <w:rPr>
          <w:rFonts w:ascii="Arial" w:hAnsi="Arial" w:cs="Arial"/>
          <w:sz w:val="18"/>
          <w:szCs w:val="18"/>
        </w:rPr>
        <w:t>e narasta</w:t>
      </w:r>
      <w:r w:rsidRPr="007060C5">
        <w:rPr>
          <w:rFonts w:ascii="Arial" w:eastAsia="TimesNewRoman" w:hAnsi="Arial" w:cs="Arial"/>
          <w:sz w:val="18"/>
          <w:szCs w:val="18"/>
        </w:rPr>
        <w:t xml:space="preserve">ć </w:t>
      </w:r>
      <w:r w:rsidRPr="007060C5">
        <w:rPr>
          <w:rFonts w:ascii="Arial" w:hAnsi="Arial" w:cs="Arial"/>
          <w:sz w:val="18"/>
          <w:szCs w:val="18"/>
        </w:rPr>
        <w:t>w dalszych fazach prac nad przygotowaniem projektu, a tym samym zagra</w:t>
      </w:r>
      <w:r w:rsidRPr="007060C5">
        <w:rPr>
          <w:rFonts w:ascii="Arial" w:eastAsia="TimesNewRoman" w:hAnsi="Arial" w:cs="Arial"/>
          <w:sz w:val="18"/>
          <w:szCs w:val="18"/>
        </w:rPr>
        <w:t>ż</w:t>
      </w:r>
      <w:r w:rsidRPr="007060C5">
        <w:rPr>
          <w:rFonts w:ascii="Arial" w:hAnsi="Arial" w:cs="Arial"/>
          <w:sz w:val="18"/>
          <w:szCs w:val="18"/>
        </w:rPr>
        <w:t>a</w:t>
      </w:r>
      <w:r w:rsidRPr="007060C5">
        <w:rPr>
          <w:rFonts w:ascii="Arial" w:eastAsia="TimesNewRoman" w:hAnsi="Arial" w:cs="Arial"/>
          <w:sz w:val="18"/>
          <w:szCs w:val="18"/>
        </w:rPr>
        <w:t xml:space="preserve">ć </w:t>
      </w:r>
      <w:r w:rsidRPr="007060C5">
        <w:rPr>
          <w:rFonts w:ascii="Arial" w:hAnsi="Arial" w:cs="Arial"/>
          <w:sz w:val="18"/>
          <w:szCs w:val="18"/>
        </w:rPr>
        <w:t xml:space="preserve">absorpcji </w:t>
      </w:r>
      <w:r w:rsidRPr="007060C5">
        <w:rPr>
          <w:rFonts w:ascii="Arial" w:eastAsia="TimesNewRoman" w:hAnsi="Arial" w:cs="Arial"/>
          <w:sz w:val="18"/>
          <w:szCs w:val="18"/>
        </w:rPr>
        <w:t>ś</w:t>
      </w:r>
      <w:r w:rsidRPr="007060C5">
        <w:rPr>
          <w:rFonts w:ascii="Arial" w:hAnsi="Arial" w:cs="Arial"/>
          <w:sz w:val="18"/>
          <w:szCs w:val="18"/>
        </w:rPr>
        <w:t>rodków</w:t>
      </w:r>
      <w:r w:rsidR="00F76EDC">
        <w:rPr>
          <w:rFonts w:ascii="Arial" w:hAnsi="Arial" w:cs="Arial"/>
          <w:sz w:val="18"/>
          <w:szCs w:val="18"/>
        </w:rPr>
        <w:t xml:space="preserve"> w ramach programu operacyjnego.</w:t>
      </w:r>
      <w:r w:rsidRPr="007060C5">
        <w:rPr>
          <w:rFonts w:ascii="Arial" w:hAnsi="Arial" w:cs="Arial"/>
          <w:sz w:val="18"/>
          <w:szCs w:val="18"/>
        </w:rPr>
        <w:t xml:space="preserve"> </w:t>
      </w:r>
    </w:p>
    <w:p w:rsidR="00B106E5" w:rsidRDefault="00B106E5" w:rsidP="00E9066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7060C5">
        <w:rPr>
          <w:rFonts w:ascii="Arial" w:hAnsi="Arial" w:cs="Arial"/>
          <w:sz w:val="18"/>
          <w:szCs w:val="18"/>
        </w:rPr>
        <w:t>Wszystkie zmiany muszą być analizowane pod kątem ich wpływu na dotrzymanie ostatecznej daty przedłożenia wniosku o dofinansowanie</w:t>
      </w:r>
      <w:r w:rsidR="00E90668">
        <w:rPr>
          <w:rFonts w:ascii="Arial" w:hAnsi="Arial" w:cs="Arial"/>
          <w:sz w:val="18"/>
          <w:szCs w:val="18"/>
        </w:rPr>
        <w:t xml:space="preserve"> oraz zakończenia realizacji projektu</w:t>
      </w:r>
      <w:r w:rsidRPr="007060C5">
        <w:rPr>
          <w:rFonts w:ascii="Arial" w:hAnsi="Arial" w:cs="Arial"/>
          <w:sz w:val="18"/>
          <w:szCs w:val="18"/>
        </w:rPr>
        <w:t>.</w:t>
      </w:r>
    </w:p>
    <w:p w:rsidR="00B106E5" w:rsidRPr="00267B9F" w:rsidRDefault="00B106E5" w:rsidP="00E9066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7060C5">
        <w:rPr>
          <w:rFonts w:ascii="Arial" w:hAnsi="Arial" w:cs="Arial"/>
          <w:sz w:val="18"/>
          <w:szCs w:val="18"/>
        </w:rPr>
        <w:t xml:space="preserve">Od momentu podpisania umowy do dofinansowanie zmiany wprowadzane </w:t>
      </w:r>
      <w:r w:rsidR="00E90668">
        <w:rPr>
          <w:rFonts w:ascii="Arial" w:hAnsi="Arial" w:cs="Arial"/>
          <w:sz w:val="18"/>
          <w:szCs w:val="18"/>
        </w:rPr>
        <w:t>są</w:t>
      </w:r>
      <w:r w:rsidRPr="007060C5">
        <w:rPr>
          <w:rFonts w:ascii="Arial" w:hAnsi="Arial" w:cs="Arial"/>
          <w:sz w:val="18"/>
          <w:szCs w:val="18"/>
        </w:rPr>
        <w:t xml:space="preserve"> na zasadach w niej zawartych</w:t>
      </w:r>
      <w:r w:rsidR="00E90668">
        <w:rPr>
          <w:rFonts w:ascii="Arial" w:hAnsi="Arial" w:cs="Arial"/>
          <w:sz w:val="18"/>
          <w:szCs w:val="18"/>
        </w:rPr>
        <w:t xml:space="preserve">. </w:t>
      </w:r>
      <w:r w:rsidR="00E90668" w:rsidRPr="00AF51EC">
        <w:rPr>
          <w:rFonts w:ascii="Arial" w:hAnsi="Arial" w:cs="Arial"/>
          <w:sz w:val="18"/>
          <w:szCs w:val="18"/>
        </w:rPr>
        <w:t xml:space="preserve">Wcześniejszej zgody ZWM wymagają zmiany związane </w:t>
      </w:r>
      <w:r w:rsidR="00790E3E">
        <w:rPr>
          <w:rFonts w:ascii="Arial" w:hAnsi="Arial" w:cs="Arial"/>
          <w:sz w:val="18"/>
          <w:szCs w:val="18"/>
        </w:rPr>
        <w:t xml:space="preserve">m.in. </w:t>
      </w:r>
      <w:r w:rsidR="00E90668" w:rsidRPr="00AF51EC">
        <w:rPr>
          <w:rFonts w:ascii="Arial" w:hAnsi="Arial" w:cs="Arial"/>
          <w:sz w:val="18"/>
          <w:szCs w:val="18"/>
        </w:rPr>
        <w:t xml:space="preserve">z zmianą zakresu rzeczowego, </w:t>
      </w:r>
      <w:r w:rsidR="002C0675">
        <w:rPr>
          <w:rFonts w:ascii="Arial" w:hAnsi="Arial" w:cs="Arial"/>
          <w:sz w:val="18"/>
          <w:szCs w:val="18"/>
        </w:rPr>
        <w:t>zwiększeniem</w:t>
      </w:r>
      <w:r w:rsidR="00790E3E">
        <w:rPr>
          <w:rFonts w:ascii="Arial" w:hAnsi="Arial" w:cs="Arial"/>
          <w:sz w:val="18"/>
          <w:szCs w:val="18"/>
        </w:rPr>
        <w:t xml:space="preserve"> dofinansowania, zmianą </w:t>
      </w:r>
      <w:r w:rsidR="00E90668" w:rsidRPr="00AF51EC">
        <w:rPr>
          <w:rFonts w:ascii="Arial" w:hAnsi="Arial" w:cs="Arial"/>
          <w:sz w:val="18"/>
          <w:szCs w:val="18"/>
        </w:rPr>
        <w:t xml:space="preserve">wskaźników oraz opóźnieniem mającym wpływ na zmianę terminu </w:t>
      </w:r>
      <w:r w:rsidR="00E90668" w:rsidRPr="00267B9F">
        <w:rPr>
          <w:rFonts w:ascii="Arial" w:hAnsi="Arial" w:cs="Arial"/>
          <w:sz w:val="18"/>
          <w:szCs w:val="18"/>
        </w:rPr>
        <w:t>zakończenia projektu</w:t>
      </w:r>
      <w:r w:rsidR="00452019" w:rsidRPr="00267B9F">
        <w:rPr>
          <w:rFonts w:ascii="Arial" w:hAnsi="Arial" w:cs="Arial"/>
          <w:sz w:val="18"/>
          <w:szCs w:val="18"/>
        </w:rPr>
        <w:t>.</w:t>
      </w:r>
    </w:p>
    <w:p w:rsidR="00B106E5" w:rsidRPr="00267B9F" w:rsidRDefault="00324A0F" w:rsidP="00324A0F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b/>
          <w:color w:val="1F497D" w:themeColor="text2"/>
          <w:sz w:val="18"/>
          <w:szCs w:val="18"/>
          <w:u w:val="single"/>
        </w:rPr>
      </w:pPr>
      <w:r w:rsidRPr="00267B9F">
        <w:rPr>
          <w:rFonts w:ascii="Arial" w:hAnsi="Arial" w:cs="Arial"/>
          <w:sz w:val="18"/>
          <w:szCs w:val="18"/>
          <w:u w:val="single"/>
        </w:rPr>
        <w:t>W przypadku projektów ZIT, dodatkowo:</w:t>
      </w:r>
    </w:p>
    <w:p w:rsidR="005D4D4E" w:rsidRPr="00267B9F" w:rsidRDefault="00324A0F" w:rsidP="00267B9F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67B9F">
        <w:rPr>
          <w:rFonts w:ascii="Arial" w:hAnsi="Arial" w:cs="Arial"/>
          <w:color w:val="000000" w:themeColor="text1"/>
          <w:sz w:val="18"/>
          <w:szCs w:val="18"/>
        </w:rPr>
        <w:t>Zmiany na etapie opiniowania projektu wniosku o dofinansowanie w przypa</w:t>
      </w:r>
      <w:r w:rsidR="00267B9F">
        <w:rPr>
          <w:rFonts w:ascii="Arial" w:hAnsi="Arial" w:cs="Arial"/>
          <w:color w:val="000000" w:themeColor="text1"/>
          <w:sz w:val="18"/>
          <w:szCs w:val="18"/>
        </w:rPr>
        <w:t>dku projektów ZIT, mogą wynikać</w:t>
      </w:r>
      <w:r w:rsidRPr="00267B9F">
        <w:rPr>
          <w:rFonts w:ascii="Arial" w:hAnsi="Arial" w:cs="Arial"/>
          <w:color w:val="000000" w:themeColor="text1"/>
          <w:sz w:val="18"/>
          <w:szCs w:val="18"/>
        </w:rPr>
        <w:t xml:space="preserve"> z zaleceń ekspertów, pracowników MJWPU lub pracowników IP ZIT.</w:t>
      </w:r>
      <w:r w:rsidR="005D4D4E" w:rsidRPr="00267B9F">
        <w:rPr>
          <w:rFonts w:ascii="Arial" w:hAnsi="Arial" w:cs="Arial"/>
          <w:sz w:val="18"/>
          <w:szCs w:val="18"/>
        </w:rPr>
        <w:t xml:space="preserve"> Opiekun projektu z MJWPU przy współpracy z IP ZIT, analizuje proponowane zmiany i przesyła rekomendację ich przyjęcia </w:t>
      </w:r>
      <w:r w:rsidR="005D4D4E" w:rsidRPr="00267B9F">
        <w:rPr>
          <w:rFonts w:ascii="Arial" w:hAnsi="Arial" w:cs="Arial"/>
          <w:sz w:val="18"/>
          <w:szCs w:val="18"/>
          <w:shd w:val="clear" w:color="auto" w:fill="FFFFFF"/>
        </w:rPr>
        <w:t>lub odrzucenia w formie Informacji</w:t>
      </w:r>
      <w:r w:rsidR="005D4D4E" w:rsidRPr="00267B9F">
        <w:rPr>
          <w:rFonts w:ascii="Arial" w:hAnsi="Arial" w:cs="Arial"/>
          <w:sz w:val="18"/>
          <w:szCs w:val="18"/>
        </w:rPr>
        <w:t xml:space="preserve"> dla ZWM do</w:t>
      </w:r>
      <w:r w:rsidR="005D4D4E" w:rsidRPr="00267B9F">
        <w:rPr>
          <w:rFonts w:ascii="Arial" w:hAnsi="Arial" w:cs="Arial"/>
          <w:spacing w:val="-3"/>
          <w:sz w:val="18"/>
          <w:szCs w:val="18"/>
        </w:rPr>
        <w:t xml:space="preserve"> </w:t>
      </w:r>
      <w:proofErr w:type="spellStart"/>
      <w:r w:rsidR="005D4D4E" w:rsidRPr="00267B9F">
        <w:rPr>
          <w:rFonts w:ascii="Arial" w:hAnsi="Arial" w:cs="Arial"/>
          <w:bCs/>
          <w:sz w:val="18"/>
          <w:szCs w:val="18"/>
        </w:rPr>
        <w:t>DRRiFE</w:t>
      </w:r>
      <w:proofErr w:type="spellEnd"/>
      <w:r w:rsidR="005D4D4E" w:rsidRPr="00267B9F">
        <w:rPr>
          <w:rFonts w:ascii="Arial" w:hAnsi="Arial" w:cs="Arial"/>
          <w:sz w:val="18"/>
          <w:szCs w:val="18"/>
        </w:rPr>
        <w:t xml:space="preserve">. </w:t>
      </w:r>
    </w:p>
    <w:p w:rsidR="00613EB2" w:rsidRPr="00F76EDC" w:rsidRDefault="005D4D4E" w:rsidP="00F76EDC">
      <w:pPr>
        <w:spacing w:after="0" w:line="360" w:lineRule="auto"/>
        <w:ind w:left="405"/>
        <w:rPr>
          <w:rFonts w:ascii="Arial" w:hAnsi="Arial" w:cs="Arial"/>
          <w:color w:val="000000" w:themeColor="text1"/>
          <w:sz w:val="18"/>
          <w:szCs w:val="18"/>
        </w:rPr>
      </w:pPr>
      <w:r w:rsidRPr="00267B9F">
        <w:rPr>
          <w:rFonts w:ascii="Arial" w:hAnsi="Arial" w:cs="Arial"/>
          <w:sz w:val="18"/>
          <w:szCs w:val="18"/>
        </w:rPr>
        <w:t>Opiekun projektu z MJWPU przy współpracy z pracownikiem IP ZIT, rekomenduje akceptację zmian w przygotowywanej informacji na posiedzenie Zarządu Województwa Mazowieckiego.</w:t>
      </w:r>
      <w:r w:rsidR="00F76ED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13EB2" w:rsidRPr="00F76EDC">
        <w:rPr>
          <w:rFonts w:ascii="Arial" w:hAnsi="Arial" w:cs="Arial"/>
          <w:sz w:val="18"/>
          <w:szCs w:val="18"/>
        </w:rPr>
        <w:t>Opiekun projektu informuje beneficjenta</w:t>
      </w:r>
      <w:r w:rsidR="00267B9F" w:rsidRPr="00F76EDC">
        <w:rPr>
          <w:rFonts w:ascii="Arial" w:hAnsi="Arial" w:cs="Arial"/>
          <w:sz w:val="18"/>
          <w:szCs w:val="18"/>
        </w:rPr>
        <w:t xml:space="preserve"> oraz IP ZIT</w:t>
      </w:r>
      <w:r w:rsidR="00613EB2" w:rsidRPr="00F76EDC">
        <w:rPr>
          <w:rFonts w:ascii="Arial" w:hAnsi="Arial" w:cs="Arial"/>
          <w:sz w:val="18"/>
          <w:szCs w:val="18"/>
        </w:rPr>
        <w:t xml:space="preserve"> o </w:t>
      </w:r>
      <w:r w:rsidR="00F76EDC">
        <w:rPr>
          <w:rFonts w:ascii="Arial" w:hAnsi="Arial" w:cs="Arial"/>
          <w:sz w:val="18"/>
          <w:szCs w:val="18"/>
        </w:rPr>
        <w:t>decyzji podjętej przez Z</w:t>
      </w:r>
      <w:r w:rsidR="00267B9F" w:rsidRPr="00F76EDC">
        <w:rPr>
          <w:rFonts w:ascii="Arial" w:hAnsi="Arial" w:cs="Arial"/>
          <w:sz w:val="18"/>
          <w:szCs w:val="18"/>
        </w:rPr>
        <w:t>WM</w:t>
      </w:r>
      <w:r w:rsidR="00613EB2" w:rsidRPr="00F76EDC">
        <w:rPr>
          <w:rFonts w:ascii="Arial" w:hAnsi="Arial" w:cs="Arial"/>
          <w:sz w:val="18"/>
          <w:szCs w:val="18"/>
        </w:rPr>
        <w:t>.</w:t>
      </w:r>
    </w:p>
    <w:p w:rsidR="00324A0F" w:rsidRDefault="00324A0F" w:rsidP="00324A0F">
      <w:pPr>
        <w:pStyle w:val="Akapitzlist"/>
        <w:spacing w:after="0" w:line="360" w:lineRule="auto"/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324A0F" w:rsidRPr="00324A0F" w:rsidRDefault="00324A0F" w:rsidP="00324A0F">
      <w:pPr>
        <w:pStyle w:val="Akapitzlist"/>
        <w:spacing w:after="0" w:line="360" w:lineRule="auto"/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B106E5" w:rsidRPr="00D110C2" w:rsidRDefault="00B106E5" w:rsidP="00390E4A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b/>
          <w:i/>
          <w:caps/>
          <w:sz w:val="18"/>
          <w:szCs w:val="18"/>
          <w:u w:val="single"/>
        </w:rPr>
      </w:pPr>
      <w:r w:rsidRPr="00D110C2">
        <w:rPr>
          <w:rFonts w:ascii="Arial" w:hAnsi="Arial" w:cs="Arial"/>
          <w:b/>
          <w:caps/>
          <w:sz w:val="18"/>
          <w:szCs w:val="18"/>
          <w:u w:val="single"/>
        </w:rPr>
        <w:t xml:space="preserve"> Usuwanie projektów z </w:t>
      </w:r>
      <w:r w:rsidR="00D110C2" w:rsidRPr="00D110C2">
        <w:rPr>
          <w:rFonts w:ascii="Arial" w:hAnsi="Arial" w:cs="Arial"/>
          <w:b/>
          <w:caps/>
          <w:sz w:val="18"/>
          <w:szCs w:val="18"/>
          <w:u w:val="single"/>
        </w:rPr>
        <w:t>WPP</w:t>
      </w:r>
    </w:p>
    <w:p w:rsidR="00B106E5" w:rsidRPr="006A65EE" w:rsidRDefault="00B106E5" w:rsidP="00B106E5">
      <w:pPr>
        <w:tabs>
          <w:tab w:val="left" w:pos="851"/>
        </w:tabs>
        <w:spacing w:after="0" w:line="360" w:lineRule="auto"/>
        <w:rPr>
          <w:rFonts w:ascii="Arial" w:eastAsia="ArialNarrow" w:hAnsi="Arial" w:cs="Arial"/>
          <w:sz w:val="18"/>
          <w:szCs w:val="18"/>
        </w:rPr>
      </w:pPr>
      <w:r w:rsidRPr="006A65EE">
        <w:rPr>
          <w:rFonts w:ascii="Arial" w:eastAsia="ArialNarrow" w:hAnsi="Arial" w:cs="Arial"/>
          <w:sz w:val="18"/>
          <w:szCs w:val="18"/>
        </w:rPr>
        <w:tab/>
        <w:t xml:space="preserve">W przypadku zagrożenia realizacji projektów </w:t>
      </w:r>
      <w:r w:rsidR="007F328E">
        <w:rPr>
          <w:rFonts w:ascii="Arial" w:eastAsia="ArialNarrow" w:hAnsi="Arial" w:cs="Arial"/>
          <w:sz w:val="18"/>
          <w:szCs w:val="18"/>
        </w:rPr>
        <w:t>pozakonkursowych</w:t>
      </w:r>
      <w:r w:rsidRPr="006A65EE">
        <w:rPr>
          <w:rFonts w:ascii="Arial" w:eastAsia="ArialNarrow" w:hAnsi="Arial" w:cs="Arial"/>
          <w:sz w:val="18"/>
          <w:szCs w:val="18"/>
        </w:rPr>
        <w:t xml:space="preserve"> istnieje poważne ryzyko związane z zablokowaniem wydatkowania środków w ramach programu. Niezbędne </w:t>
      </w:r>
      <w:proofErr w:type="gramStart"/>
      <w:r w:rsidRPr="006A65EE">
        <w:rPr>
          <w:rFonts w:ascii="Arial" w:eastAsia="ArialNarrow" w:hAnsi="Arial" w:cs="Arial"/>
          <w:sz w:val="18"/>
          <w:szCs w:val="18"/>
        </w:rPr>
        <w:t>jest zatem</w:t>
      </w:r>
      <w:proofErr w:type="gramEnd"/>
      <w:r w:rsidRPr="006A65EE">
        <w:rPr>
          <w:rFonts w:ascii="Arial" w:eastAsia="ArialNarrow" w:hAnsi="Arial" w:cs="Arial"/>
          <w:sz w:val="18"/>
          <w:szCs w:val="18"/>
        </w:rPr>
        <w:t xml:space="preserve"> bieżące monitorowanie procesu przygotowania i realizacji projektów indywidualnych oraz podejmowanie właściwych kroków minimalizujących zagrożenia dla realizacji RPO WM, włącznie z usuwaniem projektów z WPP</w:t>
      </w:r>
      <w:r w:rsidR="009D46CF" w:rsidRPr="009D46CF">
        <w:rPr>
          <w:rFonts w:ascii="Arial" w:hAnsi="Arial" w:cs="Arial"/>
          <w:sz w:val="18"/>
          <w:szCs w:val="18"/>
        </w:rPr>
        <w:t xml:space="preserve"> </w:t>
      </w:r>
      <w:r w:rsidR="009D46CF">
        <w:rPr>
          <w:rFonts w:ascii="Arial" w:hAnsi="Arial" w:cs="Arial"/>
          <w:sz w:val="18"/>
          <w:szCs w:val="18"/>
        </w:rPr>
        <w:t>EFRR</w:t>
      </w:r>
      <w:r w:rsidRPr="006A65EE">
        <w:rPr>
          <w:rFonts w:ascii="Arial" w:eastAsia="ArialNarrow" w:hAnsi="Arial" w:cs="Arial"/>
          <w:sz w:val="18"/>
          <w:szCs w:val="18"/>
        </w:rPr>
        <w:t xml:space="preserve">. </w:t>
      </w:r>
    </w:p>
    <w:p w:rsidR="00B106E5" w:rsidRPr="006A65EE" w:rsidRDefault="00B106E5" w:rsidP="00B106E5">
      <w:pPr>
        <w:pStyle w:val="Akapitzlist"/>
        <w:spacing w:after="0" w:line="360" w:lineRule="auto"/>
        <w:ind w:left="0"/>
        <w:rPr>
          <w:rFonts w:ascii="Arial" w:eastAsia="ArialNarrow" w:hAnsi="Arial" w:cs="Arial"/>
          <w:sz w:val="18"/>
          <w:szCs w:val="18"/>
        </w:rPr>
      </w:pPr>
    </w:p>
    <w:p w:rsidR="00B106E5" w:rsidRPr="006A65EE" w:rsidRDefault="00B106E5" w:rsidP="00B106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ArialNarrow" w:hAnsi="Arial" w:cs="Arial"/>
          <w:sz w:val="18"/>
          <w:szCs w:val="18"/>
          <w:u w:val="single"/>
        </w:rPr>
      </w:pPr>
      <w:r w:rsidRPr="006A65EE">
        <w:rPr>
          <w:rFonts w:ascii="Arial" w:eastAsia="ArialNarrow" w:hAnsi="Arial" w:cs="Arial"/>
          <w:sz w:val="18"/>
          <w:szCs w:val="18"/>
          <w:u w:val="single"/>
        </w:rPr>
        <w:t xml:space="preserve">Projekt może zostać usunięty z </w:t>
      </w:r>
      <w:r w:rsidR="00412EEC">
        <w:rPr>
          <w:rFonts w:ascii="Arial" w:eastAsia="ArialNarrow" w:hAnsi="Arial" w:cs="Arial"/>
          <w:sz w:val="18"/>
          <w:szCs w:val="18"/>
          <w:u w:val="single"/>
        </w:rPr>
        <w:t>WPP EFRR</w:t>
      </w:r>
      <w:r w:rsidR="008A0BFE">
        <w:rPr>
          <w:rFonts w:ascii="Arial" w:eastAsia="ArialNarrow" w:hAnsi="Arial" w:cs="Arial"/>
          <w:sz w:val="18"/>
          <w:szCs w:val="18"/>
          <w:u w:val="single"/>
        </w:rPr>
        <w:t xml:space="preserve">, </w:t>
      </w:r>
      <w:r w:rsidRPr="006A65EE">
        <w:rPr>
          <w:rFonts w:ascii="Arial" w:eastAsia="ArialNarrow" w:hAnsi="Arial" w:cs="Arial"/>
          <w:sz w:val="18"/>
          <w:szCs w:val="18"/>
          <w:u w:val="single"/>
        </w:rPr>
        <w:t>gdy:</w:t>
      </w:r>
    </w:p>
    <w:p w:rsidR="00B106E5" w:rsidRPr="006A65EE" w:rsidRDefault="00B106E5" w:rsidP="00B106E5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6A65EE">
        <w:rPr>
          <w:rFonts w:ascii="Arial" w:hAnsi="Arial" w:cs="Arial"/>
          <w:sz w:val="18"/>
          <w:szCs w:val="18"/>
        </w:rPr>
        <w:t>beneficjent</w:t>
      </w:r>
      <w:proofErr w:type="gramEnd"/>
      <w:r w:rsidRPr="006A65EE">
        <w:rPr>
          <w:rFonts w:ascii="Arial" w:hAnsi="Arial" w:cs="Arial"/>
          <w:sz w:val="18"/>
          <w:szCs w:val="18"/>
        </w:rPr>
        <w:t xml:space="preserve"> wycofał się z realizacji projektu;</w:t>
      </w:r>
    </w:p>
    <w:p w:rsidR="00B106E5" w:rsidRPr="006A65EE" w:rsidRDefault="00B106E5" w:rsidP="00B106E5">
      <w:pPr>
        <w:numPr>
          <w:ilvl w:val="0"/>
          <w:numId w:val="12"/>
        </w:numPr>
        <w:spacing w:after="0" w:line="360" w:lineRule="auto"/>
        <w:ind w:left="0" w:firstLine="0"/>
        <w:rPr>
          <w:rFonts w:ascii="Arial" w:hAnsi="Arial" w:cs="Arial"/>
          <w:sz w:val="18"/>
          <w:szCs w:val="18"/>
        </w:rPr>
      </w:pPr>
      <w:proofErr w:type="gramStart"/>
      <w:r w:rsidRPr="006A65EE">
        <w:rPr>
          <w:rFonts w:ascii="Arial" w:hAnsi="Arial" w:cs="Arial"/>
          <w:sz w:val="18"/>
          <w:szCs w:val="18"/>
        </w:rPr>
        <w:t>beneficjent</w:t>
      </w:r>
      <w:proofErr w:type="gramEnd"/>
      <w:r w:rsidRPr="006A65EE">
        <w:rPr>
          <w:rFonts w:ascii="Arial" w:hAnsi="Arial" w:cs="Arial"/>
          <w:sz w:val="18"/>
          <w:szCs w:val="18"/>
        </w:rPr>
        <w:t xml:space="preserve"> zataił w trakcie tworzenia listy informacje mogące mieć istotny wpływ na możliwość i termin realizacji projektu lub podał nieprawdziwe informacje w tym zakresie;</w:t>
      </w:r>
    </w:p>
    <w:p w:rsidR="00B106E5" w:rsidRPr="006A65EE" w:rsidRDefault="00B106E5" w:rsidP="00B106E5">
      <w:pPr>
        <w:numPr>
          <w:ilvl w:val="0"/>
          <w:numId w:val="12"/>
        </w:numPr>
        <w:spacing w:after="0" w:line="360" w:lineRule="auto"/>
        <w:ind w:left="0" w:firstLine="0"/>
        <w:rPr>
          <w:rFonts w:ascii="Arial" w:hAnsi="Arial" w:cs="Arial"/>
          <w:sz w:val="18"/>
          <w:szCs w:val="18"/>
        </w:rPr>
      </w:pPr>
      <w:proofErr w:type="gramStart"/>
      <w:r w:rsidRPr="006A65EE">
        <w:rPr>
          <w:rFonts w:ascii="Arial" w:hAnsi="Arial" w:cs="Arial"/>
          <w:sz w:val="18"/>
          <w:szCs w:val="18"/>
        </w:rPr>
        <w:t>w</w:t>
      </w:r>
      <w:proofErr w:type="gramEnd"/>
      <w:r w:rsidRPr="006A65EE">
        <w:rPr>
          <w:rFonts w:ascii="Arial" w:hAnsi="Arial" w:cs="Arial"/>
          <w:sz w:val="18"/>
          <w:szCs w:val="18"/>
        </w:rPr>
        <w:t xml:space="preserve"> toku przygotowania projektu zaistniały obiektywne okoliczności uniemożliwiające przygotowanie lub realizację projektu;</w:t>
      </w:r>
    </w:p>
    <w:p w:rsidR="00B106E5" w:rsidRPr="006A65EE" w:rsidRDefault="00B106E5" w:rsidP="00B106E5">
      <w:pPr>
        <w:numPr>
          <w:ilvl w:val="0"/>
          <w:numId w:val="12"/>
        </w:numPr>
        <w:spacing w:after="0" w:line="360" w:lineRule="auto"/>
        <w:ind w:left="0" w:firstLine="0"/>
        <w:rPr>
          <w:rFonts w:ascii="Arial" w:hAnsi="Arial" w:cs="Arial"/>
          <w:sz w:val="18"/>
          <w:szCs w:val="18"/>
        </w:rPr>
      </w:pPr>
      <w:proofErr w:type="gramStart"/>
      <w:r w:rsidRPr="006A65EE">
        <w:rPr>
          <w:rFonts w:ascii="Arial" w:hAnsi="Arial" w:cs="Arial"/>
          <w:sz w:val="18"/>
          <w:szCs w:val="18"/>
        </w:rPr>
        <w:t>projekt</w:t>
      </w:r>
      <w:proofErr w:type="gramEnd"/>
      <w:r w:rsidRPr="006A65EE">
        <w:rPr>
          <w:rFonts w:ascii="Arial" w:hAnsi="Arial" w:cs="Arial"/>
          <w:sz w:val="18"/>
          <w:szCs w:val="18"/>
        </w:rPr>
        <w:t xml:space="preserve"> przestał spełniać kryteria, które decydowały o umieszczeniu projektu </w:t>
      </w:r>
      <w:r w:rsidR="00692B92" w:rsidRPr="006A65EE">
        <w:rPr>
          <w:rFonts w:ascii="Arial" w:hAnsi="Arial" w:cs="Arial"/>
          <w:sz w:val="18"/>
          <w:szCs w:val="18"/>
        </w:rPr>
        <w:t>w WPP</w:t>
      </w:r>
      <w:r w:rsidR="009D46CF" w:rsidRPr="009D46CF">
        <w:rPr>
          <w:rFonts w:ascii="Arial" w:hAnsi="Arial" w:cs="Arial"/>
          <w:sz w:val="18"/>
          <w:szCs w:val="18"/>
        </w:rPr>
        <w:t xml:space="preserve"> </w:t>
      </w:r>
      <w:r w:rsidR="009D46CF">
        <w:rPr>
          <w:rFonts w:ascii="Arial" w:hAnsi="Arial" w:cs="Arial"/>
          <w:sz w:val="18"/>
          <w:szCs w:val="18"/>
        </w:rPr>
        <w:t>EFRR</w:t>
      </w:r>
      <w:r w:rsidRPr="006A65EE">
        <w:rPr>
          <w:rFonts w:ascii="Arial" w:hAnsi="Arial" w:cs="Arial"/>
          <w:sz w:val="18"/>
          <w:szCs w:val="18"/>
        </w:rPr>
        <w:t>;</w:t>
      </w:r>
    </w:p>
    <w:p w:rsidR="00B106E5" w:rsidRPr="006A65EE" w:rsidRDefault="00B106E5" w:rsidP="00BA7C48">
      <w:pPr>
        <w:numPr>
          <w:ilvl w:val="0"/>
          <w:numId w:val="12"/>
        </w:numPr>
        <w:spacing w:after="0" w:line="360" w:lineRule="auto"/>
        <w:ind w:left="0" w:firstLine="0"/>
        <w:rPr>
          <w:rFonts w:ascii="Arial" w:hAnsi="Arial" w:cs="Arial"/>
          <w:sz w:val="18"/>
          <w:szCs w:val="18"/>
        </w:rPr>
      </w:pPr>
      <w:proofErr w:type="gramStart"/>
      <w:r w:rsidRPr="006A65EE">
        <w:rPr>
          <w:rFonts w:ascii="Arial" w:hAnsi="Arial" w:cs="Arial"/>
          <w:sz w:val="18"/>
          <w:szCs w:val="18"/>
        </w:rPr>
        <w:t>beneficjent</w:t>
      </w:r>
      <w:proofErr w:type="gramEnd"/>
      <w:r w:rsidRPr="006A65EE">
        <w:rPr>
          <w:rFonts w:ascii="Arial" w:hAnsi="Arial" w:cs="Arial"/>
          <w:sz w:val="18"/>
          <w:szCs w:val="18"/>
        </w:rPr>
        <w:t xml:space="preserve"> projektu</w:t>
      </w:r>
      <w:r w:rsidR="007058F5" w:rsidRPr="006A65EE">
        <w:rPr>
          <w:rFonts w:ascii="Arial" w:hAnsi="Arial" w:cs="Arial"/>
          <w:sz w:val="18"/>
          <w:szCs w:val="18"/>
        </w:rPr>
        <w:t xml:space="preserve">, nie przekazał, </w:t>
      </w:r>
      <w:r w:rsidRPr="006A65EE">
        <w:rPr>
          <w:rFonts w:ascii="Arial" w:hAnsi="Arial" w:cs="Arial"/>
          <w:sz w:val="18"/>
          <w:szCs w:val="18"/>
        </w:rPr>
        <w:t>w terminie 30 dni kalendarzowych po upływie okresu sprawozdawczego, informacji o postępach w przygotowaniu projektu do realizacji;</w:t>
      </w:r>
    </w:p>
    <w:p w:rsidR="00B106E5" w:rsidRPr="00AF51EC" w:rsidRDefault="00B106E5" w:rsidP="00B106E5">
      <w:pPr>
        <w:numPr>
          <w:ilvl w:val="0"/>
          <w:numId w:val="12"/>
        </w:numPr>
        <w:spacing w:after="0" w:line="360" w:lineRule="auto"/>
        <w:ind w:left="0" w:firstLine="0"/>
        <w:rPr>
          <w:rFonts w:ascii="Arial" w:hAnsi="Arial" w:cs="Arial"/>
          <w:sz w:val="18"/>
          <w:szCs w:val="18"/>
          <w:u w:val="single"/>
        </w:rPr>
      </w:pPr>
      <w:proofErr w:type="gramStart"/>
      <w:r w:rsidRPr="00AF51EC">
        <w:rPr>
          <w:rFonts w:ascii="Arial" w:hAnsi="Arial" w:cs="Arial"/>
          <w:sz w:val="18"/>
          <w:szCs w:val="18"/>
        </w:rPr>
        <w:lastRenderedPageBreak/>
        <w:t>nie</w:t>
      </w:r>
      <w:proofErr w:type="gramEnd"/>
      <w:r w:rsidRPr="00AF51EC">
        <w:rPr>
          <w:rFonts w:ascii="Arial" w:hAnsi="Arial" w:cs="Arial"/>
          <w:sz w:val="18"/>
          <w:szCs w:val="18"/>
        </w:rPr>
        <w:t xml:space="preserve"> został złożony wniosek o dofinansowanie w </w:t>
      </w:r>
      <w:r w:rsidR="006F0E6D" w:rsidRPr="00AF51EC">
        <w:rPr>
          <w:rFonts w:ascii="Arial" w:hAnsi="Arial" w:cs="Arial"/>
          <w:sz w:val="18"/>
          <w:szCs w:val="18"/>
        </w:rPr>
        <w:t xml:space="preserve">ostatecznym </w:t>
      </w:r>
      <w:r w:rsidRPr="00AF51EC">
        <w:rPr>
          <w:rFonts w:ascii="Arial" w:hAnsi="Arial" w:cs="Arial"/>
          <w:sz w:val="18"/>
          <w:szCs w:val="18"/>
        </w:rPr>
        <w:t>terminie</w:t>
      </w:r>
      <w:r w:rsidR="007058F5" w:rsidRPr="00AF51EC">
        <w:rPr>
          <w:rFonts w:ascii="Arial" w:hAnsi="Arial" w:cs="Arial"/>
          <w:sz w:val="18"/>
          <w:szCs w:val="18"/>
        </w:rPr>
        <w:t xml:space="preserve"> określonym w </w:t>
      </w:r>
      <w:r w:rsidR="006F0E6D" w:rsidRPr="00AF51EC">
        <w:rPr>
          <w:rFonts w:ascii="Arial" w:hAnsi="Arial" w:cs="Arial"/>
          <w:sz w:val="18"/>
          <w:szCs w:val="18"/>
        </w:rPr>
        <w:t xml:space="preserve">drugim </w:t>
      </w:r>
      <w:r w:rsidR="007058F5" w:rsidRPr="00AF51EC">
        <w:rPr>
          <w:rFonts w:ascii="Arial" w:hAnsi="Arial" w:cs="Arial"/>
          <w:sz w:val="18"/>
          <w:szCs w:val="18"/>
        </w:rPr>
        <w:t xml:space="preserve">wezwaniu </w:t>
      </w:r>
      <w:r w:rsidR="006F0E6D" w:rsidRPr="00AF51EC">
        <w:rPr>
          <w:rFonts w:ascii="Arial" w:hAnsi="Arial" w:cs="Arial"/>
          <w:bCs/>
          <w:sz w:val="18"/>
          <w:szCs w:val="18"/>
        </w:rPr>
        <w:t xml:space="preserve">MJWPU </w:t>
      </w:r>
      <w:r w:rsidR="007058F5" w:rsidRPr="00AF51EC">
        <w:rPr>
          <w:rFonts w:ascii="Arial" w:hAnsi="Arial" w:cs="Arial"/>
          <w:sz w:val="18"/>
          <w:szCs w:val="18"/>
        </w:rPr>
        <w:t>do złożenia wniosku</w:t>
      </w:r>
      <w:r w:rsidRPr="00AF51EC">
        <w:rPr>
          <w:rFonts w:ascii="Arial" w:hAnsi="Arial" w:cs="Arial"/>
          <w:sz w:val="18"/>
          <w:szCs w:val="18"/>
        </w:rPr>
        <w:t xml:space="preserve">. W przypadkach szczególnych rekomendacje postępowania przedstawia MJWPU </w:t>
      </w:r>
      <w:r w:rsidR="006630FE">
        <w:rPr>
          <w:rFonts w:ascii="Arial" w:hAnsi="Arial" w:cs="Arial"/>
          <w:sz w:val="18"/>
          <w:szCs w:val="18"/>
        </w:rPr>
        <w:br/>
      </w:r>
      <w:r w:rsidRPr="00AF51EC">
        <w:rPr>
          <w:rFonts w:ascii="Arial" w:hAnsi="Arial" w:cs="Arial"/>
          <w:sz w:val="18"/>
          <w:szCs w:val="18"/>
        </w:rPr>
        <w:t>w postaci informacji dla ZWM;</w:t>
      </w:r>
    </w:p>
    <w:p w:rsidR="006A65EE" w:rsidRPr="00892009" w:rsidRDefault="006A65EE" w:rsidP="00B106E5">
      <w:pPr>
        <w:numPr>
          <w:ilvl w:val="0"/>
          <w:numId w:val="12"/>
        </w:numPr>
        <w:spacing w:after="0" w:line="360" w:lineRule="auto"/>
        <w:ind w:left="0" w:firstLine="0"/>
        <w:rPr>
          <w:rFonts w:ascii="Arial" w:hAnsi="Arial" w:cs="Arial"/>
          <w:sz w:val="18"/>
          <w:szCs w:val="18"/>
          <w:u w:val="single"/>
        </w:rPr>
      </w:pPr>
      <w:proofErr w:type="gramStart"/>
      <w:r w:rsidRPr="00892009">
        <w:rPr>
          <w:rFonts w:ascii="Arial" w:eastAsia="Calibri" w:hAnsi="Arial" w:cs="Arial"/>
          <w:sz w:val="18"/>
          <w:szCs w:val="18"/>
        </w:rPr>
        <w:t>nie</w:t>
      </w:r>
      <w:proofErr w:type="gramEnd"/>
      <w:r w:rsidRPr="00892009">
        <w:rPr>
          <w:rFonts w:ascii="Arial" w:eastAsia="Calibri" w:hAnsi="Arial" w:cs="Arial"/>
          <w:sz w:val="18"/>
          <w:szCs w:val="18"/>
        </w:rPr>
        <w:t xml:space="preserve"> został </w:t>
      </w:r>
      <w:r w:rsidR="00ED052E">
        <w:rPr>
          <w:rFonts w:ascii="Arial" w:eastAsia="Calibri" w:hAnsi="Arial" w:cs="Arial"/>
          <w:sz w:val="18"/>
          <w:szCs w:val="18"/>
        </w:rPr>
        <w:t xml:space="preserve">złożony </w:t>
      </w:r>
      <w:r w:rsidRPr="00892009">
        <w:rPr>
          <w:rFonts w:ascii="Arial" w:eastAsia="Calibri" w:hAnsi="Arial" w:cs="Arial"/>
          <w:sz w:val="18"/>
          <w:szCs w:val="18"/>
        </w:rPr>
        <w:t>poprawiony wniosek o dofinansowanie w sposób zalecony lub niezłożone zostały satysfakcjonujące wyjaśnienia</w:t>
      </w:r>
      <w:r w:rsidR="00F76EDC">
        <w:rPr>
          <w:rFonts w:ascii="Arial" w:eastAsia="Calibri" w:hAnsi="Arial" w:cs="Arial"/>
          <w:sz w:val="18"/>
          <w:szCs w:val="18"/>
        </w:rPr>
        <w:t>;</w:t>
      </w:r>
    </w:p>
    <w:p w:rsidR="00B106E5" w:rsidRPr="006A65EE" w:rsidRDefault="00B106E5" w:rsidP="00B106E5">
      <w:pPr>
        <w:numPr>
          <w:ilvl w:val="0"/>
          <w:numId w:val="12"/>
        </w:numPr>
        <w:spacing w:after="0" w:line="360" w:lineRule="auto"/>
        <w:ind w:left="0" w:firstLine="0"/>
        <w:rPr>
          <w:rFonts w:ascii="Arial" w:hAnsi="Arial" w:cs="Arial"/>
          <w:sz w:val="18"/>
          <w:szCs w:val="18"/>
          <w:u w:val="single"/>
        </w:rPr>
      </w:pPr>
      <w:proofErr w:type="gramStart"/>
      <w:r w:rsidRPr="006A65EE">
        <w:rPr>
          <w:rFonts w:ascii="Arial" w:hAnsi="Arial" w:cs="Arial"/>
          <w:sz w:val="18"/>
          <w:szCs w:val="18"/>
        </w:rPr>
        <w:t>nastąpiło</w:t>
      </w:r>
      <w:proofErr w:type="gramEnd"/>
      <w:r w:rsidRPr="006A65EE">
        <w:rPr>
          <w:rFonts w:ascii="Arial" w:hAnsi="Arial" w:cs="Arial"/>
          <w:sz w:val="18"/>
          <w:szCs w:val="18"/>
        </w:rPr>
        <w:t xml:space="preserve"> opóźnienie w przygotowaniu projektu mogące wpłynąć na rozpoczęcie rzeczowej realizacji projektu </w:t>
      </w:r>
      <w:r w:rsidR="007058F5" w:rsidRPr="006A65EE">
        <w:rPr>
          <w:rFonts w:ascii="Arial" w:hAnsi="Arial" w:cs="Arial"/>
          <w:sz w:val="18"/>
          <w:szCs w:val="18"/>
        </w:rPr>
        <w:t xml:space="preserve">lub realizacji projektu </w:t>
      </w:r>
      <w:r w:rsidRPr="006A65EE">
        <w:rPr>
          <w:rFonts w:ascii="Arial" w:hAnsi="Arial" w:cs="Arial"/>
          <w:sz w:val="18"/>
          <w:szCs w:val="18"/>
        </w:rPr>
        <w:t>w stosunku do ustalonego harmonogramu</w:t>
      </w:r>
      <w:r w:rsidR="00BF1643">
        <w:rPr>
          <w:rFonts w:ascii="Arial" w:hAnsi="Arial" w:cs="Arial"/>
          <w:sz w:val="18"/>
          <w:szCs w:val="18"/>
        </w:rPr>
        <w:t xml:space="preserve">, przekraczające </w:t>
      </w:r>
      <w:r w:rsidR="00544DF6">
        <w:rPr>
          <w:rFonts w:ascii="Arial" w:hAnsi="Arial" w:cs="Arial"/>
          <w:sz w:val="18"/>
          <w:szCs w:val="18"/>
        </w:rPr>
        <w:t>3 miesiące</w:t>
      </w:r>
      <w:r w:rsidR="00BF1643">
        <w:rPr>
          <w:rFonts w:ascii="Arial" w:hAnsi="Arial" w:cs="Arial"/>
          <w:sz w:val="18"/>
          <w:szCs w:val="18"/>
        </w:rPr>
        <w:t xml:space="preserve"> i</w:t>
      </w:r>
      <w:r w:rsidRPr="006A65EE">
        <w:rPr>
          <w:rFonts w:ascii="Arial" w:hAnsi="Arial" w:cs="Arial"/>
          <w:sz w:val="18"/>
          <w:szCs w:val="18"/>
        </w:rPr>
        <w:t xml:space="preserve"> skutkujące opóźnieniem terminu zakończenia</w:t>
      </w:r>
      <w:r w:rsidR="007058F5" w:rsidRPr="006A65EE">
        <w:rPr>
          <w:rFonts w:ascii="Arial" w:hAnsi="Arial" w:cs="Arial"/>
          <w:sz w:val="18"/>
          <w:szCs w:val="18"/>
        </w:rPr>
        <w:t xml:space="preserve"> projektu</w:t>
      </w:r>
      <w:r w:rsidR="00A5065E">
        <w:rPr>
          <w:rFonts w:ascii="Arial" w:hAnsi="Arial" w:cs="Arial"/>
          <w:sz w:val="18"/>
          <w:szCs w:val="18"/>
        </w:rPr>
        <w:t xml:space="preserve">. </w:t>
      </w:r>
      <w:r w:rsidR="00544DF6">
        <w:rPr>
          <w:rFonts w:ascii="Arial" w:hAnsi="Arial" w:cs="Arial"/>
          <w:sz w:val="18"/>
          <w:szCs w:val="18"/>
        </w:rPr>
        <w:t xml:space="preserve">Każde opóźnienie w stosunku do założonego harmonogramu wymaga </w:t>
      </w:r>
      <w:r w:rsidR="00BF1643">
        <w:rPr>
          <w:rFonts w:ascii="Arial" w:hAnsi="Arial" w:cs="Arial"/>
          <w:sz w:val="18"/>
          <w:szCs w:val="18"/>
        </w:rPr>
        <w:t>złożenia wyjaśnienia przez beneficjenta</w:t>
      </w:r>
      <w:r w:rsidR="00544DF6">
        <w:rPr>
          <w:rFonts w:ascii="Arial" w:hAnsi="Arial" w:cs="Arial"/>
          <w:sz w:val="18"/>
          <w:szCs w:val="18"/>
        </w:rPr>
        <w:t xml:space="preserve">. MJWPU </w:t>
      </w:r>
      <w:r w:rsidR="00FC448A">
        <w:rPr>
          <w:rFonts w:ascii="Arial" w:hAnsi="Arial" w:cs="Arial"/>
          <w:sz w:val="18"/>
          <w:szCs w:val="18"/>
        </w:rPr>
        <w:t>analizuje wyjaśnienia identyfikując istotne zagrożenia;</w:t>
      </w:r>
    </w:p>
    <w:p w:rsidR="00B106E5" w:rsidRPr="00CC6C6F" w:rsidRDefault="00B106E5" w:rsidP="00CC6C6F">
      <w:pPr>
        <w:numPr>
          <w:ilvl w:val="0"/>
          <w:numId w:val="12"/>
        </w:numPr>
        <w:spacing w:after="0" w:line="360" w:lineRule="auto"/>
        <w:ind w:left="0" w:firstLine="0"/>
        <w:rPr>
          <w:rFonts w:ascii="Arial" w:hAnsi="Arial" w:cs="Arial"/>
          <w:sz w:val="18"/>
          <w:szCs w:val="18"/>
        </w:rPr>
      </w:pPr>
      <w:proofErr w:type="gramStart"/>
      <w:r w:rsidRPr="006A65EE">
        <w:rPr>
          <w:rFonts w:ascii="Arial" w:hAnsi="Arial" w:cs="Arial"/>
          <w:sz w:val="18"/>
          <w:szCs w:val="18"/>
        </w:rPr>
        <w:t>beneficjent</w:t>
      </w:r>
      <w:proofErr w:type="gramEnd"/>
      <w:r w:rsidRPr="006A65EE">
        <w:rPr>
          <w:rFonts w:ascii="Arial" w:hAnsi="Arial" w:cs="Arial"/>
          <w:sz w:val="18"/>
          <w:szCs w:val="18"/>
        </w:rPr>
        <w:t xml:space="preserve"> dokonał zmiany w zakresie przygotowywanego projektu w stosunku do tego, który </w:t>
      </w:r>
      <w:r w:rsidRPr="006A65EE">
        <w:rPr>
          <w:rFonts w:ascii="Arial" w:hAnsi="Arial" w:cs="Arial"/>
          <w:sz w:val="18"/>
          <w:szCs w:val="18"/>
        </w:rPr>
        <w:br/>
        <w:t xml:space="preserve">był podstawą umieszczenia projektu na liście, bez uzyskania pisemnej akceptacji </w:t>
      </w:r>
      <w:proofErr w:type="spellStart"/>
      <w:r w:rsidR="00412EEC" w:rsidRPr="00642CA5">
        <w:rPr>
          <w:rFonts w:ascii="Arial" w:hAnsi="Arial" w:cs="Arial"/>
          <w:bCs/>
          <w:sz w:val="18"/>
          <w:szCs w:val="18"/>
        </w:rPr>
        <w:t>DRRiFE</w:t>
      </w:r>
      <w:proofErr w:type="spellEnd"/>
      <w:r w:rsidRPr="006A65EE">
        <w:rPr>
          <w:rFonts w:ascii="Arial" w:hAnsi="Arial" w:cs="Arial"/>
          <w:sz w:val="18"/>
          <w:szCs w:val="18"/>
        </w:rPr>
        <w:t xml:space="preserve"> lub nie przestrzega </w:t>
      </w:r>
      <w:r w:rsidR="007058F5" w:rsidRPr="006A65EE">
        <w:rPr>
          <w:rFonts w:ascii="Arial" w:hAnsi="Arial" w:cs="Arial"/>
          <w:sz w:val="18"/>
          <w:szCs w:val="18"/>
        </w:rPr>
        <w:t xml:space="preserve">zaleceń </w:t>
      </w:r>
      <w:proofErr w:type="spellStart"/>
      <w:r w:rsidR="00412EEC" w:rsidRPr="00642CA5">
        <w:rPr>
          <w:rFonts w:ascii="Arial" w:hAnsi="Arial" w:cs="Arial"/>
          <w:bCs/>
          <w:sz w:val="18"/>
          <w:szCs w:val="18"/>
        </w:rPr>
        <w:t>DRRiFE</w:t>
      </w:r>
      <w:proofErr w:type="spellEnd"/>
      <w:r w:rsidR="007058F5" w:rsidRPr="006A65EE">
        <w:rPr>
          <w:rFonts w:ascii="Arial" w:hAnsi="Arial" w:cs="Arial"/>
          <w:sz w:val="18"/>
          <w:szCs w:val="18"/>
        </w:rPr>
        <w:t xml:space="preserve"> i MJWPU</w:t>
      </w:r>
      <w:r w:rsidRPr="006A65EE">
        <w:rPr>
          <w:rFonts w:ascii="Arial" w:hAnsi="Arial" w:cs="Arial"/>
          <w:sz w:val="18"/>
          <w:szCs w:val="18"/>
        </w:rPr>
        <w:t>;</w:t>
      </w:r>
    </w:p>
    <w:p w:rsidR="00B106E5" w:rsidRPr="006A65EE" w:rsidRDefault="00B106E5" w:rsidP="00B106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sz w:val="18"/>
          <w:szCs w:val="18"/>
        </w:rPr>
      </w:pPr>
      <w:proofErr w:type="gramStart"/>
      <w:r w:rsidRPr="006A65EE">
        <w:rPr>
          <w:rFonts w:ascii="Arial" w:hAnsi="Arial" w:cs="Arial"/>
          <w:sz w:val="18"/>
          <w:szCs w:val="18"/>
        </w:rPr>
        <w:t>wniosek</w:t>
      </w:r>
      <w:proofErr w:type="gramEnd"/>
      <w:r w:rsidRPr="006A65EE">
        <w:rPr>
          <w:rFonts w:ascii="Arial" w:hAnsi="Arial" w:cs="Arial"/>
          <w:sz w:val="18"/>
          <w:szCs w:val="18"/>
        </w:rPr>
        <w:t xml:space="preserve"> o dofinansowanie został oceniony negatywnie </w:t>
      </w:r>
      <w:r w:rsidR="00A5065E">
        <w:rPr>
          <w:rFonts w:ascii="Arial" w:hAnsi="Arial" w:cs="Arial"/>
          <w:sz w:val="18"/>
          <w:szCs w:val="18"/>
        </w:rPr>
        <w:t>dwukrotnie na etapie oceny</w:t>
      </w:r>
      <w:r w:rsidR="00970D86">
        <w:rPr>
          <w:rFonts w:ascii="Arial" w:hAnsi="Arial" w:cs="Arial"/>
          <w:sz w:val="18"/>
          <w:szCs w:val="18"/>
        </w:rPr>
        <w:t xml:space="preserve"> merytorycznej</w:t>
      </w:r>
      <w:r w:rsidR="00F76EDC">
        <w:rPr>
          <w:rFonts w:ascii="Arial" w:hAnsi="Arial" w:cs="Arial"/>
          <w:sz w:val="18"/>
          <w:szCs w:val="18"/>
        </w:rPr>
        <w:t>;</w:t>
      </w:r>
    </w:p>
    <w:p w:rsidR="00B106E5" w:rsidRPr="006A65EE" w:rsidRDefault="00B106E5" w:rsidP="00B106E5">
      <w:pPr>
        <w:pStyle w:val="Akapitzlist"/>
        <w:numPr>
          <w:ilvl w:val="0"/>
          <w:numId w:val="12"/>
        </w:numPr>
        <w:spacing w:after="0" w:line="360" w:lineRule="auto"/>
        <w:ind w:left="709" w:hanging="709"/>
        <w:rPr>
          <w:rFonts w:ascii="Arial" w:hAnsi="Arial" w:cs="Arial"/>
          <w:sz w:val="18"/>
          <w:szCs w:val="18"/>
        </w:rPr>
      </w:pPr>
      <w:r w:rsidRPr="006A65EE">
        <w:rPr>
          <w:rFonts w:ascii="Arial" w:hAnsi="Arial" w:cs="Arial"/>
          <w:sz w:val="18"/>
          <w:szCs w:val="18"/>
        </w:rPr>
        <w:t> </w:t>
      </w:r>
      <w:proofErr w:type="gramStart"/>
      <w:r w:rsidRPr="006A65EE">
        <w:rPr>
          <w:rFonts w:ascii="Arial" w:hAnsi="Arial" w:cs="Arial"/>
          <w:sz w:val="18"/>
          <w:szCs w:val="18"/>
        </w:rPr>
        <w:t>wystąpiły</w:t>
      </w:r>
      <w:proofErr w:type="gramEnd"/>
      <w:r w:rsidRPr="006A65EE">
        <w:rPr>
          <w:rFonts w:ascii="Arial" w:hAnsi="Arial" w:cs="Arial"/>
          <w:sz w:val="18"/>
          <w:szCs w:val="18"/>
        </w:rPr>
        <w:t xml:space="preserve"> opóźnienia w podpisaniu umowy o dofinansowanie</w:t>
      </w:r>
      <w:r w:rsidR="00EB0EF2">
        <w:rPr>
          <w:rFonts w:ascii="Arial" w:hAnsi="Arial" w:cs="Arial"/>
          <w:sz w:val="18"/>
          <w:szCs w:val="18"/>
        </w:rPr>
        <w:t xml:space="preserve"> z powodów leżących po stronie beneficjenta</w:t>
      </w:r>
      <w:r w:rsidRPr="006A65EE">
        <w:rPr>
          <w:rFonts w:ascii="Arial" w:hAnsi="Arial" w:cs="Arial"/>
          <w:sz w:val="18"/>
          <w:szCs w:val="18"/>
        </w:rPr>
        <w:t>; </w:t>
      </w:r>
    </w:p>
    <w:p w:rsidR="00B106E5" w:rsidRPr="006A65EE" w:rsidRDefault="00B106E5" w:rsidP="00B106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sz w:val="18"/>
          <w:szCs w:val="18"/>
          <w:u w:val="single"/>
        </w:rPr>
      </w:pPr>
      <w:proofErr w:type="gramStart"/>
      <w:r w:rsidRPr="006A65EE">
        <w:rPr>
          <w:rFonts w:ascii="Arial" w:hAnsi="Arial" w:cs="Arial"/>
          <w:sz w:val="18"/>
          <w:szCs w:val="18"/>
        </w:rPr>
        <w:t>została</w:t>
      </w:r>
      <w:proofErr w:type="gramEnd"/>
      <w:r w:rsidRPr="006A65EE">
        <w:rPr>
          <w:rFonts w:ascii="Arial" w:hAnsi="Arial" w:cs="Arial"/>
          <w:sz w:val="18"/>
          <w:szCs w:val="18"/>
        </w:rPr>
        <w:t xml:space="preserve"> rozwiązana umowa o dofinansowanie projektu;</w:t>
      </w:r>
    </w:p>
    <w:p w:rsidR="00B106E5" w:rsidRPr="006A65EE" w:rsidRDefault="00B106E5" w:rsidP="00B106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sz w:val="18"/>
          <w:szCs w:val="18"/>
        </w:rPr>
      </w:pPr>
      <w:proofErr w:type="gramStart"/>
      <w:r w:rsidRPr="006A65EE">
        <w:rPr>
          <w:rFonts w:ascii="Arial" w:hAnsi="Arial" w:cs="Arial"/>
          <w:sz w:val="18"/>
          <w:szCs w:val="18"/>
        </w:rPr>
        <w:t>beneficjent</w:t>
      </w:r>
      <w:proofErr w:type="gramEnd"/>
      <w:r w:rsidRPr="006A65EE">
        <w:rPr>
          <w:rFonts w:ascii="Arial" w:hAnsi="Arial" w:cs="Arial"/>
          <w:sz w:val="18"/>
          <w:szCs w:val="18"/>
        </w:rPr>
        <w:t xml:space="preserve"> odmówił poddania się kontroli lub uniemożliwił jej przeprowadzenie, bądź nie wykonał zaleceń pokontrolnych w terminie wskazanym w informacji pokontrolnej lub nie przedstawił uzasadnienia </w:t>
      </w:r>
      <w:r w:rsidRPr="006A65EE">
        <w:rPr>
          <w:rFonts w:ascii="Arial" w:hAnsi="Arial" w:cs="Arial"/>
          <w:sz w:val="18"/>
          <w:szCs w:val="18"/>
        </w:rPr>
        <w:br/>
        <w:t>ich niewykonania wraz z propozycją nowego terminu wprowadzenia zmian wynikających z zaleceń pokontrolnych.</w:t>
      </w:r>
    </w:p>
    <w:p w:rsidR="00B106E5" w:rsidRPr="00ED052E" w:rsidRDefault="00B106E5" w:rsidP="00BA7C4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D052E">
        <w:rPr>
          <w:rFonts w:ascii="Arial" w:hAnsi="Arial" w:cs="Arial"/>
          <w:sz w:val="18"/>
          <w:szCs w:val="18"/>
        </w:rPr>
        <w:t>Przed podjęciem ostatecznej decyzji o usunięciu projektu</w:t>
      </w:r>
      <w:r w:rsidR="00F76EDC">
        <w:rPr>
          <w:rFonts w:ascii="Arial" w:hAnsi="Arial" w:cs="Arial"/>
          <w:sz w:val="18"/>
          <w:szCs w:val="18"/>
        </w:rPr>
        <w:t>, MJWPU przygotowuje dla ZWM</w:t>
      </w:r>
      <w:r w:rsidRPr="00ED052E">
        <w:rPr>
          <w:rFonts w:ascii="Arial" w:hAnsi="Arial" w:cs="Arial"/>
          <w:sz w:val="18"/>
          <w:szCs w:val="18"/>
        </w:rPr>
        <w:t>, szczegółową analizę sytuacji projektu dotyczącą zagrożeń i problemów wraz z rekome</w:t>
      </w:r>
      <w:r w:rsidR="00ED052E">
        <w:rPr>
          <w:rFonts w:ascii="Arial" w:hAnsi="Arial" w:cs="Arial"/>
          <w:sz w:val="18"/>
          <w:szCs w:val="18"/>
        </w:rPr>
        <w:t xml:space="preserve">ndacją ewentualnego usunięcia, </w:t>
      </w:r>
      <w:r w:rsidRPr="00ED052E">
        <w:rPr>
          <w:rFonts w:ascii="Arial" w:hAnsi="Arial" w:cs="Arial"/>
          <w:sz w:val="18"/>
          <w:szCs w:val="18"/>
        </w:rPr>
        <w:t xml:space="preserve">uzasadnieniem oraz podaniem przesłanek </w:t>
      </w:r>
      <w:r w:rsidR="00BC3774">
        <w:rPr>
          <w:rFonts w:ascii="Arial" w:hAnsi="Arial" w:cs="Arial"/>
          <w:sz w:val="18"/>
          <w:szCs w:val="18"/>
        </w:rPr>
        <w:t>wyni</w:t>
      </w:r>
      <w:r w:rsidR="001D4EB1">
        <w:rPr>
          <w:rFonts w:ascii="Arial" w:hAnsi="Arial" w:cs="Arial"/>
          <w:sz w:val="18"/>
          <w:szCs w:val="18"/>
        </w:rPr>
        <w:t>kających z niniejszych Zasad</w:t>
      </w:r>
      <w:r w:rsidRPr="00ED052E">
        <w:rPr>
          <w:rFonts w:ascii="Arial" w:hAnsi="Arial" w:cs="Arial"/>
          <w:sz w:val="18"/>
          <w:szCs w:val="18"/>
        </w:rPr>
        <w:t>.</w:t>
      </w:r>
    </w:p>
    <w:p w:rsidR="00B106E5" w:rsidRPr="006A65EE" w:rsidRDefault="00B03E2C" w:rsidP="00BA7C4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B106E5" w:rsidRPr="006A65EE">
        <w:rPr>
          <w:rFonts w:ascii="Arial" w:hAnsi="Arial" w:cs="Arial"/>
          <w:sz w:val="18"/>
          <w:szCs w:val="18"/>
        </w:rPr>
        <w:t>nformacja wraz z uzasadnieniem dotyczącym usunięcia pro</w:t>
      </w:r>
      <w:r w:rsidR="00BA7C48">
        <w:rPr>
          <w:rFonts w:ascii="Arial" w:hAnsi="Arial" w:cs="Arial"/>
          <w:sz w:val="18"/>
          <w:szCs w:val="18"/>
        </w:rPr>
        <w:t xml:space="preserve">jektu z listy jest przekazywana </w:t>
      </w:r>
      <w:r w:rsidR="00B106E5" w:rsidRPr="006A65EE">
        <w:rPr>
          <w:rFonts w:ascii="Arial" w:hAnsi="Arial" w:cs="Arial"/>
          <w:sz w:val="18"/>
          <w:szCs w:val="18"/>
        </w:rPr>
        <w:t>beneficjentowi przez MJWPU</w:t>
      </w:r>
      <w:r w:rsidR="00B106E5" w:rsidRPr="006A65EE">
        <w:rPr>
          <w:rFonts w:ascii="Arial" w:eastAsia="ArialNarrow" w:hAnsi="Arial" w:cs="Arial"/>
          <w:sz w:val="18"/>
          <w:szCs w:val="18"/>
        </w:rPr>
        <w:t>.</w:t>
      </w:r>
    </w:p>
    <w:p w:rsidR="00B106E5" w:rsidRDefault="00B106E5" w:rsidP="00B106E5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6A65EE">
        <w:rPr>
          <w:rFonts w:ascii="Arial" w:hAnsi="Arial" w:cs="Arial"/>
          <w:sz w:val="18"/>
          <w:szCs w:val="18"/>
        </w:rPr>
        <w:t xml:space="preserve">W przypadku podjęcia decyzji o usunięciu projektu z </w:t>
      </w:r>
      <w:r w:rsidR="006A65EE" w:rsidRPr="006A65EE">
        <w:rPr>
          <w:rFonts w:ascii="Arial" w:hAnsi="Arial" w:cs="Arial"/>
          <w:sz w:val="18"/>
          <w:szCs w:val="18"/>
        </w:rPr>
        <w:t>WPP</w:t>
      </w:r>
      <w:r w:rsidR="009D46CF" w:rsidRPr="009D46CF">
        <w:rPr>
          <w:rFonts w:ascii="Arial" w:hAnsi="Arial" w:cs="Arial"/>
          <w:sz w:val="18"/>
          <w:szCs w:val="18"/>
        </w:rPr>
        <w:t xml:space="preserve"> </w:t>
      </w:r>
      <w:r w:rsidR="009D46CF">
        <w:rPr>
          <w:rFonts w:ascii="Arial" w:hAnsi="Arial" w:cs="Arial"/>
          <w:sz w:val="18"/>
          <w:szCs w:val="18"/>
        </w:rPr>
        <w:t>EFRR</w:t>
      </w:r>
      <w:r w:rsidRPr="006A65EE">
        <w:rPr>
          <w:rFonts w:ascii="Arial" w:hAnsi="Arial" w:cs="Arial"/>
          <w:sz w:val="18"/>
          <w:szCs w:val="18"/>
        </w:rPr>
        <w:t>, Z</w:t>
      </w:r>
      <w:r w:rsidR="00F76EDC">
        <w:rPr>
          <w:rFonts w:ascii="Arial" w:hAnsi="Arial" w:cs="Arial"/>
          <w:sz w:val="18"/>
          <w:szCs w:val="18"/>
        </w:rPr>
        <w:t>W</w:t>
      </w:r>
      <w:r w:rsidRPr="006A65EE">
        <w:rPr>
          <w:rFonts w:ascii="Arial" w:hAnsi="Arial" w:cs="Arial"/>
          <w:sz w:val="18"/>
          <w:szCs w:val="18"/>
        </w:rPr>
        <w:t xml:space="preserve">M przyjmuje </w:t>
      </w:r>
      <w:r w:rsidR="006A65EE" w:rsidRPr="006A65EE">
        <w:rPr>
          <w:rFonts w:ascii="Arial" w:hAnsi="Arial" w:cs="Arial"/>
          <w:sz w:val="18"/>
          <w:szCs w:val="18"/>
        </w:rPr>
        <w:t>WPP</w:t>
      </w:r>
      <w:r w:rsidR="00ED052E">
        <w:rPr>
          <w:rFonts w:ascii="Arial" w:hAnsi="Arial" w:cs="Arial"/>
          <w:sz w:val="18"/>
          <w:szCs w:val="18"/>
        </w:rPr>
        <w:t xml:space="preserve"> EFRR</w:t>
      </w:r>
      <w:r w:rsidR="006A65EE" w:rsidRPr="006A65EE">
        <w:rPr>
          <w:rFonts w:ascii="Arial" w:hAnsi="Arial" w:cs="Arial"/>
          <w:sz w:val="18"/>
          <w:szCs w:val="18"/>
        </w:rPr>
        <w:t xml:space="preserve"> </w:t>
      </w:r>
      <w:r w:rsidR="00ED052E">
        <w:rPr>
          <w:rFonts w:ascii="Arial" w:hAnsi="Arial" w:cs="Arial"/>
          <w:sz w:val="18"/>
          <w:szCs w:val="18"/>
        </w:rPr>
        <w:t>w nowym kształcie.</w:t>
      </w:r>
    </w:p>
    <w:p w:rsidR="00EB0EF2" w:rsidRPr="00BC3774" w:rsidRDefault="00EB0EF2" w:rsidP="00B106E5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18"/>
          <w:szCs w:val="18"/>
          <w:u w:val="single"/>
        </w:rPr>
      </w:pPr>
      <w:r w:rsidRPr="00BC3774">
        <w:rPr>
          <w:rFonts w:ascii="Arial" w:hAnsi="Arial" w:cs="Arial"/>
          <w:sz w:val="18"/>
          <w:szCs w:val="18"/>
          <w:u w:val="single"/>
        </w:rPr>
        <w:t>W przypad</w:t>
      </w:r>
      <w:r w:rsidR="00C87853" w:rsidRPr="00BC3774">
        <w:rPr>
          <w:rFonts w:ascii="Arial" w:hAnsi="Arial" w:cs="Arial"/>
          <w:sz w:val="18"/>
          <w:szCs w:val="18"/>
          <w:u w:val="single"/>
        </w:rPr>
        <w:t>ku projektów ZIT:</w:t>
      </w:r>
    </w:p>
    <w:p w:rsidR="008D2E1E" w:rsidRPr="003D01D0" w:rsidRDefault="00BC3774" w:rsidP="003D01D0">
      <w:pPr>
        <w:spacing w:after="0" w:line="360" w:lineRule="auto"/>
        <w:ind w:left="360"/>
        <w:rPr>
          <w:rFonts w:ascii="Arial" w:hAnsi="Arial" w:cs="Arial"/>
          <w:sz w:val="18"/>
          <w:szCs w:val="18"/>
          <w:u w:val="single"/>
        </w:rPr>
      </w:pPr>
      <w:r w:rsidRPr="003D01D0">
        <w:rPr>
          <w:rFonts w:ascii="Arial" w:hAnsi="Arial" w:cs="Arial"/>
          <w:sz w:val="18"/>
          <w:szCs w:val="18"/>
        </w:rPr>
        <w:t>W sytuacji, niezłożenia wnios</w:t>
      </w:r>
      <w:r w:rsidR="00C87853" w:rsidRPr="003D01D0">
        <w:rPr>
          <w:rFonts w:ascii="Arial" w:hAnsi="Arial" w:cs="Arial"/>
          <w:sz w:val="18"/>
          <w:szCs w:val="18"/>
        </w:rPr>
        <w:t>k</w:t>
      </w:r>
      <w:r w:rsidRPr="003D01D0">
        <w:rPr>
          <w:rFonts w:ascii="Arial" w:hAnsi="Arial" w:cs="Arial"/>
          <w:sz w:val="18"/>
          <w:szCs w:val="18"/>
        </w:rPr>
        <w:t>u</w:t>
      </w:r>
      <w:r w:rsidR="00C87853" w:rsidRPr="003D01D0">
        <w:rPr>
          <w:rFonts w:ascii="Arial" w:hAnsi="Arial" w:cs="Arial"/>
          <w:sz w:val="18"/>
          <w:szCs w:val="18"/>
        </w:rPr>
        <w:t xml:space="preserve"> o dofinansowanie w ostatecznym terminie określonym w drugim wezwaniu</w:t>
      </w:r>
      <w:r w:rsidRPr="003D01D0">
        <w:rPr>
          <w:rFonts w:ascii="Arial" w:hAnsi="Arial" w:cs="Arial"/>
          <w:sz w:val="18"/>
          <w:szCs w:val="18"/>
        </w:rPr>
        <w:t>, w</w:t>
      </w:r>
      <w:r w:rsidR="00C87853" w:rsidRPr="003D01D0">
        <w:rPr>
          <w:rFonts w:ascii="Arial" w:hAnsi="Arial" w:cs="Arial"/>
          <w:sz w:val="18"/>
          <w:szCs w:val="18"/>
        </w:rPr>
        <w:t xml:space="preserve"> przypadkach szczególnych rekomendacje postępowania przedstawia MJWPU w postaci informacji dla ZWM</w:t>
      </w:r>
      <w:r w:rsidRPr="003D01D0">
        <w:rPr>
          <w:rFonts w:ascii="Arial" w:hAnsi="Arial" w:cs="Arial"/>
          <w:sz w:val="18"/>
          <w:szCs w:val="18"/>
        </w:rPr>
        <w:t>, po uprzednim uzgodnieniu z IP ZIT.</w:t>
      </w:r>
      <w:r w:rsidR="00CD012D">
        <w:rPr>
          <w:rFonts w:ascii="Arial" w:hAnsi="Arial" w:cs="Arial"/>
          <w:sz w:val="18"/>
          <w:szCs w:val="18"/>
        </w:rPr>
        <w:t xml:space="preserve"> </w:t>
      </w:r>
      <w:r w:rsidR="008D2E1E" w:rsidRPr="003D01D0">
        <w:rPr>
          <w:rFonts w:ascii="Arial" w:hAnsi="Arial" w:cs="Arial"/>
          <w:sz w:val="18"/>
          <w:szCs w:val="18"/>
        </w:rPr>
        <w:t xml:space="preserve">Przed podjęciem ostatecznej decyzji o usunięciu projektu, MJWPU we współpracy IP ZIT, </w:t>
      </w:r>
      <w:r w:rsidR="00691DE6">
        <w:rPr>
          <w:rFonts w:ascii="Arial" w:hAnsi="Arial" w:cs="Arial"/>
          <w:sz w:val="18"/>
          <w:szCs w:val="18"/>
        </w:rPr>
        <w:t>przygotowuje dla ZWM</w:t>
      </w:r>
      <w:r w:rsidR="008D2E1E" w:rsidRPr="003D01D0">
        <w:rPr>
          <w:rFonts w:ascii="Arial" w:hAnsi="Arial" w:cs="Arial"/>
          <w:sz w:val="18"/>
          <w:szCs w:val="18"/>
        </w:rPr>
        <w:t>, szczegółową analizę sytuacji projektu dotyczącą zagrożeń i problemów wraz z rekome</w:t>
      </w:r>
      <w:r w:rsidR="00691DE6">
        <w:rPr>
          <w:rFonts w:ascii="Arial" w:hAnsi="Arial" w:cs="Arial"/>
          <w:sz w:val="18"/>
          <w:szCs w:val="18"/>
        </w:rPr>
        <w:t>ndacją ewentualnego usunięcia,</w:t>
      </w:r>
      <w:r w:rsidR="008D2E1E" w:rsidRPr="003D01D0">
        <w:rPr>
          <w:rFonts w:ascii="Arial" w:hAnsi="Arial" w:cs="Arial"/>
          <w:sz w:val="18"/>
          <w:szCs w:val="18"/>
        </w:rPr>
        <w:t xml:space="preserve"> uzasadnieniem oraz podaniem prze</w:t>
      </w:r>
      <w:r w:rsidR="001D4EB1">
        <w:rPr>
          <w:rFonts w:ascii="Arial" w:hAnsi="Arial" w:cs="Arial"/>
          <w:sz w:val="18"/>
          <w:szCs w:val="18"/>
        </w:rPr>
        <w:t>słanek wynikających z niniejszych Zasad</w:t>
      </w:r>
      <w:r w:rsidR="008D2E1E" w:rsidRPr="003D01D0">
        <w:rPr>
          <w:rFonts w:ascii="Arial" w:hAnsi="Arial" w:cs="Arial"/>
          <w:sz w:val="18"/>
          <w:szCs w:val="18"/>
        </w:rPr>
        <w:t>. Informacja wraz z uzasadnieniem dotyczącym usunięcia projektu z listy jest przekazywana beneficjentowi oraz do wiadomości IP ZIT przez MJWPU.</w:t>
      </w:r>
    </w:p>
    <w:p w:rsidR="00C87853" w:rsidRPr="006A65EE" w:rsidRDefault="00C87853" w:rsidP="00C8785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B106E5" w:rsidRDefault="00B106E5" w:rsidP="00B106E5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1F497D" w:themeColor="text2"/>
          <w:sz w:val="18"/>
          <w:szCs w:val="18"/>
          <w:u w:val="single"/>
        </w:rPr>
      </w:pPr>
    </w:p>
    <w:p w:rsidR="00B106E5" w:rsidRDefault="00B106E5" w:rsidP="00B106E5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1F497D" w:themeColor="text2"/>
          <w:sz w:val="18"/>
          <w:szCs w:val="18"/>
          <w:u w:val="single"/>
        </w:rPr>
      </w:pPr>
    </w:p>
    <w:p w:rsidR="00DB5575" w:rsidRPr="003A4140" w:rsidRDefault="00DB5575" w:rsidP="00B106E5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1F497D" w:themeColor="text2"/>
          <w:sz w:val="18"/>
          <w:szCs w:val="18"/>
          <w:u w:val="single"/>
        </w:rPr>
      </w:pPr>
    </w:p>
    <w:p w:rsidR="00B106E5" w:rsidRPr="00B106E5" w:rsidRDefault="00B106E5" w:rsidP="00B106E5">
      <w:pPr>
        <w:rPr>
          <w:b/>
          <w:u w:val="single"/>
        </w:rPr>
      </w:pPr>
      <w:r w:rsidRPr="00B106E5">
        <w:rPr>
          <w:rFonts w:ascii="Arial" w:hAnsi="Arial" w:cs="Arial"/>
          <w:sz w:val="18"/>
          <w:szCs w:val="18"/>
        </w:rPr>
        <w:t xml:space="preserve">Przy realizacji </w:t>
      </w:r>
      <w:r w:rsidR="00B03E2C">
        <w:rPr>
          <w:rFonts w:ascii="Arial" w:hAnsi="Arial" w:cs="Arial"/>
          <w:sz w:val="18"/>
          <w:szCs w:val="18"/>
        </w:rPr>
        <w:t>„</w:t>
      </w:r>
      <w:r w:rsidR="005F6BD8">
        <w:rPr>
          <w:rFonts w:ascii="Arial" w:hAnsi="Arial" w:cs="Arial"/>
          <w:i/>
          <w:sz w:val="18"/>
          <w:szCs w:val="18"/>
        </w:rPr>
        <w:t>Zasad</w:t>
      </w:r>
      <w:r w:rsidR="005F6BD8" w:rsidRPr="00B03E2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B03E2C">
        <w:rPr>
          <w:rFonts w:ascii="Arial" w:eastAsia="Calibri" w:hAnsi="Arial" w:cs="Arial"/>
          <w:i/>
          <w:sz w:val="18"/>
          <w:szCs w:val="18"/>
        </w:rPr>
        <w:t xml:space="preserve">tworzenia i modyfikacji </w:t>
      </w:r>
      <w:r w:rsidRPr="00B03E2C">
        <w:rPr>
          <w:rFonts w:ascii="Arial" w:hAnsi="Arial" w:cs="Arial"/>
          <w:i/>
          <w:sz w:val="18"/>
          <w:szCs w:val="18"/>
        </w:rPr>
        <w:t>Wykazu Projektów Pozakonkursowych</w:t>
      </w:r>
      <w:r w:rsidRPr="00B03E2C">
        <w:rPr>
          <w:rFonts w:ascii="Arial" w:eastAsia="Calibri" w:hAnsi="Arial" w:cs="Arial"/>
          <w:i/>
          <w:sz w:val="18"/>
          <w:szCs w:val="18"/>
        </w:rPr>
        <w:t xml:space="preserve"> </w:t>
      </w:r>
      <w:r w:rsidR="00970D86" w:rsidRPr="00B03E2C">
        <w:rPr>
          <w:rFonts w:ascii="Arial" w:eastAsia="Calibri" w:hAnsi="Arial" w:cs="Arial"/>
          <w:i/>
          <w:sz w:val="18"/>
          <w:szCs w:val="18"/>
        </w:rPr>
        <w:t xml:space="preserve">EFRR </w:t>
      </w:r>
      <w:r w:rsidRPr="00B03E2C">
        <w:rPr>
          <w:rFonts w:ascii="Arial" w:eastAsia="Calibri" w:hAnsi="Arial" w:cs="Arial"/>
          <w:i/>
          <w:sz w:val="18"/>
          <w:szCs w:val="18"/>
        </w:rPr>
        <w:t>RPO WM</w:t>
      </w:r>
      <w:r w:rsidRPr="00B106E5">
        <w:rPr>
          <w:rFonts w:ascii="Arial" w:eastAsia="Calibri" w:hAnsi="Arial" w:cs="Arial"/>
          <w:caps/>
          <w:sz w:val="18"/>
          <w:szCs w:val="18"/>
        </w:rPr>
        <w:t xml:space="preserve"> 2014-2020</w:t>
      </w:r>
      <w:r w:rsidR="00B03E2C">
        <w:rPr>
          <w:rFonts w:ascii="Arial" w:eastAsia="Calibri" w:hAnsi="Arial" w:cs="Arial"/>
          <w:caps/>
          <w:sz w:val="18"/>
          <w:szCs w:val="18"/>
        </w:rPr>
        <w:t>”</w:t>
      </w:r>
      <w:r w:rsidRPr="00B106E5">
        <w:rPr>
          <w:rFonts w:ascii="Arial" w:eastAsia="Calibri" w:hAnsi="Arial" w:cs="Arial"/>
          <w:caps/>
          <w:sz w:val="18"/>
          <w:szCs w:val="18"/>
        </w:rPr>
        <w:t xml:space="preserve"> </w:t>
      </w:r>
      <w:r w:rsidRPr="00B106E5">
        <w:rPr>
          <w:rFonts w:ascii="Arial" w:hAnsi="Arial" w:cs="Arial"/>
          <w:sz w:val="18"/>
          <w:szCs w:val="18"/>
        </w:rPr>
        <w:t xml:space="preserve">zachowane są zasady wynikające z Instrukcji Wykonawczej </w:t>
      </w:r>
      <w:r w:rsidR="00412EEC">
        <w:rPr>
          <w:rFonts w:ascii="Arial" w:hAnsi="Arial" w:cs="Arial"/>
          <w:sz w:val="18"/>
          <w:szCs w:val="18"/>
        </w:rPr>
        <w:t>IZ i Instrukcji Wykonawczej IP</w:t>
      </w:r>
      <w:r w:rsidRPr="00B106E5">
        <w:rPr>
          <w:rFonts w:ascii="Arial" w:hAnsi="Arial" w:cs="Arial"/>
          <w:sz w:val="18"/>
          <w:szCs w:val="18"/>
        </w:rPr>
        <w:t>.</w:t>
      </w:r>
    </w:p>
    <w:sectPr w:rsidR="00B106E5" w:rsidRPr="00B106E5" w:rsidSect="00D13A1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560" w:rsidRDefault="00072560" w:rsidP="00C7087F">
      <w:pPr>
        <w:spacing w:after="0"/>
      </w:pPr>
      <w:r>
        <w:separator/>
      </w:r>
    </w:p>
  </w:endnote>
  <w:endnote w:type="continuationSeparator" w:id="0">
    <w:p w:rsidR="00072560" w:rsidRDefault="00072560" w:rsidP="00C708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0861"/>
      <w:docPartObj>
        <w:docPartGallery w:val="Page Numbers (Bottom of Page)"/>
        <w:docPartUnique/>
      </w:docPartObj>
    </w:sdtPr>
    <w:sdtEndPr/>
    <w:sdtContent>
      <w:p w:rsidR="007673D5" w:rsidRDefault="00CB3F8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9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73D5" w:rsidRDefault="007673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560" w:rsidRDefault="00072560" w:rsidP="00C7087F">
      <w:pPr>
        <w:spacing w:after="0"/>
      </w:pPr>
      <w:r>
        <w:separator/>
      </w:r>
    </w:p>
  </w:footnote>
  <w:footnote w:type="continuationSeparator" w:id="0">
    <w:p w:rsidR="00072560" w:rsidRDefault="00072560" w:rsidP="00C7087F">
      <w:pPr>
        <w:spacing w:after="0"/>
      </w:pPr>
      <w:r>
        <w:continuationSeparator/>
      </w:r>
    </w:p>
  </w:footnote>
  <w:footnote w:id="1">
    <w:p w:rsidR="00571805" w:rsidRPr="00035E42" w:rsidRDefault="00571805" w:rsidP="003E4D6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35E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5E42">
        <w:rPr>
          <w:rFonts w:ascii="Arial" w:hAnsi="Arial" w:cs="Arial"/>
          <w:sz w:val="18"/>
          <w:szCs w:val="18"/>
        </w:rPr>
        <w:t xml:space="preserve"> W wyniku zmiany wysokości dostępnych środków np. w wyniku różnic kursowych środki, może zaistnieć sytuacja</w:t>
      </w:r>
      <w:r w:rsidR="003E4D6C">
        <w:rPr>
          <w:rFonts w:ascii="Arial" w:hAnsi="Arial" w:cs="Arial"/>
          <w:sz w:val="18"/>
          <w:szCs w:val="18"/>
        </w:rPr>
        <w:t>,</w:t>
      </w:r>
      <w:r w:rsidRPr="00035E42">
        <w:rPr>
          <w:rFonts w:ascii="Arial" w:hAnsi="Arial" w:cs="Arial"/>
          <w:sz w:val="18"/>
          <w:szCs w:val="18"/>
        </w:rPr>
        <w:t xml:space="preserve"> w której dostępne środki będą niższe niż poziom dofin</w:t>
      </w:r>
      <w:r w:rsidR="003E4D6C">
        <w:rPr>
          <w:rFonts w:ascii="Arial" w:hAnsi="Arial" w:cs="Arial"/>
          <w:sz w:val="18"/>
          <w:szCs w:val="18"/>
        </w:rPr>
        <w:t>ansowania projektów ujętych w WP</w:t>
      </w:r>
      <w:r w:rsidRPr="00035E42">
        <w:rPr>
          <w:rFonts w:ascii="Arial" w:hAnsi="Arial" w:cs="Arial"/>
          <w:sz w:val="18"/>
          <w:szCs w:val="18"/>
        </w:rPr>
        <w:t xml:space="preserve">P.   </w:t>
      </w:r>
    </w:p>
  </w:footnote>
  <w:footnote w:id="2">
    <w:p w:rsidR="007673D5" w:rsidRDefault="007673D5">
      <w:pPr>
        <w:pStyle w:val="Tekstprzypisudolnego"/>
      </w:pPr>
      <w:r w:rsidRPr="00035E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5E42">
        <w:rPr>
          <w:rFonts w:ascii="Arial" w:hAnsi="Arial" w:cs="Arial"/>
          <w:sz w:val="18"/>
          <w:szCs w:val="18"/>
        </w:rPr>
        <w:t xml:space="preserve"> Data ta nie jest równoznaczna z datą wezwania do złożenia wniosku o dofinansowanie.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01" w:rsidRDefault="000A5F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59E"/>
    <w:multiLevelType w:val="multilevel"/>
    <w:tmpl w:val="4E884E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78F3699"/>
    <w:multiLevelType w:val="hybridMultilevel"/>
    <w:tmpl w:val="51C4211A"/>
    <w:lvl w:ilvl="0" w:tplc="E9E23FD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2255"/>
    <w:multiLevelType w:val="multilevel"/>
    <w:tmpl w:val="9B1CF1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1D543D6"/>
    <w:multiLevelType w:val="hybridMultilevel"/>
    <w:tmpl w:val="9454EB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1179C"/>
    <w:multiLevelType w:val="hybridMultilevel"/>
    <w:tmpl w:val="FB7C8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32160"/>
    <w:multiLevelType w:val="hybridMultilevel"/>
    <w:tmpl w:val="18501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E7411DA"/>
    <w:multiLevelType w:val="hybridMultilevel"/>
    <w:tmpl w:val="E24ABB86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1130D"/>
    <w:multiLevelType w:val="hybridMultilevel"/>
    <w:tmpl w:val="AB148E9C"/>
    <w:lvl w:ilvl="0" w:tplc="7EBC7CB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158A3"/>
    <w:multiLevelType w:val="hybridMultilevel"/>
    <w:tmpl w:val="4D14596C"/>
    <w:lvl w:ilvl="0" w:tplc="CE3A1E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FE23C56"/>
    <w:multiLevelType w:val="hybridMultilevel"/>
    <w:tmpl w:val="F5CC5148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A16F4"/>
    <w:multiLevelType w:val="hybridMultilevel"/>
    <w:tmpl w:val="FE128D4C"/>
    <w:lvl w:ilvl="0" w:tplc="7F0A0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4D4BD4"/>
    <w:multiLevelType w:val="hybridMultilevel"/>
    <w:tmpl w:val="A06489F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71D16EE"/>
    <w:multiLevelType w:val="hybridMultilevel"/>
    <w:tmpl w:val="B9CC4B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E7E1758"/>
    <w:multiLevelType w:val="hybridMultilevel"/>
    <w:tmpl w:val="EFDA4748"/>
    <w:lvl w:ilvl="0" w:tplc="277AE5D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34536"/>
    <w:multiLevelType w:val="hybridMultilevel"/>
    <w:tmpl w:val="B27826A0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27A88"/>
    <w:multiLevelType w:val="hybridMultilevel"/>
    <w:tmpl w:val="30EAD876"/>
    <w:lvl w:ilvl="0" w:tplc="D7F806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E07672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74FBF"/>
    <w:multiLevelType w:val="hybridMultilevel"/>
    <w:tmpl w:val="6F8A5D0C"/>
    <w:lvl w:ilvl="0" w:tplc="F3C8E9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769E3"/>
    <w:multiLevelType w:val="hybridMultilevel"/>
    <w:tmpl w:val="C9F6774E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12D36"/>
    <w:multiLevelType w:val="hybridMultilevel"/>
    <w:tmpl w:val="541ACA98"/>
    <w:lvl w:ilvl="0" w:tplc="AC4E9A3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770FB2"/>
    <w:multiLevelType w:val="hybridMultilevel"/>
    <w:tmpl w:val="173EFD20"/>
    <w:lvl w:ilvl="0" w:tplc="81BA4ABE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57866FE2"/>
    <w:multiLevelType w:val="hybridMultilevel"/>
    <w:tmpl w:val="0AFCB5DA"/>
    <w:lvl w:ilvl="0" w:tplc="CE3A1E6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5E214F9C"/>
    <w:multiLevelType w:val="hybridMultilevel"/>
    <w:tmpl w:val="C6FAF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11391"/>
    <w:multiLevelType w:val="multilevel"/>
    <w:tmpl w:val="421C7E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92753B6"/>
    <w:multiLevelType w:val="hybridMultilevel"/>
    <w:tmpl w:val="CF9AC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E07672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53974"/>
    <w:multiLevelType w:val="hybridMultilevel"/>
    <w:tmpl w:val="5C6AA2C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CAA79FE"/>
    <w:multiLevelType w:val="multilevel"/>
    <w:tmpl w:val="3E7455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5B6FC1"/>
    <w:multiLevelType w:val="multilevel"/>
    <w:tmpl w:val="0D1E9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EF212E4"/>
    <w:multiLevelType w:val="multilevel"/>
    <w:tmpl w:val="F33AA3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6F985F60"/>
    <w:multiLevelType w:val="hybridMultilevel"/>
    <w:tmpl w:val="71A07E10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B04DF"/>
    <w:multiLevelType w:val="hybridMultilevel"/>
    <w:tmpl w:val="4CBC5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456B8"/>
    <w:multiLevelType w:val="hybridMultilevel"/>
    <w:tmpl w:val="26AA9388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F50D5"/>
    <w:multiLevelType w:val="hybridMultilevel"/>
    <w:tmpl w:val="5C6AA2C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2912A8"/>
    <w:multiLevelType w:val="hybridMultilevel"/>
    <w:tmpl w:val="E5A8E5A4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E56DE5"/>
    <w:multiLevelType w:val="hybridMultilevel"/>
    <w:tmpl w:val="62D60C0A"/>
    <w:lvl w:ilvl="0" w:tplc="3DA2F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2"/>
  </w:num>
  <w:num w:numId="4">
    <w:abstractNumId w:val="9"/>
  </w:num>
  <w:num w:numId="5">
    <w:abstractNumId w:val="6"/>
  </w:num>
  <w:num w:numId="6">
    <w:abstractNumId w:val="33"/>
  </w:num>
  <w:num w:numId="7">
    <w:abstractNumId w:val="24"/>
  </w:num>
  <w:num w:numId="8">
    <w:abstractNumId w:val="2"/>
  </w:num>
  <w:num w:numId="9">
    <w:abstractNumId w:val="1"/>
  </w:num>
  <w:num w:numId="10">
    <w:abstractNumId w:val="26"/>
  </w:num>
  <w:num w:numId="11">
    <w:abstractNumId w:val="15"/>
  </w:num>
  <w:num w:numId="12">
    <w:abstractNumId w:val="10"/>
  </w:num>
  <w:num w:numId="13">
    <w:abstractNumId w:val="16"/>
  </w:num>
  <w:num w:numId="14">
    <w:abstractNumId w:val="14"/>
  </w:num>
  <w:num w:numId="15">
    <w:abstractNumId w:val="3"/>
  </w:num>
  <w:num w:numId="16">
    <w:abstractNumId w:val="28"/>
  </w:num>
  <w:num w:numId="17">
    <w:abstractNumId w:val="17"/>
  </w:num>
  <w:num w:numId="18">
    <w:abstractNumId w:val="32"/>
  </w:num>
  <w:num w:numId="19">
    <w:abstractNumId w:val="30"/>
  </w:num>
  <w:num w:numId="20">
    <w:abstractNumId w:val="0"/>
  </w:num>
  <w:num w:numId="21">
    <w:abstractNumId w:val="27"/>
  </w:num>
  <w:num w:numId="22">
    <w:abstractNumId w:val="7"/>
  </w:num>
  <w:num w:numId="23">
    <w:abstractNumId w:val="21"/>
  </w:num>
  <w:num w:numId="24">
    <w:abstractNumId w:val="19"/>
  </w:num>
  <w:num w:numId="25">
    <w:abstractNumId w:val="12"/>
  </w:num>
  <w:num w:numId="26">
    <w:abstractNumId w:val="23"/>
  </w:num>
  <w:num w:numId="27">
    <w:abstractNumId w:val="11"/>
  </w:num>
  <w:num w:numId="28">
    <w:abstractNumId w:val="13"/>
  </w:num>
  <w:num w:numId="29">
    <w:abstractNumId w:val="8"/>
  </w:num>
  <w:num w:numId="30">
    <w:abstractNumId w:val="20"/>
  </w:num>
  <w:num w:numId="31">
    <w:abstractNumId w:val="31"/>
  </w:num>
  <w:num w:numId="32">
    <w:abstractNumId w:val="4"/>
  </w:num>
  <w:num w:numId="3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9B"/>
    <w:rsid w:val="00027D5A"/>
    <w:rsid w:val="00035E42"/>
    <w:rsid w:val="00040526"/>
    <w:rsid w:val="0004242B"/>
    <w:rsid w:val="00043CE9"/>
    <w:rsid w:val="000631D2"/>
    <w:rsid w:val="00072560"/>
    <w:rsid w:val="00072C48"/>
    <w:rsid w:val="00072E8A"/>
    <w:rsid w:val="00091DF9"/>
    <w:rsid w:val="00096FA3"/>
    <w:rsid w:val="000A5733"/>
    <w:rsid w:val="000A5F01"/>
    <w:rsid w:val="000A7AC3"/>
    <w:rsid w:val="000B3B5B"/>
    <w:rsid w:val="000B674B"/>
    <w:rsid w:val="000E05C0"/>
    <w:rsid w:val="000E6EE5"/>
    <w:rsid w:val="000F4E71"/>
    <w:rsid w:val="00104AD3"/>
    <w:rsid w:val="001071F4"/>
    <w:rsid w:val="00111958"/>
    <w:rsid w:val="00120994"/>
    <w:rsid w:val="001307B2"/>
    <w:rsid w:val="00136415"/>
    <w:rsid w:val="001627DA"/>
    <w:rsid w:val="001836B9"/>
    <w:rsid w:val="00191DB6"/>
    <w:rsid w:val="00191F52"/>
    <w:rsid w:val="00194F9E"/>
    <w:rsid w:val="0019748A"/>
    <w:rsid w:val="00197C62"/>
    <w:rsid w:val="001A0218"/>
    <w:rsid w:val="001A353A"/>
    <w:rsid w:val="001B08B9"/>
    <w:rsid w:val="001B262F"/>
    <w:rsid w:val="001B43BB"/>
    <w:rsid w:val="001B62EC"/>
    <w:rsid w:val="001C08D0"/>
    <w:rsid w:val="001C3FF7"/>
    <w:rsid w:val="001D1F12"/>
    <w:rsid w:val="001D3E5A"/>
    <w:rsid w:val="001D4EB1"/>
    <w:rsid w:val="001D6CBB"/>
    <w:rsid w:val="001E43E0"/>
    <w:rsid w:val="001F3E07"/>
    <w:rsid w:val="001F3E2F"/>
    <w:rsid w:val="001F46A4"/>
    <w:rsid w:val="001F6317"/>
    <w:rsid w:val="001F7BB7"/>
    <w:rsid w:val="00214D91"/>
    <w:rsid w:val="00220EDD"/>
    <w:rsid w:val="00223894"/>
    <w:rsid w:val="002340B3"/>
    <w:rsid w:val="00244E78"/>
    <w:rsid w:val="00254292"/>
    <w:rsid w:val="00256C57"/>
    <w:rsid w:val="00260D44"/>
    <w:rsid w:val="00267B9F"/>
    <w:rsid w:val="0027544C"/>
    <w:rsid w:val="002871A6"/>
    <w:rsid w:val="002A115A"/>
    <w:rsid w:val="002A71CC"/>
    <w:rsid w:val="002C0675"/>
    <w:rsid w:val="002C3EF1"/>
    <w:rsid w:val="002E1373"/>
    <w:rsid w:val="002E5813"/>
    <w:rsid w:val="002F639B"/>
    <w:rsid w:val="00305C9E"/>
    <w:rsid w:val="00313FF4"/>
    <w:rsid w:val="00324A0F"/>
    <w:rsid w:val="00334EA6"/>
    <w:rsid w:val="00352CD7"/>
    <w:rsid w:val="003572BA"/>
    <w:rsid w:val="00380919"/>
    <w:rsid w:val="00384567"/>
    <w:rsid w:val="003852E3"/>
    <w:rsid w:val="00385F7B"/>
    <w:rsid w:val="00390E4A"/>
    <w:rsid w:val="003943C5"/>
    <w:rsid w:val="003A1FD8"/>
    <w:rsid w:val="003A7438"/>
    <w:rsid w:val="003A7A9C"/>
    <w:rsid w:val="003B35DA"/>
    <w:rsid w:val="003B799E"/>
    <w:rsid w:val="003C4A25"/>
    <w:rsid w:val="003D01D0"/>
    <w:rsid w:val="003D6B90"/>
    <w:rsid w:val="003E4D6C"/>
    <w:rsid w:val="00402DE7"/>
    <w:rsid w:val="0041075E"/>
    <w:rsid w:val="00412EEC"/>
    <w:rsid w:val="004147A0"/>
    <w:rsid w:val="00420C62"/>
    <w:rsid w:val="004320EF"/>
    <w:rsid w:val="0043486D"/>
    <w:rsid w:val="004354F5"/>
    <w:rsid w:val="0044552B"/>
    <w:rsid w:val="00445D29"/>
    <w:rsid w:val="004518DB"/>
    <w:rsid w:val="00452019"/>
    <w:rsid w:val="00456E25"/>
    <w:rsid w:val="00464B31"/>
    <w:rsid w:val="00470416"/>
    <w:rsid w:val="004845AC"/>
    <w:rsid w:val="00484C36"/>
    <w:rsid w:val="0049102B"/>
    <w:rsid w:val="004956B1"/>
    <w:rsid w:val="00496A76"/>
    <w:rsid w:val="004A2235"/>
    <w:rsid w:val="004B0B04"/>
    <w:rsid w:val="004B1B3F"/>
    <w:rsid w:val="004B3281"/>
    <w:rsid w:val="004B7204"/>
    <w:rsid w:val="004E0762"/>
    <w:rsid w:val="004E31D7"/>
    <w:rsid w:val="00527E7D"/>
    <w:rsid w:val="00530CC9"/>
    <w:rsid w:val="005348B7"/>
    <w:rsid w:val="005370EC"/>
    <w:rsid w:val="00543B27"/>
    <w:rsid w:val="00544DF6"/>
    <w:rsid w:val="005460F4"/>
    <w:rsid w:val="005478C6"/>
    <w:rsid w:val="00554008"/>
    <w:rsid w:val="00560643"/>
    <w:rsid w:val="00571805"/>
    <w:rsid w:val="00571E69"/>
    <w:rsid w:val="00573149"/>
    <w:rsid w:val="00583AE2"/>
    <w:rsid w:val="00590F1D"/>
    <w:rsid w:val="00594BBC"/>
    <w:rsid w:val="005B07A0"/>
    <w:rsid w:val="005B2538"/>
    <w:rsid w:val="005B3695"/>
    <w:rsid w:val="005B6168"/>
    <w:rsid w:val="005C25C9"/>
    <w:rsid w:val="005D0908"/>
    <w:rsid w:val="005D4D4E"/>
    <w:rsid w:val="005D62B9"/>
    <w:rsid w:val="005D7AFB"/>
    <w:rsid w:val="005E58BE"/>
    <w:rsid w:val="005E5C4B"/>
    <w:rsid w:val="005E7C7D"/>
    <w:rsid w:val="005F3C60"/>
    <w:rsid w:val="005F6BD8"/>
    <w:rsid w:val="005F74C8"/>
    <w:rsid w:val="005F7BD5"/>
    <w:rsid w:val="006015B5"/>
    <w:rsid w:val="00613EB2"/>
    <w:rsid w:val="006222E7"/>
    <w:rsid w:val="006246E4"/>
    <w:rsid w:val="00632988"/>
    <w:rsid w:val="00634299"/>
    <w:rsid w:val="00645B58"/>
    <w:rsid w:val="00646055"/>
    <w:rsid w:val="00654E68"/>
    <w:rsid w:val="0066092F"/>
    <w:rsid w:val="006630FE"/>
    <w:rsid w:val="0067786E"/>
    <w:rsid w:val="00691DE6"/>
    <w:rsid w:val="00692B92"/>
    <w:rsid w:val="0069576F"/>
    <w:rsid w:val="0069746D"/>
    <w:rsid w:val="006A39A2"/>
    <w:rsid w:val="006A4586"/>
    <w:rsid w:val="006A65EE"/>
    <w:rsid w:val="006C1391"/>
    <w:rsid w:val="006D1365"/>
    <w:rsid w:val="006D4E5D"/>
    <w:rsid w:val="006E36C7"/>
    <w:rsid w:val="006E60F8"/>
    <w:rsid w:val="006E64D3"/>
    <w:rsid w:val="006F0E6D"/>
    <w:rsid w:val="007058F5"/>
    <w:rsid w:val="007060C5"/>
    <w:rsid w:val="007301AC"/>
    <w:rsid w:val="00737329"/>
    <w:rsid w:val="00746421"/>
    <w:rsid w:val="00751F3D"/>
    <w:rsid w:val="00762F71"/>
    <w:rsid w:val="00766771"/>
    <w:rsid w:val="007673D5"/>
    <w:rsid w:val="00773BCA"/>
    <w:rsid w:val="007743B7"/>
    <w:rsid w:val="007746B9"/>
    <w:rsid w:val="007908FA"/>
    <w:rsid w:val="00790E3E"/>
    <w:rsid w:val="00793178"/>
    <w:rsid w:val="007A28DB"/>
    <w:rsid w:val="007A3054"/>
    <w:rsid w:val="007A3D86"/>
    <w:rsid w:val="007B4F93"/>
    <w:rsid w:val="007D3521"/>
    <w:rsid w:val="007E5FED"/>
    <w:rsid w:val="007E6D10"/>
    <w:rsid w:val="007F2EB1"/>
    <w:rsid w:val="007F328E"/>
    <w:rsid w:val="00800E68"/>
    <w:rsid w:val="00804320"/>
    <w:rsid w:val="008163B3"/>
    <w:rsid w:val="00820456"/>
    <w:rsid w:val="00822ECA"/>
    <w:rsid w:val="00823000"/>
    <w:rsid w:val="00834A5C"/>
    <w:rsid w:val="008356E7"/>
    <w:rsid w:val="008405A7"/>
    <w:rsid w:val="00840D89"/>
    <w:rsid w:val="00844F1C"/>
    <w:rsid w:val="00845F34"/>
    <w:rsid w:val="00850129"/>
    <w:rsid w:val="00851919"/>
    <w:rsid w:val="00851EF7"/>
    <w:rsid w:val="008807DF"/>
    <w:rsid w:val="00892009"/>
    <w:rsid w:val="00892C11"/>
    <w:rsid w:val="00896392"/>
    <w:rsid w:val="008A0BFE"/>
    <w:rsid w:val="008A37E0"/>
    <w:rsid w:val="008B3D16"/>
    <w:rsid w:val="008C172E"/>
    <w:rsid w:val="008D17EE"/>
    <w:rsid w:val="008D2D83"/>
    <w:rsid w:val="008D2E1E"/>
    <w:rsid w:val="008D6288"/>
    <w:rsid w:val="008D69C5"/>
    <w:rsid w:val="008E0DC2"/>
    <w:rsid w:val="008F5376"/>
    <w:rsid w:val="00900D33"/>
    <w:rsid w:val="00901568"/>
    <w:rsid w:val="00921DE5"/>
    <w:rsid w:val="009304C6"/>
    <w:rsid w:val="00935C3E"/>
    <w:rsid w:val="009539CA"/>
    <w:rsid w:val="00957762"/>
    <w:rsid w:val="00963B24"/>
    <w:rsid w:val="00970D86"/>
    <w:rsid w:val="00977A7A"/>
    <w:rsid w:val="00982F08"/>
    <w:rsid w:val="009966A6"/>
    <w:rsid w:val="009B6D10"/>
    <w:rsid w:val="009D46CF"/>
    <w:rsid w:val="009D7789"/>
    <w:rsid w:val="009E1DC9"/>
    <w:rsid w:val="009E59EF"/>
    <w:rsid w:val="009F53D4"/>
    <w:rsid w:val="009F5C00"/>
    <w:rsid w:val="00A022D6"/>
    <w:rsid w:val="00A274CB"/>
    <w:rsid w:val="00A323EB"/>
    <w:rsid w:val="00A367A9"/>
    <w:rsid w:val="00A4550D"/>
    <w:rsid w:val="00A5065E"/>
    <w:rsid w:val="00A57E37"/>
    <w:rsid w:val="00A65730"/>
    <w:rsid w:val="00A71682"/>
    <w:rsid w:val="00A73A9D"/>
    <w:rsid w:val="00A8728D"/>
    <w:rsid w:val="00A933E8"/>
    <w:rsid w:val="00AA32D8"/>
    <w:rsid w:val="00AB3688"/>
    <w:rsid w:val="00AB68C2"/>
    <w:rsid w:val="00AC0060"/>
    <w:rsid w:val="00AC645E"/>
    <w:rsid w:val="00AC7425"/>
    <w:rsid w:val="00AD11F4"/>
    <w:rsid w:val="00AF51EC"/>
    <w:rsid w:val="00B03E2C"/>
    <w:rsid w:val="00B077C1"/>
    <w:rsid w:val="00B106E5"/>
    <w:rsid w:val="00B15516"/>
    <w:rsid w:val="00B229FF"/>
    <w:rsid w:val="00B47E00"/>
    <w:rsid w:val="00B52086"/>
    <w:rsid w:val="00B54D86"/>
    <w:rsid w:val="00B579C3"/>
    <w:rsid w:val="00B710C5"/>
    <w:rsid w:val="00B73749"/>
    <w:rsid w:val="00B76329"/>
    <w:rsid w:val="00B76E71"/>
    <w:rsid w:val="00B86BB2"/>
    <w:rsid w:val="00B953EA"/>
    <w:rsid w:val="00BA270B"/>
    <w:rsid w:val="00BA6D58"/>
    <w:rsid w:val="00BA7C48"/>
    <w:rsid w:val="00BB4FFA"/>
    <w:rsid w:val="00BB55FE"/>
    <w:rsid w:val="00BB749F"/>
    <w:rsid w:val="00BC160E"/>
    <w:rsid w:val="00BC2EE5"/>
    <w:rsid w:val="00BC3469"/>
    <w:rsid w:val="00BC3774"/>
    <w:rsid w:val="00BC5DEB"/>
    <w:rsid w:val="00BD6C78"/>
    <w:rsid w:val="00BE3F68"/>
    <w:rsid w:val="00BE5E19"/>
    <w:rsid w:val="00BE77F6"/>
    <w:rsid w:val="00BF1643"/>
    <w:rsid w:val="00BF2C04"/>
    <w:rsid w:val="00BF59C2"/>
    <w:rsid w:val="00C23517"/>
    <w:rsid w:val="00C31456"/>
    <w:rsid w:val="00C31D15"/>
    <w:rsid w:val="00C31E44"/>
    <w:rsid w:val="00C32E08"/>
    <w:rsid w:val="00C51FE8"/>
    <w:rsid w:val="00C55421"/>
    <w:rsid w:val="00C63C2E"/>
    <w:rsid w:val="00C7087F"/>
    <w:rsid w:val="00C73ED4"/>
    <w:rsid w:val="00C83B04"/>
    <w:rsid w:val="00C87853"/>
    <w:rsid w:val="00C90610"/>
    <w:rsid w:val="00C931FC"/>
    <w:rsid w:val="00C94BBD"/>
    <w:rsid w:val="00CA0461"/>
    <w:rsid w:val="00CA77A6"/>
    <w:rsid w:val="00CB3F89"/>
    <w:rsid w:val="00CC3422"/>
    <w:rsid w:val="00CC6C6F"/>
    <w:rsid w:val="00CC6EEA"/>
    <w:rsid w:val="00CD012D"/>
    <w:rsid w:val="00CD54E5"/>
    <w:rsid w:val="00CE2050"/>
    <w:rsid w:val="00CE27F5"/>
    <w:rsid w:val="00CE6E8E"/>
    <w:rsid w:val="00CF5F05"/>
    <w:rsid w:val="00D0202F"/>
    <w:rsid w:val="00D110C2"/>
    <w:rsid w:val="00D12D9B"/>
    <w:rsid w:val="00D12EB1"/>
    <w:rsid w:val="00D13134"/>
    <w:rsid w:val="00D13A14"/>
    <w:rsid w:val="00D14750"/>
    <w:rsid w:val="00D14B98"/>
    <w:rsid w:val="00D22583"/>
    <w:rsid w:val="00D463DF"/>
    <w:rsid w:val="00D61D03"/>
    <w:rsid w:val="00D62A91"/>
    <w:rsid w:val="00D66C61"/>
    <w:rsid w:val="00D66CD7"/>
    <w:rsid w:val="00D71DFB"/>
    <w:rsid w:val="00D75919"/>
    <w:rsid w:val="00D80AC1"/>
    <w:rsid w:val="00DB1620"/>
    <w:rsid w:val="00DB3349"/>
    <w:rsid w:val="00DB5575"/>
    <w:rsid w:val="00DC2292"/>
    <w:rsid w:val="00DC5937"/>
    <w:rsid w:val="00DC6142"/>
    <w:rsid w:val="00DC7396"/>
    <w:rsid w:val="00DD20B7"/>
    <w:rsid w:val="00DD6849"/>
    <w:rsid w:val="00DD6EF7"/>
    <w:rsid w:val="00DE79F3"/>
    <w:rsid w:val="00DF53AB"/>
    <w:rsid w:val="00E00DC9"/>
    <w:rsid w:val="00E0223D"/>
    <w:rsid w:val="00E073B2"/>
    <w:rsid w:val="00E12230"/>
    <w:rsid w:val="00E142CE"/>
    <w:rsid w:val="00E3152B"/>
    <w:rsid w:val="00E32A91"/>
    <w:rsid w:val="00E360FA"/>
    <w:rsid w:val="00E427D5"/>
    <w:rsid w:val="00E6496E"/>
    <w:rsid w:val="00E76D80"/>
    <w:rsid w:val="00E90668"/>
    <w:rsid w:val="00EA0C26"/>
    <w:rsid w:val="00EB0EF2"/>
    <w:rsid w:val="00ED052E"/>
    <w:rsid w:val="00ED0AA4"/>
    <w:rsid w:val="00ED11C5"/>
    <w:rsid w:val="00ED582C"/>
    <w:rsid w:val="00EE49F1"/>
    <w:rsid w:val="00F343CA"/>
    <w:rsid w:val="00F40DBD"/>
    <w:rsid w:val="00F4736B"/>
    <w:rsid w:val="00F60ADE"/>
    <w:rsid w:val="00F644B8"/>
    <w:rsid w:val="00F76EDC"/>
    <w:rsid w:val="00F847EA"/>
    <w:rsid w:val="00F97CEF"/>
    <w:rsid w:val="00FA5155"/>
    <w:rsid w:val="00FC448A"/>
    <w:rsid w:val="00FD2CC6"/>
    <w:rsid w:val="00FD3B8D"/>
    <w:rsid w:val="00FE37FF"/>
    <w:rsid w:val="00FF2896"/>
    <w:rsid w:val="00FF362C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639B"/>
    <w:pPr>
      <w:spacing w:after="200" w:line="276" w:lineRule="auto"/>
      <w:ind w:left="720"/>
      <w:contextualSpacing/>
      <w:jc w:val="left"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2F639B"/>
  </w:style>
  <w:style w:type="character" w:styleId="Hipercze">
    <w:name w:val="Hyperlink"/>
    <w:basedOn w:val="Domylnaczcionkaakapitu"/>
    <w:uiPriority w:val="99"/>
    <w:rsid w:val="002F639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63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3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39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39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39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3C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7087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087F"/>
  </w:style>
  <w:style w:type="paragraph" w:styleId="Stopka">
    <w:name w:val="footer"/>
    <w:basedOn w:val="Normalny"/>
    <w:link w:val="StopkaZnak"/>
    <w:uiPriority w:val="99"/>
    <w:unhideWhenUsed/>
    <w:rsid w:val="00C7087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087F"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rsid w:val="00B106E5"/>
    <w:pPr>
      <w:spacing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B106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6E5"/>
    <w:rPr>
      <w:vertAlign w:val="superscript"/>
    </w:rPr>
  </w:style>
  <w:style w:type="paragraph" w:styleId="Poprawka">
    <w:name w:val="Revision"/>
    <w:hidden/>
    <w:uiPriority w:val="99"/>
    <w:semiHidden/>
    <w:rsid w:val="007060C5"/>
    <w:pPr>
      <w:spacing w:after="0"/>
      <w:jc w:val="left"/>
    </w:pPr>
  </w:style>
  <w:style w:type="paragraph" w:customStyle="1" w:styleId="Default">
    <w:name w:val="Default"/>
    <w:rsid w:val="00035E42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639B"/>
    <w:pPr>
      <w:spacing w:after="200" w:line="276" w:lineRule="auto"/>
      <w:ind w:left="720"/>
      <w:contextualSpacing/>
      <w:jc w:val="left"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2F639B"/>
  </w:style>
  <w:style w:type="character" w:styleId="Hipercze">
    <w:name w:val="Hyperlink"/>
    <w:basedOn w:val="Domylnaczcionkaakapitu"/>
    <w:uiPriority w:val="99"/>
    <w:rsid w:val="002F639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63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3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39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39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39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3C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7087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087F"/>
  </w:style>
  <w:style w:type="paragraph" w:styleId="Stopka">
    <w:name w:val="footer"/>
    <w:basedOn w:val="Normalny"/>
    <w:link w:val="StopkaZnak"/>
    <w:uiPriority w:val="99"/>
    <w:unhideWhenUsed/>
    <w:rsid w:val="00C7087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087F"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rsid w:val="00B106E5"/>
    <w:pPr>
      <w:spacing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B106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6E5"/>
    <w:rPr>
      <w:vertAlign w:val="superscript"/>
    </w:rPr>
  </w:style>
  <w:style w:type="paragraph" w:styleId="Poprawka">
    <w:name w:val="Revision"/>
    <w:hidden/>
    <w:uiPriority w:val="99"/>
    <w:semiHidden/>
    <w:rsid w:val="007060C5"/>
    <w:pPr>
      <w:spacing w:after="0"/>
      <w:jc w:val="left"/>
    </w:pPr>
  </w:style>
  <w:style w:type="paragraph" w:customStyle="1" w:styleId="Default">
    <w:name w:val="Default"/>
    <w:rsid w:val="00035E42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BAF13-9A49-405C-A738-6D9276C388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40902C-6959-4051-9C7C-4C32EF016D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AD2179-ADB2-4342-AAD4-3E33A0EE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2596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kbura</dc:creator>
  <cp:lastModifiedBy>kbura</cp:lastModifiedBy>
  <cp:revision>63</cp:revision>
  <cp:lastPrinted>2015-06-16T07:10:00Z</cp:lastPrinted>
  <dcterms:created xsi:type="dcterms:W3CDTF">2015-09-03T10:10:00Z</dcterms:created>
  <dcterms:modified xsi:type="dcterms:W3CDTF">2015-10-20T10:44:00Z</dcterms:modified>
</cp:coreProperties>
</file>