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14" w:rsidRDefault="00622C14" w:rsidP="00704061">
      <w:pPr>
        <w:rPr>
          <w:b/>
        </w:rPr>
      </w:pPr>
    </w:p>
    <w:p w:rsidR="008D76B2" w:rsidRPr="00B561A4" w:rsidRDefault="008D76B2" w:rsidP="00704061">
      <w:pPr>
        <w:rPr>
          <w:b/>
        </w:rPr>
      </w:pPr>
    </w:p>
    <w:p w:rsidR="007F54EC" w:rsidRDefault="007F54EC" w:rsidP="008D76B2">
      <w:pPr>
        <w:jc w:val="both"/>
        <w:rPr>
          <w:b/>
        </w:rPr>
      </w:pPr>
    </w:p>
    <w:p w:rsidR="00D65112" w:rsidRPr="00E705C2" w:rsidRDefault="008D76B2" w:rsidP="00E705C2">
      <w:pPr>
        <w:autoSpaceDE w:val="0"/>
        <w:autoSpaceDN w:val="0"/>
        <w:spacing w:line="276" w:lineRule="auto"/>
        <w:jc w:val="both"/>
        <w:rPr>
          <w:b/>
          <w:color w:val="000000"/>
        </w:rPr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2349EC" w:rsidRPr="00712E71">
        <w:rPr>
          <w:b/>
        </w:rPr>
        <w:t xml:space="preserve">III – Rozwój potencjału innowacyjnego i przedsiębiorczości </w:t>
      </w:r>
      <w:r w:rsidR="002349EC">
        <w:rPr>
          <w:b/>
          <w:bCs/>
        </w:rPr>
        <w:t>w ramach</w:t>
      </w:r>
      <w:r w:rsidR="002349EC" w:rsidRPr="00712E71">
        <w:rPr>
          <w:b/>
          <w:bCs/>
        </w:rPr>
        <w:t xml:space="preserve"> Działania</w:t>
      </w:r>
      <w:r w:rsidR="002349EC" w:rsidRPr="00401EC7">
        <w:rPr>
          <w:rFonts w:ascii="Cambria" w:hAnsi="Cambria"/>
          <w:color w:val="000000"/>
          <w:sz w:val="16"/>
          <w:szCs w:val="16"/>
        </w:rPr>
        <w:t xml:space="preserve"> </w:t>
      </w:r>
      <w:r w:rsidR="002349EC" w:rsidRPr="00401EC7">
        <w:rPr>
          <w:b/>
          <w:color w:val="000000"/>
        </w:rPr>
        <w:t>3.2 Internacjonalizacja MŚP</w:t>
      </w:r>
      <w:r w:rsidRPr="00E705C2">
        <w:rPr>
          <w:b/>
        </w:rPr>
        <w:t>:</w:t>
      </w:r>
    </w:p>
    <w:p w:rsidR="007F54EC" w:rsidRPr="008D76B2" w:rsidRDefault="007F54EC" w:rsidP="008D76B2">
      <w:pPr>
        <w:jc w:val="both"/>
      </w:pPr>
    </w:p>
    <w:p w:rsidR="00D65112" w:rsidRPr="0006286F" w:rsidRDefault="00D65112" w:rsidP="00D65112">
      <w:pPr>
        <w:rPr>
          <w:sz w:val="22"/>
          <w:szCs w:val="22"/>
        </w:rPr>
      </w:pPr>
    </w:p>
    <w:p w:rsidR="00BE668C" w:rsidRDefault="00BE668C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Przewodniczący KOP: </w:t>
      </w:r>
      <w:r w:rsidR="00E16A3B">
        <w:t>Sitek Paweł</w:t>
      </w:r>
    </w:p>
    <w:p w:rsidR="00BE668C" w:rsidRDefault="00BE668C" w:rsidP="00BE668C">
      <w:pPr>
        <w:pStyle w:val="Akapitzlist"/>
        <w:ind w:left="284"/>
        <w:jc w:val="both"/>
      </w:pPr>
    </w:p>
    <w:p w:rsidR="009E654B" w:rsidRDefault="000816AD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</w:t>
      </w:r>
      <w:r w:rsidR="009E654B">
        <w:t>:</w:t>
      </w:r>
    </w:p>
    <w:p w:rsidR="003A51E3" w:rsidRDefault="003A51E3" w:rsidP="003A51E3">
      <w:pPr>
        <w:jc w:val="both"/>
      </w:pP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9E654B" w:rsidRDefault="009E654B" w:rsidP="009E654B">
      <w:pPr>
        <w:pStyle w:val="Akapitzlist"/>
        <w:ind w:left="644"/>
        <w:jc w:val="both"/>
      </w:pPr>
    </w:p>
    <w:p w:rsidR="000816AD" w:rsidRDefault="009E654B" w:rsidP="009E654B">
      <w:pPr>
        <w:jc w:val="both"/>
      </w:pPr>
      <w:r>
        <w:t xml:space="preserve">III. </w:t>
      </w:r>
      <w:r w:rsidR="0032744B">
        <w:t>Sekretarze KOP:</w:t>
      </w:r>
    </w:p>
    <w:p w:rsidR="0032744B" w:rsidRDefault="0032744B" w:rsidP="009E654B">
      <w:pPr>
        <w:tabs>
          <w:tab w:val="left" w:pos="567"/>
        </w:tabs>
        <w:jc w:val="both"/>
      </w:pPr>
    </w:p>
    <w:p w:rsidR="009D2C8B" w:rsidRPr="00587F22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proofErr w:type="spellStart"/>
      <w:r>
        <w:t>Karbowniak-Eleryk</w:t>
      </w:r>
      <w:proofErr w:type="spellEnd"/>
      <w:r>
        <w:t xml:space="preserve"> Karolina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E9147C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614C09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693534" w:rsidRDefault="00693534" w:rsidP="00693534">
      <w:pPr>
        <w:jc w:val="both"/>
      </w:pPr>
    </w:p>
    <w:p w:rsidR="00EF6329" w:rsidRDefault="004A6E63" w:rsidP="004A6E63">
      <w:pPr>
        <w:jc w:val="both"/>
      </w:pPr>
      <w:r>
        <w:t xml:space="preserve">IV. </w:t>
      </w:r>
      <w:r w:rsidR="000816AD">
        <w:t>Członkowie oceniający w zakresie weryfikacji formalnej</w:t>
      </w:r>
      <w:r w:rsidR="00DC4724">
        <w:t xml:space="preserve"> (pracownicy MJWPU): </w:t>
      </w:r>
    </w:p>
    <w:p w:rsidR="0032744B" w:rsidRDefault="0032744B" w:rsidP="0032744B">
      <w:pPr>
        <w:ind w:left="720"/>
        <w:jc w:val="both"/>
      </w:pP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4F6F3A" w:rsidRPr="00862E56" w:rsidRDefault="004F6F3A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Cieniuch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Cieślikiewicz Sławomir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Fabisiak Małgorzata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Górecki Cezary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Kaczorowska Olga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Karbowniak-Eleryk Karolina</w:t>
      </w:r>
    </w:p>
    <w:p w:rsidR="009D2C8B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</w:t>
      </w:r>
      <w:r w:rsidR="009D2C8B" w:rsidRPr="00862E56">
        <w:rPr>
          <w:bCs/>
        </w:rPr>
        <w:t>perski Marek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Kownacka Ewa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Kupniewski Daniel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D0B71" w:rsidRPr="00862E56" w:rsidRDefault="00BD0B7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Pęśko Łukasz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596957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Szulc-Chlebicka Grażyna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Walesiak Agnieszka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94" w:rsidRDefault="00FB0594" w:rsidP="009C1047">
      <w:r>
        <w:separator/>
      </w:r>
    </w:p>
  </w:endnote>
  <w:endnote w:type="continuationSeparator" w:id="0">
    <w:p w:rsidR="00FB0594" w:rsidRDefault="00FB0594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94" w:rsidRDefault="00FB0594" w:rsidP="009C1047">
      <w:r>
        <w:separator/>
      </w:r>
    </w:p>
  </w:footnote>
  <w:footnote w:type="continuationSeparator" w:id="0">
    <w:p w:rsidR="00FB0594" w:rsidRDefault="00FB0594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40DE"/>
    <w:rsid w:val="00027C0C"/>
    <w:rsid w:val="00033665"/>
    <w:rsid w:val="00043F66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349EC"/>
    <w:rsid w:val="00242722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1AF6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B0DE3"/>
    <w:rsid w:val="007B140D"/>
    <w:rsid w:val="007B26EE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4FD0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422E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0594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m.pietrzak-kepka</cp:lastModifiedBy>
  <cp:revision>2</cp:revision>
  <cp:lastPrinted>2016-08-05T08:30:00Z</cp:lastPrinted>
  <dcterms:created xsi:type="dcterms:W3CDTF">2017-05-26T08:47:00Z</dcterms:created>
  <dcterms:modified xsi:type="dcterms:W3CDTF">2017-05-26T08:47:00Z</dcterms:modified>
</cp:coreProperties>
</file>