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1620"/>
        <w:gridCol w:w="8550"/>
      </w:tblGrid>
      <w:tr w:rsidR="005E7754" w:rsidRPr="00D15AE2" w:rsidTr="0034657B">
        <w:tc>
          <w:tcPr>
            <w:tcW w:w="10170" w:type="dxa"/>
            <w:gridSpan w:val="2"/>
            <w:shd w:val="clear" w:color="auto" w:fill="FFFFFF"/>
            <w:tcMar>
              <w:top w:w="0" w:type="dxa"/>
              <w:left w:w="108" w:type="dxa"/>
              <w:bottom w:w="0" w:type="dxa"/>
              <w:right w:w="108" w:type="dxa"/>
            </w:tcMar>
            <w:hideMark/>
          </w:tcPr>
          <w:p w:rsidR="00BB0B8D" w:rsidRPr="003568C1" w:rsidRDefault="00BB0B8D" w:rsidP="00B26D95">
            <w:pPr>
              <w:shd w:val="clear" w:color="auto" w:fill="FFFFFF"/>
              <w:tabs>
                <w:tab w:val="left" w:pos="1935"/>
                <w:tab w:val="center" w:pos="4536"/>
              </w:tabs>
              <w:spacing w:before="240" w:after="0" w:line="240" w:lineRule="auto"/>
              <w:jc w:val="center"/>
              <w:rPr>
                <w:rFonts w:ascii="Times New Roman" w:eastAsia="Times New Roman" w:hAnsi="Times New Roman" w:cs="Times New Roman"/>
                <w:b/>
                <w:color w:val="000000" w:themeColor="text1"/>
                <w:sz w:val="24"/>
                <w:szCs w:val="24"/>
                <w:lang w:val="en-GB" w:eastAsia="bg-BG"/>
              </w:rPr>
            </w:pPr>
            <w:bookmarkStart w:id="0" w:name="_GoBack"/>
            <w:bookmarkEnd w:id="0"/>
            <w:r w:rsidRPr="003568C1">
              <w:rPr>
                <w:rFonts w:ascii="Times New Roman" w:eastAsia="Times New Roman" w:hAnsi="Times New Roman" w:cs="Times New Roman"/>
                <w:b/>
                <w:color w:val="000000" w:themeColor="text1"/>
                <w:sz w:val="24"/>
                <w:szCs w:val="24"/>
                <w:lang w:val="en-GB" w:eastAsia="bg-BG"/>
              </w:rPr>
              <w:t>International Scientific and Practical Conference</w:t>
            </w:r>
          </w:p>
          <w:p w:rsidR="00BB0B8D" w:rsidRPr="003568C1" w:rsidRDefault="00A31870" w:rsidP="00B26D95">
            <w:pPr>
              <w:shd w:val="clear" w:color="auto" w:fill="FFFFFF"/>
              <w:spacing w:before="240" w:after="0" w:line="240" w:lineRule="auto"/>
              <w:jc w:val="center"/>
              <w:rPr>
                <w:rFonts w:ascii="Times New Roman" w:eastAsia="Times New Roman" w:hAnsi="Times New Roman" w:cs="Times New Roman"/>
                <w:b/>
                <w:color w:val="000000" w:themeColor="text1"/>
                <w:sz w:val="24"/>
                <w:szCs w:val="24"/>
                <w:lang w:val="en-GB" w:eastAsia="bg-BG"/>
              </w:rPr>
            </w:pPr>
            <w:r w:rsidRPr="003568C1">
              <w:rPr>
                <w:rFonts w:ascii="Times New Roman" w:eastAsia="Times New Roman" w:hAnsi="Times New Roman" w:cs="Times New Roman"/>
                <w:b/>
                <w:noProof/>
                <w:color w:val="000000" w:themeColor="text1"/>
                <w:sz w:val="24"/>
                <w:szCs w:val="24"/>
                <w:lang w:val="pl-PL" w:eastAsia="pl-PL"/>
              </w:rPr>
              <w:drawing>
                <wp:anchor distT="0" distB="0" distL="114300" distR="114300" simplePos="0" relativeHeight="251659264" behindDoc="0" locked="0" layoutInCell="1" allowOverlap="1" wp14:anchorId="71A76B0A" wp14:editId="3EC24AC1">
                  <wp:simplePos x="809625" y="1419225"/>
                  <wp:positionH relativeFrom="margin">
                    <wp:align>left</wp:align>
                  </wp:positionH>
                  <wp:positionV relativeFrom="margin">
                    <wp:align>top</wp:align>
                  </wp:positionV>
                  <wp:extent cx="816610" cy="1133475"/>
                  <wp:effectExtent l="19050" t="0" r="254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6610" cy="1133475"/>
                          </a:xfrm>
                          <a:prstGeom prst="rect">
                            <a:avLst/>
                          </a:prstGeom>
                          <a:noFill/>
                        </pic:spPr>
                      </pic:pic>
                    </a:graphicData>
                  </a:graphic>
                </wp:anchor>
              </w:drawing>
            </w:r>
            <w:r w:rsidR="00BB0B8D" w:rsidRPr="003568C1">
              <w:rPr>
                <w:rFonts w:ascii="Times New Roman" w:eastAsia="Times New Roman" w:hAnsi="Times New Roman" w:cs="Times New Roman"/>
                <w:b/>
                <w:color w:val="000000" w:themeColor="text1"/>
                <w:sz w:val="24"/>
                <w:szCs w:val="24"/>
                <w:lang w:val="en-GB" w:eastAsia="bg-BG"/>
              </w:rPr>
              <w:t xml:space="preserve">“Challenges for </w:t>
            </w:r>
            <w:r w:rsidR="005F35F4" w:rsidRPr="003568C1">
              <w:rPr>
                <w:rFonts w:ascii="Times New Roman" w:eastAsia="Times New Roman" w:hAnsi="Times New Roman" w:cs="Times New Roman"/>
                <w:b/>
                <w:color w:val="000000" w:themeColor="text1"/>
                <w:sz w:val="24"/>
                <w:szCs w:val="24"/>
                <w:lang w:val="en-GB" w:eastAsia="bg-BG"/>
              </w:rPr>
              <w:t xml:space="preserve">the </w:t>
            </w:r>
            <w:r w:rsidR="00BB0B8D" w:rsidRPr="003568C1">
              <w:rPr>
                <w:rFonts w:ascii="Times New Roman" w:eastAsia="Times New Roman" w:hAnsi="Times New Roman" w:cs="Times New Roman"/>
                <w:b/>
                <w:color w:val="000000" w:themeColor="text1"/>
                <w:sz w:val="24"/>
                <w:szCs w:val="24"/>
                <w:lang w:val="en-GB" w:eastAsia="bg-BG"/>
              </w:rPr>
              <w:t>Financial Management and Control of EU Funds”</w:t>
            </w:r>
          </w:p>
          <w:p w:rsidR="00BB0B8D" w:rsidRPr="003568C1" w:rsidRDefault="00BB0B8D" w:rsidP="00B26D95">
            <w:pPr>
              <w:shd w:val="clear" w:color="auto" w:fill="FFFFFF"/>
              <w:spacing w:before="240" w:after="0" w:line="240" w:lineRule="auto"/>
              <w:jc w:val="center"/>
              <w:rPr>
                <w:rFonts w:ascii="Times New Roman" w:eastAsia="Times New Roman" w:hAnsi="Times New Roman" w:cs="Times New Roman"/>
                <w:b/>
                <w:color w:val="000000" w:themeColor="text1"/>
                <w:sz w:val="24"/>
                <w:szCs w:val="24"/>
                <w:lang w:val="en-GB" w:eastAsia="bg-BG"/>
              </w:rPr>
            </w:pPr>
            <w:r w:rsidRPr="003568C1">
              <w:rPr>
                <w:rFonts w:ascii="Times New Roman" w:eastAsia="Times New Roman" w:hAnsi="Times New Roman" w:cs="Times New Roman"/>
                <w:b/>
                <w:color w:val="000000" w:themeColor="text1"/>
                <w:sz w:val="24"/>
                <w:szCs w:val="24"/>
                <w:lang w:val="en-GB" w:eastAsia="bg-BG"/>
              </w:rPr>
              <w:t>Sofia University, Faculty of Law, Auditorium 272</w:t>
            </w:r>
          </w:p>
          <w:p w:rsidR="00BB0B8D" w:rsidRPr="003568C1" w:rsidRDefault="00BB0B8D" w:rsidP="00B26D95">
            <w:pPr>
              <w:shd w:val="clear" w:color="auto" w:fill="FFFFFF"/>
              <w:spacing w:before="240" w:after="0" w:line="240" w:lineRule="auto"/>
              <w:jc w:val="center"/>
              <w:rPr>
                <w:rFonts w:ascii="Times New Roman" w:eastAsia="Times New Roman" w:hAnsi="Times New Roman" w:cs="Times New Roman"/>
                <w:b/>
                <w:color w:val="000000" w:themeColor="text1"/>
                <w:sz w:val="24"/>
                <w:szCs w:val="24"/>
                <w:lang w:val="en-GB" w:eastAsia="bg-BG"/>
              </w:rPr>
            </w:pPr>
            <w:r w:rsidRPr="003568C1">
              <w:rPr>
                <w:rFonts w:ascii="Times New Roman" w:eastAsia="Times New Roman" w:hAnsi="Times New Roman" w:cs="Times New Roman"/>
                <w:b/>
                <w:color w:val="000000" w:themeColor="text1"/>
                <w:sz w:val="24"/>
                <w:szCs w:val="24"/>
                <w:lang w:val="en-GB" w:eastAsia="bg-BG"/>
              </w:rPr>
              <w:t>11</w:t>
            </w:r>
            <w:r w:rsidRPr="003568C1">
              <w:rPr>
                <w:rFonts w:ascii="Times New Roman" w:eastAsia="Times New Roman" w:hAnsi="Times New Roman" w:cs="Times New Roman"/>
                <w:b/>
                <w:color w:val="000000" w:themeColor="text1"/>
                <w:sz w:val="24"/>
                <w:szCs w:val="24"/>
                <w:vertAlign w:val="superscript"/>
                <w:lang w:val="en-GB" w:eastAsia="bg-BG"/>
              </w:rPr>
              <w:t>th</w:t>
            </w:r>
            <w:r w:rsidRPr="003568C1">
              <w:rPr>
                <w:rFonts w:ascii="Times New Roman" w:eastAsia="Times New Roman" w:hAnsi="Times New Roman" w:cs="Times New Roman"/>
                <w:b/>
                <w:color w:val="000000" w:themeColor="text1"/>
                <w:sz w:val="24"/>
                <w:szCs w:val="24"/>
                <w:lang w:val="en-GB" w:eastAsia="bg-BG"/>
              </w:rPr>
              <w:t xml:space="preserve"> </w:t>
            </w:r>
            <w:r w:rsidR="00A24190" w:rsidRPr="003568C1">
              <w:rPr>
                <w:rFonts w:ascii="Times New Roman" w:eastAsia="Times New Roman" w:hAnsi="Times New Roman" w:cs="Times New Roman"/>
                <w:b/>
                <w:color w:val="000000" w:themeColor="text1"/>
                <w:sz w:val="24"/>
                <w:szCs w:val="24"/>
                <w:lang w:val="en-GB" w:eastAsia="bg-BG"/>
              </w:rPr>
              <w:t xml:space="preserve">of </w:t>
            </w:r>
            <w:r w:rsidRPr="003568C1">
              <w:rPr>
                <w:rFonts w:ascii="Times New Roman" w:eastAsia="Times New Roman" w:hAnsi="Times New Roman" w:cs="Times New Roman"/>
                <w:b/>
                <w:color w:val="000000" w:themeColor="text1"/>
                <w:sz w:val="24"/>
                <w:szCs w:val="24"/>
                <w:lang w:val="en-GB" w:eastAsia="bg-BG"/>
              </w:rPr>
              <w:t>November 2016</w:t>
            </w:r>
          </w:p>
          <w:p w:rsidR="005E7754" w:rsidRPr="003568C1" w:rsidRDefault="005E7754" w:rsidP="003568C1">
            <w:pPr>
              <w:shd w:val="clear" w:color="auto" w:fill="FFFFFF"/>
              <w:spacing w:before="240" w:line="240" w:lineRule="auto"/>
              <w:jc w:val="center"/>
              <w:rPr>
                <w:rFonts w:ascii="Times New Roman" w:hAnsi="Times New Roman" w:cs="Times New Roman"/>
                <w:b/>
                <w:color w:val="000000" w:themeColor="text1"/>
                <w:sz w:val="24"/>
                <w:szCs w:val="24"/>
                <w:lang w:val="en-GB"/>
              </w:rPr>
            </w:pPr>
          </w:p>
        </w:tc>
      </w:tr>
      <w:tr w:rsidR="005E7754" w:rsidRPr="00D15AE2" w:rsidTr="0034657B">
        <w:tc>
          <w:tcPr>
            <w:tcW w:w="10170" w:type="dxa"/>
            <w:gridSpan w:val="2"/>
            <w:shd w:val="clear" w:color="auto" w:fill="D9D9D9" w:themeFill="background1" w:themeFillShade="D9"/>
            <w:tcMar>
              <w:top w:w="0" w:type="dxa"/>
              <w:left w:w="108" w:type="dxa"/>
              <w:bottom w:w="0" w:type="dxa"/>
              <w:right w:w="108" w:type="dxa"/>
            </w:tcMar>
            <w:vAlign w:val="bottom"/>
            <w:hideMark/>
          </w:tcPr>
          <w:p w:rsidR="005E7754" w:rsidRPr="003568C1" w:rsidRDefault="005067F2" w:rsidP="005067F2">
            <w:pPr>
              <w:spacing w:before="240"/>
              <w:jc w:val="center"/>
              <w:rPr>
                <w:rFonts w:ascii="Times New Roman" w:hAnsi="Times New Roman" w:cs="Times New Roman"/>
                <w:b/>
                <w:color w:val="000000" w:themeColor="text1"/>
                <w:sz w:val="24"/>
                <w:szCs w:val="24"/>
                <w:lang w:val="en-GB"/>
              </w:rPr>
            </w:pPr>
            <w:r w:rsidRPr="003568C1">
              <w:rPr>
                <w:rFonts w:ascii="Times New Roman" w:hAnsi="Times New Roman" w:cs="Times New Roman"/>
                <w:b/>
                <w:color w:val="000000" w:themeColor="text1"/>
                <w:sz w:val="24"/>
                <w:szCs w:val="24"/>
                <w:lang w:val="en-GB"/>
              </w:rPr>
              <w:t>PROGRAMME</w:t>
            </w:r>
          </w:p>
        </w:tc>
      </w:tr>
      <w:tr w:rsidR="00830E9E" w:rsidRPr="00D15AE2" w:rsidTr="0034657B">
        <w:tc>
          <w:tcPr>
            <w:tcW w:w="10170" w:type="dxa"/>
            <w:gridSpan w:val="2"/>
            <w:shd w:val="clear" w:color="auto" w:fill="D9D9D9" w:themeFill="background1" w:themeFillShade="D9"/>
            <w:tcMar>
              <w:top w:w="0" w:type="dxa"/>
              <w:left w:w="108" w:type="dxa"/>
              <w:bottom w:w="0" w:type="dxa"/>
              <w:right w:w="108" w:type="dxa"/>
            </w:tcMar>
            <w:vAlign w:val="bottom"/>
          </w:tcPr>
          <w:p w:rsidR="00830E9E" w:rsidRPr="003568C1" w:rsidRDefault="00830E9E" w:rsidP="00810DD5">
            <w:pPr>
              <w:spacing w:before="120" w:after="120"/>
              <w:jc w:val="both"/>
              <w:rPr>
                <w:rFonts w:ascii="Times New Roman" w:hAnsi="Times New Roman" w:cs="Times New Roman"/>
                <w:b/>
                <w:color w:val="000000" w:themeColor="text1"/>
                <w:sz w:val="24"/>
                <w:szCs w:val="24"/>
                <w:lang w:val="en-GB"/>
              </w:rPr>
            </w:pPr>
            <w:r w:rsidRPr="003568C1">
              <w:rPr>
                <w:rFonts w:ascii="Times New Roman" w:hAnsi="Times New Roman" w:cs="Times New Roman"/>
                <w:b/>
                <w:color w:val="000000" w:themeColor="text1"/>
                <w:sz w:val="24"/>
                <w:szCs w:val="24"/>
                <w:lang w:val="en-GB"/>
              </w:rPr>
              <w:t>08:00-09:00 Registration</w:t>
            </w:r>
          </w:p>
        </w:tc>
      </w:tr>
      <w:tr w:rsidR="000D0C97" w:rsidRPr="00CE3D2B" w:rsidTr="0034657B">
        <w:tc>
          <w:tcPr>
            <w:tcW w:w="1620" w:type="dxa"/>
            <w:shd w:val="clear" w:color="auto" w:fill="auto"/>
            <w:tcMar>
              <w:top w:w="0" w:type="dxa"/>
              <w:left w:w="108" w:type="dxa"/>
              <w:bottom w:w="0" w:type="dxa"/>
              <w:right w:w="108" w:type="dxa"/>
            </w:tcMar>
            <w:hideMark/>
          </w:tcPr>
          <w:p w:rsidR="000D0C97" w:rsidRPr="00CE3D2B" w:rsidRDefault="00A243E6" w:rsidP="000D0C97">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09.00 - 09:15</w:t>
            </w:r>
          </w:p>
        </w:tc>
        <w:tc>
          <w:tcPr>
            <w:tcW w:w="8550" w:type="dxa"/>
            <w:shd w:val="clear" w:color="auto" w:fill="auto"/>
            <w:tcMar>
              <w:top w:w="0" w:type="dxa"/>
              <w:left w:w="108" w:type="dxa"/>
              <w:bottom w:w="0" w:type="dxa"/>
              <w:right w:w="108" w:type="dxa"/>
            </w:tcMar>
            <w:hideMark/>
          </w:tcPr>
          <w:p w:rsidR="000D0C97" w:rsidRPr="00CE3D2B" w:rsidRDefault="000D0C97" w:rsidP="000D0C97">
            <w:pPr>
              <w:spacing w:before="240"/>
              <w:jc w:val="both"/>
              <w:rPr>
                <w:rFonts w:ascii="Times New Roman" w:hAnsi="Times New Roman" w:cs="Times New Roman"/>
                <w:b/>
                <w:i/>
                <w:color w:val="000000" w:themeColor="text1"/>
                <w:sz w:val="24"/>
                <w:szCs w:val="24"/>
                <w:u w:val="single"/>
                <w:lang w:val="en-US"/>
              </w:rPr>
            </w:pPr>
            <w:r w:rsidRPr="00CE3D2B">
              <w:rPr>
                <w:rFonts w:ascii="Times New Roman" w:hAnsi="Times New Roman" w:cs="Times New Roman"/>
                <w:b/>
                <w:i/>
                <w:color w:val="000000" w:themeColor="text1"/>
                <w:sz w:val="24"/>
                <w:szCs w:val="24"/>
                <w:u w:val="single"/>
                <w:lang w:val="en-US"/>
              </w:rPr>
              <w:t xml:space="preserve">Opening </w:t>
            </w:r>
            <w:r w:rsidR="00430FC3" w:rsidRPr="00CE3D2B">
              <w:rPr>
                <w:rFonts w:ascii="Times New Roman" w:hAnsi="Times New Roman" w:cs="Times New Roman"/>
                <w:b/>
                <w:i/>
                <w:color w:val="000000" w:themeColor="text1"/>
                <w:sz w:val="24"/>
                <w:szCs w:val="24"/>
                <w:u w:val="single"/>
                <w:lang w:val="en-US"/>
              </w:rPr>
              <w:t>Session</w:t>
            </w:r>
          </w:p>
          <w:p w:rsidR="00830E9E" w:rsidRPr="00CE3D2B" w:rsidRDefault="00830E9E" w:rsidP="00004993">
            <w:pPr>
              <w:spacing w:after="120" w:line="240" w:lineRule="auto"/>
              <w:jc w:val="both"/>
              <w:rPr>
                <w:rFonts w:ascii="Times New Roman" w:hAnsi="Times New Roman" w:cs="Times New Roman"/>
                <w:color w:val="000000" w:themeColor="text1"/>
                <w:sz w:val="24"/>
                <w:szCs w:val="24"/>
                <w:lang w:val="en-US"/>
              </w:rPr>
            </w:pPr>
            <w:r w:rsidRPr="00CE3D2B">
              <w:rPr>
                <w:rFonts w:ascii="Times New Roman" w:hAnsi="Times New Roman" w:cs="Times New Roman"/>
                <w:color w:val="000000" w:themeColor="text1"/>
                <w:sz w:val="24"/>
                <w:szCs w:val="24"/>
                <w:lang w:val="en-US"/>
              </w:rPr>
              <w:t xml:space="preserve">Prof. Dr Habil Atanas Gerdzhikov, Rector of Sofia University </w:t>
            </w:r>
            <w:r w:rsidR="00106911" w:rsidRPr="00CE3D2B">
              <w:rPr>
                <w:rFonts w:ascii="Times New Roman" w:eastAsia="Times New Roman" w:hAnsi="Times New Roman" w:cs="Times New Roman"/>
                <w:i/>
                <w:color w:val="000000" w:themeColor="text1"/>
                <w:sz w:val="24"/>
                <w:szCs w:val="24"/>
                <w:lang w:val="en-US" w:eastAsia="bg-BG"/>
              </w:rPr>
              <w:t>St. Kliment Ohridski</w:t>
            </w:r>
          </w:p>
          <w:p w:rsidR="000D0C97" w:rsidRPr="00CE3D2B" w:rsidRDefault="000D0C97" w:rsidP="00004993">
            <w:pPr>
              <w:spacing w:after="120" w:line="240" w:lineRule="auto"/>
              <w:jc w:val="both"/>
              <w:rPr>
                <w:rFonts w:ascii="Times New Roman" w:eastAsia="Times New Roman" w:hAnsi="Times New Roman" w:cs="Times New Roman"/>
                <w:i/>
                <w:color w:val="000000" w:themeColor="text1"/>
                <w:sz w:val="24"/>
                <w:szCs w:val="24"/>
                <w:lang w:val="en-US" w:eastAsia="bg-BG"/>
              </w:rPr>
            </w:pPr>
            <w:r w:rsidRPr="00CE3D2B">
              <w:rPr>
                <w:rFonts w:ascii="Times New Roman" w:hAnsi="Times New Roman" w:cs="Times New Roman"/>
                <w:color w:val="000000" w:themeColor="text1"/>
                <w:sz w:val="24"/>
                <w:szCs w:val="24"/>
                <w:lang w:val="en-US"/>
              </w:rPr>
              <w:t>Prof. Sasho Penov, PhD</w:t>
            </w:r>
            <w:r w:rsidR="00830E9E" w:rsidRPr="00CE3D2B">
              <w:rPr>
                <w:rFonts w:ascii="Times New Roman" w:hAnsi="Times New Roman" w:cs="Times New Roman"/>
                <w:color w:val="000000" w:themeColor="text1"/>
                <w:sz w:val="24"/>
                <w:szCs w:val="24"/>
                <w:lang w:val="en-US"/>
              </w:rPr>
              <w:t>, Dean of the Faculty of Law</w:t>
            </w:r>
            <w:r w:rsidR="00106911" w:rsidRPr="00CE3D2B">
              <w:rPr>
                <w:rFonts w:ascii="Times New Roman" w:hAnsi="Times New Roman" w:cs="Times New Roman"/>
                <w:color w:val="000000" w:themeColor="text1"/>
                <w:sz w:val="24"/>
                <w:szCs w:val="24"/>
                <w:lang w:val="en-US"/>
              </w:rPr>
              <w:t xml:space="preserve">, Sofia University </w:t>
            </w:r>
            <w:r w:rsidR="00106911" w:rsidRPr="00CE3D2B">
              <w:rPr>
                <w:rFonts w:ascii="Times New Roman" w:eastAsia="Times New Roman" w:hAnsi="Times New Roman" w:cs="Times New Roman"/>
                <w:i/>
                <w:color w:val="000000" w:themeColor="text1"/>
                <w:sz w:val="24"/>
                <w:szCs w:val="24"/>
                <w:lang w:val="en-US" w:eastAsia="bg-BG"/>
              </w:rPr>
              <w:t>St. Kliment Ohridski</w:t>
            </w:r>
          </w:p>
          <w:p w:rsidR="00A243E6" w:rsidRPr="00CE3D2B" w:rsidRDefault="003568C1" w:rsidP="00004993">
            <w:pPr>
              <w:spacing w:after="120" w:line="240" w:lineRule="auto"/>
              <w:jc w:val="both"/>
              <w:rPr>
                <w:rFonts w:ascii="Times New Roman" w:hAnsi="Times New Roman" w:cs="Times New Roman"/>
                <w:color w:val="000000" w:themeColor="text1"/>
                <w:sz w:val="24"/>
                <w:szCs w:val="24"/>
                <w:lang w:val="en-US"/>
              </w:rPr>
            </w:pPr>
            <w:r w:rsidRPr="00CE3D2B">
              <w:rPr>
                <w:rFonts w:ascii="Times New Roman" w:eastAsia="Times New Roman" w:hAnsi="Times New Roman" w:cs="Times New Roman"/>
                <w:color w:val="000000" w:themeColor="text1"/>
                <w:sz w:val="24"/>
                <w:szCs w:val="24"/>
                <w:lang w:val="en-US" w:eastAsia="bg-BG"/>
              </w:rPr>
              <w:t>Iskra Mihaylova, MEP, Chair</w:t>
            </w:r>
            <w:r w:rsidR="00A243E6" w:rsidRPr="00CE3D2B">
              <w:rPr>
                <w:rFonts w:ascii="Times New Roman" w:eastAsia="Times New Roman" w:hAnsi="Times New Roman" w:cs="Times New Roman"/>
                <w:color w:val="000000" w:themeColor="text1"/>
                <w:sz w:val="24"/>
                <w:szCs w:val="24"/>
                <w:lang w:val="en-US" w:eastAsia="bg-BG"/>
              </w:rPr>
              <w:t xml:space="preserve"> of the </w:t>
            </w:r>
            <w:r w:rsidR="00A243E6" w:rsidRPr="00CE3D2B">
              <w:rPr>
                <w:rFonts w:ascii="Times New Roman" w:hAnsi="Times New Roman" w:cs="Times New Roman"/>
                <w:sz w:val="24"/>
                <w:szCs w:val="24"/>
                <w:shd w:val="clear" w:color="auto" w:fill="FBFBFB"/>
                <w:lang w:val="en-US"/>
              </w:rPr>
              <w:t xml:space="preserve">Committee on Regional Development, European Parliament </w:t>
            </w:r>
          </w:p>
        </w:tc>
      </w:tr>
      <w:tr w:rsidR="0031070D" w:rsidRPr="00CE3D2B" w:rsidTr="0034657B">
        <w:tc>
          <w:tcPr>
            <w:tcW w:w="1620" w:type="dxa"/>
            <w:shd w:val="clear" w:color="auto" w:fill="FFFFFF"/>
            <w:tcMar>
              <w:top w:w="0" w:type="dxa"/>
              <w:left w:w="108" w:type="dxa"/>
              <w:bottom w:w="0" w:type="dxa"/>
              <w:right w:w="108" w:type="dxa"/>
            </w:tcMar>
            <w:hideMark/>
          </w:tcPr>
          <w:p w:rsidR="005E7754" w:rsidRPr="00CE3D2B" w:rsidRDefault="00A243E6" w:rsidP="000D0C97">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09:15</w:t>
            </w:r>
            <w:r w:rsidR="005067F2" w:rsidRPr="00CE3D2B">
              <w:rPr>
                <w:rFonts w:ascii="Times New Roman" w:hAnsi="Times New Roman" w:cs="Times New Roman"/>
                <w:b/>
                <w:color w:val="000000" w:themeColor="text1"/>
                <w:sz w:val="24"/>
                <w:szCs w:val="24"/>
                <w:lang w:val="en-US"/>
              </w:rPr>
              <w:t xml:space="preserve"> </w:t>
            </w:r>
            <w:r w:rsidR="005E7754" w:rsidRPr="00CE3D2B">
              <w:rPr>
                <w:rFonts w:ascii="Times New Roman" w:hAnsi="Times New Roman" w:cs="Times New Roman"/>
                <w:b/>
                <w:color w:val="000000" w:themeColor="text1"/>
                <w:sz w:val="24"/>
                <w:szCs w:val="24"/>
                <w:lang w:val="en-US"/>
              </w:rPr>
              <w:t>-</w:t>
            </w:r>
            <w:r w:rsidR="005067F2" w:rsidRPr="00CE3D2B">
              <w:rPr>
                <w:rFonts w:ascii="Times New Roman" w:hAnsi="Times New Roman" w:cs="Times New Roman"/>
                <w:b/>
                <w:color w:val="000000" w:themeColor="text1"/>
                <w:sz w:val="24"/>
                <w:szCs w:val="24"/>
                <w:lang w:val="en-US"/>
              </w:rPr>
              <w:t xml:space="preserve"> </w:t>
            </w:r>
            <w:r w:rsidR="005E7754" w:rsidRPr="00CE3D2B">
              <w:rPr>
                <w:rFonts w:ascii="Times New Roman" w:hAnsi="Times New Roman" w:cs="Times New Roman"/>
                <w:b/>
                <w:color w:val="000000" w:themeColor="text1"/>
                <w:sz w:val="24"/>
                <w:szCs w:val="24"/>
                <w:lang w:val="en-US"/>
              </w:rPr>
              <w:t>10:00</w:t>
            </w:r>
          </w:p>
        </w:tc>
        <w:tc>
          <w:tcPr>
            <w:tcW w:w="8550" w:type="dxa"/>
            <w:shd w:val="clear" w:color="auto" w:fill="FFFFFF"/>
            <w:tcMar>
              <w:top w:w="0" w:type="dxa"/>
              <w:left w:w="108" w:type="dxa"/>
              <w:bottom w:w="0" w:type="dxa"/>
              <w:right w:w="108" w:type="dxa"/>
            </w:tcMar>
            <w:hideMark/>
          </w:tcPr>
          <w:p w:rsidR="00B714F4" w:rsidRPr="00CE3D2B" w:rsidRDefault="000262D9" w:rsidP="000D0C97">
            <w:pPr>
              <w:spacing w:before="240"/>
              <w:jc w:val="both"/>
              <w:rPr>
                <w:rFonts w:ascii="Times New Roman" w:hAnsi="Times New Roman" w:cs="Times New Roman"/>
                <w:b/>
                <w:i/>
                <w:color w:val="000000" w:themeColor="text1"/>
                <w:sz w:val="24"/>
                <w:szCs w:val="24"/>
                <w:u w:val="single"/>
                <w:lang w:val="en-US"/>
              </w:rPr>
            </w:pPr>
            <w:r w:rsidRPr="00CE3D2B">
              <w:rPr>
                <w:rFonts w:ascii="Times New Roman" w:hAnsi="Times New Roman" w:cs="Times New Roman"/>
                <w:b/>
                <w:i/>
                <w:color w:val="000000" w:themeColor="text1"/>
                <w:sz w:val="24"/>
                <w:szCs w:val="24"/>
                <w:u w:val="single"/>
                <w:lang w:val="en-US"/>
              </w:rPr>
              <w:t xml:space="preserve">Introductory </w:t>
            </w:r>
            <w:r w:rsidR="004D6C68" w:rsidRPr="00CE3D2B">
              <w:rPr>
                <w:rFonts w:ascii="Times New Roman" w:hAnsi="Times New Roman" w:cs="Times New Roman"/>
                <w:b/>
                <w:i/>
                <w:color w:val="000000" w:themeColor="text1"/>
                <w:sz w:val="24"/>
                <w:szCs w:val="24"/>
                <w:u w:val="single"/>
                <w:lang w:val="en-US"/>
              </w:rPr>
              <w:t>Panel:</w:t>
            </w:r>
            <w:r w:rsidR="00004993" w:rsidRPr="00CE3D2B">
              <w:rPr>
                <w:rFonts w:ascii="Times New Roman" w:hAnsi="Times New Roman" w:cs="Times New Roman"/>
                <w:color w:val="000000" w:themeColor="text1"/>
                <w:sz w:val="24"/>
                <w:szCs w:val="24"/>
                <w:lang w:val="en-US"/>
              </w:rPr>
              <w:t xml:space="preserve"> Application of EU Funds Financial Management and Control Systems: Challenges, Lessons Learned and Prospects</w:t>
            </w:r>
          </w:p>
          <w:p w:rsidR="009720C9" w:rsidRPr="00CE3D2B" w:rsidRDefault="006F49AC" w:rsidP="009720C9">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Style w:val="apple-converted-space"/>
                <w:rFonts w:ascii="Times New Roman" w:hAnsi="Times New Roman" w:cs="Times New Roman"/>
                <w:b/>
                <w:color w:val="000000" w:themeColor="text1"/>
                <w:sz w:val="24"/>
                <w:szCs w:val="24"/>
                <w:shd w:val="clear" w:color="auto" w:fill="FFFFFF"/>
                <w:lang w:val="en-US"/>
              </w:rPr>
              <w:t>Jivomira</w:t>
            </w:r>
            <w:r w:rsidR="005067F2" w:rsidRPr="00CE3D2B">
              <w:rPr>
                <w:rStyle w:val="apple-converted-space"/>
                <w:rFonts w:ascii="Times New Roman" w:hAnsi="Times New Roman" w:cs="Times New Roman"/>
                <w:b/>
                <w:color w:val="000000" w:themeColor="text1"/>
                <w:sz w:val="24"/>
                <w:szCs w:val="24"/>
                <w:shd w:val="clear" w:color="auto" w:fill="FFFFFF"/>
                <w:lang w:val="en-US"/>
              </w:rPr>
              <w:t xml:space="preserve"> </w:t>
            </w:r>
            <w:r w:rsidRPr="00CE3D2B">
              <w:rPr>
                <w:rStyle w:val="apple-converted-space"/>
                <w:rFonts w:ascii="Times New Roman" w:hAnsi="Times New Roman" w:cs="Times New Roman"/>
                <w:b/>
                <w:color w:val="000000" w:themeColor="text1"/>
                <w:sz w:val="24"/>
                <w:szCs w:val="24"/>
                <w:shd w:val="clear" w:color="auto" w:fill="FFFFFF"/>
                <w:lang w:val="en-US"/>
              </w:rPr>
              <w:t>Gaydova</w:t>
            </w:r>
            <w:r w:rsidR="00FA1636" w:rsidRPr="00CE3D2B">
              <w:rPr>
                <w:rStyle w:val="apple-converted-space"/>
                <w:rFonts w:ascii="Times New Roman" w:hAnsi="Times New Roman" w:cs="Times New Roman"/>
                <w:b/>
                <w:color w:val="000000" w:themeColor="text1"/>
                <w:sz w:val="24"/>
                <w:szCs w:val="24"/>
                <w:shd w:val="clear" w:color="auto" w:fill="FFFFFF"/>
                <w:lang w:val="en-US"/>
              </w:rPr>
              <w:t>,</w:t>
            </w:r>
            <w:r w:rsidR="0031070D" w:rsidRPr="00CE3D2B">
              <w:rPr>
                <w:rStyle w:val="apple-converted-space"/>
                <w:rFonts w:ascii="Times New Roman" w:hAnsi="Times New Roman" w:cs="Times New Roman"/>
                <w:color w:val="000000" w:themeColor="text1"/>
                <w:sz w:val="24"/>
                <w:szCs w:val="24"/>
                <w:shd w:val="clear" w:color="auto" w:fill="FFFFFF"/>
                <w:lang w:val="en-US"/>
              </w:rPr>
              <w:t xml:space="preserve"> </w:t>
            </w:r>
            <w:r w:rsidR="009720C9" w:rsidRPr="00CE3D2B">
              <w:rPr>
                <w:rFonts w:ascii="Times New Roman" w:hAnsi="Times New Roman" w:cs="Times New Roman"/>
                <w:color w:val="000000" w:themeColor="text1"/>
                <w:sz w:val="24"/>
                <w:szCs w:val="24"/>
                <w:shd w:val="clear" w:color="auto" w:fill="FFFFFF"/>
                <w:lang w:val="en-US"/>
              </w:rPr>
              <w:t>Senior Manager, Public Sector Advisory, KPMG Bulgaria OOD</w:t>
            </w:r>
            <w:r w:rsidR="00004993" w:rsidRPr="00CE3D2B">
              <w:rPr>
                <w:rFonts w:ascii="Times New Roman" w:hAnsi="Times New Roman" w:cs="Times New Roman"/>
                <w:color w:val="000000" w:themeColor="text1"/>
                <w:sz w:val="24"/>
                <w:szCs w:val="24"/>
                <w:shd w:val="clear" w:color="auto" w:fill="FFFFFF"/>
                <w:lang w:val="en-US"/>
              </w:rPr>
              <w:t xml:space="preserve"> </w:t>
            </w:r>
          </w:p>
          <w:p w:rsidR="0031070D" w:rsidRPr="00CE3D2B" w:rsidRDefault="00004993" w:rsidP="00556668">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Style w:val="apple-converted-space"/>
                <w:rFonts w:ascii="Times New Roman" w:hAnsi="Times New Roman" w:cs="Times New Roman"/>
                <w:i/>
                <w:color w:val="000000" w:themeColor="text1"/>
                <w:sz w:val="24"/>
                <w:szCs w:val="24"/>
                <w:shd w:val="clear" w:color="auto" w:fill="FFFFFF"/>
                <w:lang w:val="en-US"/>
              </w:rPr>
              <w:t>Presentation</w:t>
            </w:r>
            <w:r w:rsidR="009720C9" w:rsidRPr="00CE3D2B">
              <w:rPr>
                <w:rStyle w:val="apple-converted-space"/>
                <w:rFonts w:ascii="Times New Roman" w:hAnsi="Times New Roman" w:cs="Times New Roman"/>
                <w:i/>
                <w:color w:val="000000" w:themeColor="text1"/>
                <w:sz w:val="24"/>
                <w:szCs w:val="24"/>
                <w:shd w:val="clear" w:color="auto" w:fill="FFFFFF"/>
                <w:lang w:val="en-US"/>
              </w:rPr>
              <w:t>:</w:t>
            </w:r>
            <w:r w:rsidR="009720C9" w:rsidRPr="00CE3D2B">
              <w:rPr>
                <w:rStyle w:val="apple-converted-space"/>
                <w:rFonts w:ascii="Times New Roman" w:hAnsi="Times New Roman" w:cs="Times New Roman"/>
                <w:color w:val="000000" w:themeColor="text1"/>
                <w:sz w:val="24"/>
                <w:szCs w:val="24"/>
                <w:shd w:val="clear" w:color="auto" w:fill="FFFFFF"/>
                <w:lang w:val="en-US"/>
              </w:rPr>
              <w:t xml:space="preserve"> </w:t>
            </w:r>
            <w:r w:rsidRPr="00CE3D2B">
              <w:rPr>
                <w:rStyle w:val="apple-converted-space"/>
                <w:rFonts w:ascii="Times New Roman" w:hAnsi="Times New Roman" w:cs="Times New Roman"/>
                <w:color w:val="000000" w:themeColor="text1"/>
                <w:sz w:val="24"/>
                <w:szCs w:val="24"/>
                <w:shd w:val="clear" w:color="auto" w:fill="FFFFFF"/>
                <w:lang w:val="en-US"/>
              </w:rPr>
              <w:t>‘</w:t>
            </w:r>
            <w:r w:rsidR="005067F2" w:rsidRPr="00CE3D2B">
              <w:rPr>
                <w:rFonts w:ascii="Times New Roman" w:hAnsi="Times New Roman" w:cs="Times New Roman"/>
                <w:color w:val="000000" w:themeColor="text1"/>
                <w:sz w:val="24"/>
                <w:szCs w:val="24"/>
                <w:shd w:val="clear" w:color="auto" w:fill="FFFFFF"/>
                <w:lang w:val="en-US"/>
              </w:rPr>
              <w:t>Results of the Ex-post E</w:t>
            </w:r>
            <w:r w:rsidR="0031070D" w:rsidRPr="00CE3D2B">
              <w:rPr>
                <w:rFonts w:ascii="Times New Roman" w:hAnsi="Times New Roman" w:cs="Times New Roman"/>
                <w:color w:val="000000" w:themeColor="text1"/>
                <w:sz w:val="24"/>
                <w:szCs w:val="24"/>
                <w:shd w:val="clear" w:color="auto" w:fill="FFFFFF"/>
                <w:lang w:val="en-US"/>
              </w:rPr>
              <w:t>va</w:t>
            </w:r>
            <w:r w:rsidR="005067F2" w:rsidRPr="00CE3D2B">
              <w:rPr>
                <w:rFonts w:ascii="Times New Roman" w:hAnsi="Times New Roman" w:cs="Times New Roman"/>
                <w:color w:val="000000" w:themeColor="text1"/>
                <w:sz w:val="24"/>
                <w:szCs w:val="24"/>
                <w:shd w:val="clear" w:color="auto" w:fill="FFFFFF"/>
                <w:lang w:val="en-US"/>
              </w:rPr>
              <w:t>luation of the Cohesion Policy P</w:t>
            </w:r>
            <w:r w:rsidR="0031070D" w:rsidRPr="00CE3D2B">
              <w:rPr>
                <w:rFonts w:ascii="Times New Roman" w:hAnsi="Times New Roman" w:cs="Times New Roman"/>
                <w:color w:val="000000" w:themeColor="text1"/>
                <w:sz w:val="24"/>
                <w:szCs w:val="24"/>
                <w:shd w:val="clear" w:color="auto" w:fill="FFFFFF"/>
                <w:lang w:val="en-US"/>
              </w:rPr>
              <w:t>rogrammes (2007</w:t>
            </w:r>
            <w:r w:rsidR="005067F2" w:rsidRPr="00CE3D2B">
              <w:rPr>
                <w:rFonts w:ascii="Times New Roman" w:hAnsi="Times New Roman" w:cs="Times New Roman"/>
                <w:color w:val="000000" w:themeColor="text1"/>
                <w:sz w:val="24"/>
                <w:szCs w:val="24"/>
                <w:shd w:val="clear" w:color="auto" w:fill="FFFFFF"/>
                <w:lang w:val="en-US"/>
              </w:rPr>
              <w:t xml:space="preserve"> </w:t>
            </w:r>
            <w:r w:rsidR="0031070D" w:rsidRPr="00CE3D2B">
              <w:rPr>
                <w:rFonts w:ascii="Times New Roman" w:hAnsi="Times New Roman" w:cs="Times New Roman"/>
                <w:color w:val="000000" w:themeColor="text1"/>
                <w:sz w:val="24"/>
                <w:szCs w:val="24"/>
                <w:shd w:val="clear" w:color="auto" w:fill="FFFFFF"/>
                <w:lang w:val="en-US"/>
              </w:rPr>
              <w:t>-</w:t>
            </w:r>
            <w:r w:rsidR="005067F2" w:rsidRPr="00CE3D2B">
              <w:rPr>
                <w:rFonts w:ascii="Times New Roman" w:hAnsi="Times New Roman" w:cs="Times New Roman"/>
                <w:color w:val="000000" w:themeColor="text1"/>
                <w:sz w:val="24"/>
                <w:szCs w:val="24"/>
                <w:shd w:val="clear" w:color="auto" w:fill="FFFFFF"/>
                <w:lang w:val="en-US"/>
              </w:rPr>
              <w:t xml:space="preserve"> </w:t>
            </w:r>
            <w:r w:rsidR="00EF013A" w:rsidRPr="00CE3D2B">
              <w:rPr>
                <w:rFonts w:ascii="Times New Roman" w:hAnsi="Times New Roman" w:cs="Times New Roman"/>
                <w:color w:val="000000" w:themeColor="text1"/>
                <w:sz w:val="24"/>
                <w:szCs w:val="24"/>
                <w:shd w:val="clear" w:color="auto" w:fill="FFFFFF"/>
                <w:lang w:val="en-US"/>
              </w:rPr>
              <w:t>2013): Delivery S</w:t>
            </w:r>
            <w:r w:rsidRPr="00CE3D2B">
              <w:rPr>
                <w:rFonts w:ascii="Times New Roman" w:hAnsi="Times New Roman" w:cs="Times New Roman"/>
                <w:color w:val="000000" w:themeColor="text1"/>
                <w:sz w:val="24"/>
                <w:szCs w:val="24"/>
                <w:shd w:val="clear" w:color="auto" w:fill="FFFFFF"/>
                <w:lang w:val="en-US"/>
              </w:rPr>
              <w:t>ystem’</w:t>
            </w:r>
          </w:p>
          <w:p w:rsidR="005067F2" w:rsidRPr="00CE3D2B" w:rsidRDefault="005067F2" w:rsidP="00556668">
            <w:pPr>
              <w:spacing w:after="0" w:line="240" w:lineRule="auto"/>
              <w:jc w:val="both"/>
              <w:rPr>
                <w:rFonts w:ascii="Times New Roman" w:hAnsi="Times New Roman" w:cs="Times New Roman"/>
                <w:b/>
                <w:color w:val="000000" w:themeColor="text1"/>
                <w:sz w:val="24"/>
                <w:szCs w:val="24"/>
                <w:shd w:val="clear" w:color="auto" w:fill="FFFFFF"/>
                <w:lang w:val="en-US"/>
              </w:rPr>
            </w:pPr>
          </w:p>
          <w:p w:rsidR="0031070D" w:rsidRPr="00CE3D2B" w:rsidRDefault="005D489C" w:rsidP="00556668">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Fonts w:ascii="Times New Roman" w:hAnsi="Times New Roman" w:cs="Times New Roman"/>
                <w:b/>
                <w:color w:val="000000" w:themeColor="text1"/>
                <w:sz w:val="24"/>
                <w:szCs w:val="24"/>
                <w:shd w:val="clear" w:color="auto" w:fill="FFFFFF"/>
                <w:lang w:val="en-US"/>
              </w:rPr>
              <w:t>Joanna Lupinska</w:t>
            </w:r>
            <w:r w:rsidR="0031070D" w:rsidRPr="00CE3D2B">
              <w:rPr>
                <w:rFonts w:ascii="Times New Roman" w:hAnsi="Times New Roman" w:cs="Times New Roman"/>
                <w:b/>
                <w:color w:val="000000" w:themeColor="text1"/>
                <w:sz w:val="24"/>
                <w:szCs w:val="24"/>
                <w:shd w:val="clear" w:color="auto" w:fill="FFFFFF"/>
                <w:lang w:val="en-US"/>
              </w:rPr>
              <w:t xml:space="preserve"> </w:t>
            </w:r>
            <w:r w:rsidR="0031070D" w:rsidRPr="00CE3D2B">
              <w:rPr>
                <w:rFonts w:ascii="Times New Roman" w:hAnsi="Times New Roman" w:cs="Times New Roman"/>
                <w:color w:val="000000" w:themeColor="text1"/>
                <w:sz w:val="24"/>
                <w:szCs w:val="24"/>
                <w:shd w:val="clear" w:color="auto" w:fill="FFFFFF"/>
                <w:lang w:val="en-US"/>
              </w:rPr>
              <w:t>and</w:t>
            </w:r>
            <w:r w:rsidR="0031070D" w:rsidRPr="00CE3D2B">
              <w:rPr>
                <w:rFonts w:ascii="Times New Roman" w:hAnsi="Times New Roman" w:cs="Times New Roman"/>
                <w:b/>
                <w:color w:val="000000" w:themeColor="text1"/>
                <w:sz w:val="24"/>
                <w:szCs w:val="24"/>
                <w:shd w:val="clear" w:color="auto" w:fill="FFFFFF"/>
                <w:lang w:val="en-US"/>
              </w:rPr>
              <w:t xml:space="preserve"> Radosław</w:t>
            </w:r>
            <w:r w:rsidR="00004993" w:rsidRPr="00CE3D2B">
              <w:rPr>
                <w:rFonts w:ascii="Times New Roman" w:hAnsi="Times New Roman" w:cs="Times New Roman"/>
                <w:b/>
                <w:color w:val="000000" w:themeColor="text1"/>
                <w:sz w:val="24"/>
                <w:szCs w:val="24"/>
                <w:shd w:val="clear" w:color="auto" w:fill="FFFFFF"/>
                <w:lang w:val="en-US"/>
              </w:rPr>
              <w:t xml:space="preserve"> </w:t>
            </w:r>
            <w:r w:rsidR="0031070D" w:rsidRPr="00CE3D2B">
              <w:rPr>
                <w:rFonts w:ascii="Times New Roman" w:hAnsi="Times New Roman" w:cs="Times New Roman"/>
                <w:b/>
                <w:color w:val="000000" w:themeColor="text1"/>
                <w:sz w:val="24"/>
                <w:szCs w:val="24"/>
                <w:shd w:val="clear" w:color="auto" w:fill="FFFFFF"/>
                <w:lang w:val="en-US"/>
              </w:rPr>
              <w:t>Pituch</w:t>
            </w:r>
            <w:r w:rsidR="00FA1636" w:rsidRPr="00CE3D2B">
              <w:rPr>
                <w:rFonts w:ascii="Times New Roman" w:hAnsi="Times New Roman" w:cs="Times New Roman"/>
                <w:b/>
                <w:color w:val="000000" w:themeColor="text1"/>
                <w:sz w:val="24"/>
                <w:szCs w:val="24"/>
                <w:shd w:val="clear" w:color="auto" w:fill="FFFFFF"/>
                <w:lang w:val="en-US"/>
              </w:rPr>
              <w:t>,</w:t>
            </w:r>
            <w:r w:rsidR="009720C9" w:rsidRPr="00CE3D2B">
              <w:rPr>
                <w:rFonts w:ascii="Times New Roman" w:hAnsi="Times New Roman" w:cs="Times New Roman"/>
                <w:b/>
                <w:color w:val="000000" w:themeColor="text1"/>
                <w:sz w:val="24"/>
                <w:szCs w:val="24"/>
                <w:shd w:val="clear" w:color="auto" w:fill="FFFFFF"/>
                <w:lang w:val="en-US"/>
              </w:rPr>
              <w:t xml:space="preserve"> </w:t>
            </w:r>
            <w:r w:rsidR="0031070D" w:rsidRPr="00CE3D2B">
              <w:rPr>
                <w:rFonts w:ascii="Times New Roman" w:hAnsi="Times New Roman" w:cs="Times New Roman"/>
                <w:color w:val="000000" w:themeColor="text1"/>
                <w:sz w:val="24"/>
                <w:szCs w:val="24"/>
                <w:shd w:val="clear" w:color="auto" w:fill="FFFFFF"/>
                <w:lang w:val="en-US"/>
              </w:rPr>
              <w:t>Project Management Team</w:t>
            </w:r>
            <w:r w:rsidR="009720C9" w:rsidRPr="00CE3D2B">
              <w:rPr>
                <w:rFonts w:ascii="Times New Roman" w:hAnsi="Times New Roman" w:cs="Times New Roman"/>
                <w:color w:val="000000" w:themeColor="text1"/>
                <w:sz w:val="24"/>
                <w:szCs w:val="24"/>
                <w:shd w:val="clear" w:color="auto" w:fill="FFFFFF"/>
                <w:lang w:val="en-US"/>
              </w:rPr>
              <w:t xml:space="preserve">, </w:t>
            </w:r>
            <w:r w:rsidR="0031070D" w:rsidRPr="00CE3D2B">
              <w:rPr>
                <w:rFonts w:ascii="Times New Roman" w:hAnsi="Times New Roman" w:cs="Times New Roman"/>
                <w:color w:val="000000" w:themeColor="text1"/>
                <w:sz w:val="24"/>
                <w:szCs w:val="24"/>
                <w:shd w:val="clear" w:color="auto" w:fill="FFFFFF"/>
                <w:lang w:val="en-US"/>
              </w:rPr>
              <w:t xml:space="preserve">The Mazovian Unit </w:t>
            </w:r>
            <w:r w:rsidR="00884F90" w:rsidRPr="00CE3D2B">
              <w:rPr>
                <w:rFonts w:ascii="Times New Roman" w:hAnsi="Times New Roman" w:cs="Times New Roman"/>
                <w:color w:val="000000" w:themeColor="text1"/>
                <w:sz w:val="24"/>
                <w:szCs w:val="24"/>
                <w:shd w:val="clear" w:color="auto" w:fill="FFFFFF"/>
                <w:lang w:val="en-US"/>
              </w:rPr>
              <w:t xml:space="preserve">for </w:t>
            </w:r>
            <w:r w:rsidR="0031070D" w:rsidRPr="00CE3D2B">
              <w:rPr>
                <w:rFonts w:ascii="Times New Roman" w:hAnsi="Times New Roman" w:cs="Times New Roman"/>
                <w:color w:val="000000" w:themeColor="text1"/>
                <w:sz w:val="24"/>
                <w:szCs w:val="24"/>
                <w:shd w:val="clear" w:color="auto" w:fill="FFFFFF"/>
                <w:lang w:val="en-US"/>
              </w:rPr>
              <w:t>EU Programmes Implementation</w:t>
            </w:r>
          </w:p>
          <w:p w:rsidR="0031070D" w:rsidRPr="00CE3D2B" w:rsidRDefault="009720C9" w:rsidP="00556668">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Style w:val="apple-converted-space"/>
                <w:rFonts w:ascii="Times New Roman" w:hAnsi="Times New Roman" w:cs="Times New Roman"/>
                <w:i/>
                <w:color w:val="000000" w:themeColor="text1"/>
                <w:sz w:val="24"/>
                <w:szCs w:val="24"/>
                <w:shd w:val="clear" w:color="auto" w:fill="FFFFFF"/>
                <w:lang w:val="en-US"/>
              </w:rPr>
              <w:t>Presentation:</w:t>
            </w:r>
            <w:r w:rsidRPr="00CE3D2B">
              <w:rPr>
                <w:rStyle w:val="apple-converted-space"/>
                <w:rFonts w:ascii="Times New Roman" w:hAnsi="Times New Roman" w:cs="Times New Roman"/>
                <w:color w:val="000000" w:themeColor="text1"/>
                <w:sz w:val="24"/>
                <w:szCs w:val="24"/>
                <w:shd w:val="clear" w:color="auto" w:fill="FFFFFF"/>
                <w:lang w:val="en-US"/>
              </w:rPr>
              <w:t xml:space="preserve"> </w:t>
            </w:r>
            <w:r w:rsidR="00004993" w:rsidRPr="00CE3D2B">
              <w:rPr>
                <w:rStyle w:val="apple-converted-space"/>
                <w:rFonts w:ascii="Times New Roman" w:hAnsi="Times New Roman" w:cs="Times New Roman"/>
                <w:color w:val="000000" w:themeColor="text1"/>
                <w:sz w:val="24"/>
                <w:szCs w:val="24"/>
                <w:shd w:val="clear" w:color="auto" w:fill="FFFFFF"/>
                <w:lang w:val="en-US"/>
              </w:rPr>
              <w:t>‘</w:t>
            </w:r>
            <w:r w:rsidR="0031070D" w:rsidRPr="00CE3D2B">
              <w:rPr>
                <w:rFonts w:ascii="Times New Roman" w:hAnsi="Times New Roman" w:cs="Times New Roman"/>
                <w:color w:val="000000" w:themeColor="text1"/>
                <w:sz w:val="24"/>
                <w:szCs w:val="24"/>
                <w:shd w:val="clear" w:color="auto" w:fill="FFFFFF"/>
                <w:lang w:val="en-US"/>
              </w:rPr>
              <w:t xml:space="preserve">The </w:t>
            </w:r>
            <w:r w:rsidR="005067F2" w:rsidRPr="00CE3D2B">
              <w:rPr>
                <w:rFonts w:ascii="Times New Roman" w:hAnsi="Times New Roman" w:cs="Times New Roman"/>
                <w:color w:val="000000" w:themeColor="text1"/>
                <w:sz w:val="24"/>
                <w:szCs w:val="24"/>
                <w:shd w:val="clear" w:color="auto" w:fill="FFFFFF"/>
                <w:lang w:val="en-US"/>
              </w:rPr>
              <w:t>F</w:t>
            </w:r>
            <w:r w:rsidR="0031070D" w:rsidRPr="00CE3D2B">
              <w:rPr>
                <w:rFonts w:ascii="Times New Roman" w:hAnsi="Times New Roman" w:cs="Times New Roman"/>
                <w:color w:val="000000" w:themeColor="text1"/>
                <w:sz w:val="24"/>
                <w:szCs w:val="24"/>
                <w:shd w:val="clear" w:color="auto" w:fill="FFFFFF"/>
                <w:lang w:val="en-US"/>
              </w:rPr>
              <w:t xml:space="preserve">inancial </w:t>
            </w:r>
            <w:r w:rsidR="005067F2" w:rsidRPr="00CE3D2B">
              <w:rPr>
                <w:rFonts w:ascii="Times New Roman" w:hAnsi="Times New Roman" w:cs="Times New Roman"/>
                <w:color w:val="000000" w:themeColor="text1"/>
                <w:sz w:val="24"/>
                <w:szCs w:val="24"/>
                <w:shd w:val="clear" w:color="auto" w:fill="FFFFFF"/>
                <w:lang w:val="en-US"/>
              </w:rPr>
              <w:t>Management and C</w:t>
            </w:r>
            <w:r w:rsidR="0031070D" w:rsidRPr="00CE3D2B">
              <w:rPr>
                <w:rFonts w:ascii="Times New Roman" w:hAnsi="Times New Roman" w:cs="Times New Roman"/>
                <w:color w:val="000000" w:themeColor="text1"/>
                <w:sz w:val="24"/>
                <w:szCs w:val="24"/>
                <w:shd w:val="clear" w:color="auto" w:fill="FFFFFF"/>
                <w:lang w:val="en-US"/>
              </w:rPr>
              <w:t xml:space="preserve">ontrol of EU Funds - 10 </w:t>
            </w:r>
            <w:r w:rsidR="005067F2" w:rsidRPr="00CE3D2B">
              <w:rPr>
                <w:rFonts w:ascii="Times New Roman" w:hAnsi="Times New Roman" w:cs="Times New Roman"/>
                <w:color w:val="000000" w:themeColor="text1"/>
                <w:sz w:val="24"/>
                <w:szCs w:val="24"/>
                <w:shd w:val="clear" w:color="auto" w:fill="FFFFFF"/>
                <w:lang w:val="en-US"/>
              </w:rPr>
              <w:t>Y</w:t>
            </w:r>
            <w:r w:rsidR="0031070D" w:rsidRPr="00CE3D2B">
              <w:rPr>
                <w:rFonts w:ascii="Times New Roman" w:hAnsi="Times New Roman" w:cs="Times New Roman"/>
                <w:color w:val="000000" w:themeColor="text1"/>
                <w:sz w:val="24"/>
                <w:szCs w:val="24"/>
                <w:shd w:val="clear" w:color="auto" w:fill="FFFFFF"/>
                <w:lang w:val="en-US"/>
              </w:rPr>
              <w:t xml:space="preserve">ears of </w:t>
            </w:r>
            <w:r w:rsidR="005067F2" w:rsidRPr="00CE3D2B">
              <w:rPr>
                <w:rFonts w:ascii="Times New Roman" w:hAnsi="Times New Roman" w:cs="Times New Roman"/>
                <w:color w:val="000000" w:themeColor="text1"/>
                <w:sz w:val="24"/>
                <w:szCs w:val="24"/>
                <w:shd w:val="clear" w:color="auto" w:fill="FFFFFF"/>
                <w:lang w:val="en-US"/>
              </w:rPr>
              <w:t>E</w:t>
            </w:r>
            <w:r w:rsidR="0031070D" w:rsidRPr="00CE3D2B">
              <w:rPr>
                <w:rFonts w:ascii="Times New Roman" w:hAnsi="Times New Roman" w:cs="Times New Roman"/>
                <w:color w:val="000000" w:themeColor="text1"/>
                <w:sz w:val="24"/>
                <w:szCs w:val="24"/>
                <w:shd w:val="clear" w:color="auto" w:fill="FFFFFF"/>
                <w:lang w:val="en-US"/>
              </w:rPr>
              <w:t xml:space="preserve">xperience in </w:t>
            </w:r>
            <w:r w:rsidR="005067F2" w:rsidRPr="00CE3D2B">
              <w:rPr>
                <w:rFonts w:ascii="Times New Roman" w:hAnsi="Times New Roman" w:cs="Times New Roman"/>
                <w:color w:val="000000" w:themeColor="text1"/>
                <w:sz w:val="24"/>
                <w:szCs w:val="24"/>
                <w:shd w:val="clear" w:color="auto" w:fill="FFFFFF"/>
                <w:lang w:val="en-US"/>
              </w:rPr>
              <w:t>I</w:t>
            </w:r>
            <w:r w:rsidR="0031070D" w:rsidRPr="00CE3D2B">
              <w:rPr>
                <w:rFonts w:ascii="Times New Roman" w:hAnsi="Times New Roman" w:cs="Times New Roman"/>
                <w:color w:val="000000" w:themeColor="text1"/>
                <w:sz w:val="24"/>
                <w:szCs w:val="24"/>
                <w:shd w:val="clear" w:color="auto" w:fill="FFFFFF"/>
                <w:lang w:val="en-US"/>
              </w:rPr>
              <w:t>mplementing EU Programmes in Mazovia Region, Poland</w:t>
            </w:r>
            <w:r w:rsidR="00004993" w:rsidRPr="00CE3D2B">
              <w:rPr>
                <w:rFonts w:ascii="Times New Roman" w:hAnsi="Times New Roman" w:cs="Times New Roman"/>
                <w:color w:val="000000" w:themeColor="text1"/>
                <w:sz w:val="24"/>
                <w:szCs w:val="24"/>
                <w:shd w:val="clear" w:color="auto" w:fill="FFFFFF"/>
                <w:lang w:val="en-US"/>
              </w:rPr>
              <w:t>’</w:t>
            </w:r>
          </w:p>
          <w:p w:rsidR="005067F2" w:rsidRPr="00CE3D2B" w:rsidRDefault="005067F2" w:rsidP="00556668">
            <w:pPr>
              <w:spacing w:after="0" w:line="240" w:lineRule="auto"/>
              <w:jc w:val="both"/>
              <w:rPr>
                <w:rFonts w:ascii="Times New Roman" w:hAnsi="Times New Roman" w:cs="Times New Roman"/>
                <w:b/>
                <w:color w:val="000000" w:themeColor="text1"/>
                <w:sz w:val="24"/>
                <w:szCs w:val="24"/>
                <w:shd w:val="clear" w:color="auto" w:fill="FFFFFF"/>
                <w:lang w:val="en-US"/>
              </w:rPr>
            </w:pPr>
          </w:p>
          <w:p w:rsidR="009720C9" w:rsidRPr="00CE3D2B" w:rsidRDefault="00004993" w:rsidP="009720C9">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Fonts w:ascii="Times New Roman" w:hAnsi="Times New Roman" w:cs="Times New Roman"/>
                <w:b/>
                <w:color w:val="000000" w:themeColor="text1"/>
                <w:sz w:val="24"/>
                <w:szCs w:val="24"/>
                <w:shd w:val="clear" w:color="auto" w:fill="FFFFFF"/>
                <w:lang w:val="en-US"/>
              </w:rPr>
              <w:t>Peter Heil, Ph</w:t>
            </w:r>
            <w:r w:rsidR="0031070D" w:rsidRPr="00CE3D2B">
              <w:rPr>
                <w:rFonts w:ascii="Times New Roman" w:hAnsi="Times New Roman" w:cs="Times New Roman"/>
                <w:b/>
                <w:color w:val="000000" w:themeColor="text1"/>
                <w:sz w:val="24"/>
                <w:szCs w:val="24"/>
                <w:shd w:val="clear" w:color="auto" w:fill="FFFFFF"/>
                <w:lang w:val="en-US"/>
              </w:rPr>
              <w:t>D</w:t>
            </w:r>
            <w:r w:rsidR="00FA1636" w:rsidRPr="00CE3D2B">
              <w:rPr>
                <w:rFonts w:ascii="Times New Roman" w:hAnsi="Times New Roman" w:cs="Times New Roman"/>
                <w:color w:val="000000" w:themeColor="text1"/>
                <w:sz w:val="24"/>
                <w:szCs w:val="24"/>
                <w:shd w:val="clear" w:color="auto" w:fill="FFFFFF"/>
                <w:lang w:val="en-US"/>
              </w:rPr>
              <w:t>,</w:t>
            </w:r>
            <w:r w:rsidRPr="00CE3D2B">
              <w:rPr>
                <w:rFonts w:ascii="Times New Roman" w:hAnsi="Times New Roman" w:cs="Times New Roman"/>
                <w:color w:val="000000" w:themeColor="text1"/>
                <w:sz w:val="24"/>
                <w:szCs w:val="24"/>
                <w:shd w:val="clear" w:color="auto" w:fill="FFFFFF"/>
                <w:lang w:val="en-US"/>
              </w:rPr>
              <w:t xml:space="preserve"> Director/</w:t>
            </w:r>
            <w:r w:rsidR="009720C9" w:rsidRPr="00CE3D2B">
              <w:rPr>
                <w:rFonts w:ascii="Times New Roman" w:hAnsi="Times New Roman" w:cs="Times New Roman"/>
                <w:color w:val="000000" w:themeColor="text1"/>
                <w:sz w:val="24"/>
                <w:szCs w:val="24"/>
                <w:shd w:val="clear" w:color="auto" w:fill="FFFFFF"/>
                <w:lang w:val="en-US"/>
              </w:rPr>
              <w:t>Head of Consultancy Services, ALTUS ZRt.</w:t>
            </w:r>
          </w:p>
          <w:p w:rsidR="0031070D" w:rsidRPr="00CE3D2B" w:rsidRDefault="009720C9" w:rsidP="00556668">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Style w:val="apple-converted-space"/>
                <w:rFonts w:ascii="Times New Roman" w:hAnsi="Times New Roman" w:cs="Times New Roman"/>
                <w:i/>
                <w:color w:val="000000" w:themeColor="text1"/>
                <w:sz w:val="24"/>
                <w:szCs w:val="24"/>
                <w:shd w:val="clear" w:color="auto" w:fill="FFFFFF"/>
                <w:lang w:val="en-US"/>
              </w:rPr>
              <w:t>Presentation:</w:t>
            </w:r>
            <w:r w:rsidRPr="00CE3D2B">
              <w:rPr>
                <w:rStyle w:val="apple-converted-space"/>
                <w:rFonts w:ascii="Times New Roman" w:hAnsi="Times New Roman" w:cs="Times New Roman"/>
                <w:color w:val="000000" w:themeColor="text1"/>
                <w:sz w:val="24"/>
                <w:szCs w:val="24"/>
                <w:shd w:val="clear" w:color="auto" w:fill="FFFFFF"/>
                <w:lang w:val="en-US"/>
              </w:rPr>
              <w:t xml:space="preserve"> </w:t>
            </w:r>
            <w:r w:rsidR="00004993" w:rsidRPr="00CE3D2B">
              <w:rPr>
                <w:rStyle w:val="apple-converted-space"/>
                <w:rFonts w:ascii="Times New Roman" w:hAnsi="Times New Roman" w:cs="Times New Roman"/>
                <w:color w:val="000000" w:themeColor="text1"/>
                <w:sz w:val="24"/>
                <w:szCs w:val="24"/>
                <w:shd w:val="clear" w:color="auto" w:fill="FFFFFF"/>
                <w:lang w:val="en-US"/>
              </w:rPr>
              <w:t>‘</w:t>
            </w:r>
            <w:r w:rsidR="0031070D" w:rsidRPr="00CE3D2B">
              <w:rPr>
                <w:rFonts w:ascii="Times New Roman" w:hAnsi="Times New Roman" w:cs="Times New Roman"/>
                <w:color w:val="000000" w:themeColor="text1"/>
                <w:sz w:val="24"/>
                <w:szCs w:val="24"/>
                <w:shd w:val="clear" w:color="auto" w:fill="FFFFFF"/>
                <w:lang w:val="en-US"/>
              </w:rPr>
              <w:t xml:space="preserve">Challenges in EU Funds Management for the </w:t>
            </w:r>
            <w:r w:rsidR="00004993" w:rsidRPr="00CE3D2B">
              <w:rPr>
                <w:rFonts w:ascii="Times New Roman" w:hAnsi="Times New Roman" w:cs="Times New Roman"/>
                <w:color w:val="000000" w:themeColor="text1"/>
                <w:sz w:val="24"/>
                <w:szCs w:val="24"/>
                <w:shd w:val="clear" w:color="auto" w:fill="FFFFFF"/>
                <w:lang w:val="en-US"/>
              </w:rPr>
              <w:t>P</w:t>
            </w:r>
            <w:r w:rsidR="0031070D" w:rsidRPr="00CE3D2B">
              <w:rPr>
                <w:rFonts w:ascii="Times New Roman" w:hAnsi="Times New Roman" w:cs="Times New Roman"/>
                <w:color w:val="000000" w:themeColor="text1"/>
                <w:sz w:val="24"/>
                <w:szCs w:val="24"/>
                <w:shd w:val="clear" w:color="auto" w:fill="FFFFFF"/>
                <w:lang w:val="en-US"/>
              </w:rPr>
              <w:t>re-</w:t>
            </w:r>
            <w:r w:rsidR="00004993" w:rsidRPr="00CE3D2B">
              <w:rPr>
                <w:rFonts w:ascii="Times New Roman" w:hAnsi="Times New Roman" w:cs="Times New Roman"/>
                <w:color w:val="000000" w:themeColor="text1"/>
                <w:sz w:val="24"/>
                <w:szCs w:val="24"/>
                <w:shd w:val="clear" w:color="auto" w:fill="FFFFFF"/>
                <w:lang w:val="en-US"/>
              </w:rPr>
              <w:t>accession C</w:t>
            </w:r>
            <w:r w:rsidR="00436DFE" w:rsidRPr="00CE3D2B">
              <w:rPr>
                <w:rFonts w:ascii="Times New Roman" w:hAnsi="Times New Roman" w:cs="Times New Roman"/>
                <w:color w:val="000000" w:themeColor="text1"/>
                <w:sz w:val="24"/>
                <w:szCs w:val="24"/>
                <w:shd w:val="clear" w:color="auto" w:fill="FFFFFF"/>
                <w:lang w:val="en-US"/>
              </w:rPr>
              <w:t>ountries of the Western Balkans”</w:t>
            </w:r>
          </w:p>
          <w:p w:rsidR="005067F2" w:rsidRPr="00CE3D2B" w:rsidRDefault="005067F2" w:rsidP="00556668">
            <w:pPr>
              <w:spacing w:after="0" w:line="240" w:lineRule="auto"/>
              <w:jc w:val="both"/>
              <w:rPr>
                <w:rFonts w:ascii="Times New Roman" w:hAnsi="Times New Roman" w:cs="Times New Roman"/>
                <w:color w:val="000000" w:themeColor="text1"/>
                <w:sz w:val="24"/>
                <w:szCs w:val="24"/>
                <w:shd w:val="clear" w:color="auto" w:fill="FFFFFF"/>
                <w:lang w:val="en-US"/>
              </w:rPr>
            </w:pPr>
          </w:p>
          <w:p w:rsidR="00CD0337" w:rsidRPr="00CE3D2B" w:rsidRDefault="00004993" w:rsidP="00556668">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Fonts w:ascii="Times New Roman" w:hAnsi="Times New Roman" w:cs="Times New Roman"/>
                <w:b/>
                <w:color w:val="000000" w:themeColor="text1"/>
                <w:sz w:val="24"/>
                <w:szCs w:val="24"/>
                <w:shd w:val="clear" w:color="auto" w:fill="FFFFFF"/>
                <w:lang w:val="en-US"/>
              </w:rPr>
              <w:t>John Munnery</w:t>
            </w:r>
            <w:r w:rsidR="00776D05" w:rsidRPr="00CE3D2B">
              <w:rPr>
                <w:rFonts w:ascii="Times New Roman" w:hAnsi="Times New Roman" w:cs="Times New Roman"/>
                <w:color w:val="000000" w:themeColor="text1"/>
                <w:sz w:val="24"/>
                <w:szCs w:val="24"/>
                <w:shd w:val="clear" w:color="auto" w:fill="FFFFFF"/>
                <w:lang w:val="en-US"/>
              </w:rPr>
              <w:t>, Chairman of</w:t>
            </w:r>
            <w:r w:rsidR="005067F2" w:rsidRPr="00CE3D2B">
              <w:rPr>
                <w:rFonts w:ascii="Times New Roman" w:hAnsi="Times New Roman" w:cs="Times New Roman"/>
                <w:color w:val="000000" w:themeColor="text1"/>
                <w:sz w:val="24"/>
                <w:szCs w:val="24"/>
                <w:shd w:val="clear" w:color="auto" w:fill="FFFFFF"/>
                <w:lang w:val="en-US"/>
              </w:rPr>
              <w:t xml:space="preserve"> </w:t>
            </w:r>
            <w:r w:rsidR="004D6C68" w:rsidRPr="00CE3D2B">
              <w:rPr>
                <w:rFonts w:ascii="Times New Roman" w:hAnsi="Times New Roman" w:cs="Times New Roman"/>
                <w:color w:val="000000" w:themeColor="text1"/>
                <w:sz w:val="24"/>
                <w:szCs w:val="24"/>
                <w:shd w:val="clear" w:color="auto" w:fill="FFFFFF"/>
                <w:lang w:val="en-US"/>
              </w:rPr>
              <w:t xml:space="preserve">the </w:t>
            </w:r>
            <w:r w:rsidR="005067F2" w:rsidRPr="00CE3D2B">
              <w:rPr>
                <w:rFonts w:ascii="Times New Roman" w:hAnsi="Times New Roman" w:cs="Times New Roman"/>
                <w:color w:val="000000" w:themeColor="text1"/>
                <w:sz w:val="24"/>
                <w:szCs w:val="24"/>
                <w:shd w:val="clear" w:color="auto" w:fill="FFFFFF"/>
                <w:lang w:val="en-US"/>
              </w:rPr>
              <w:t>British Bulgarian Business Association (BBBA)</w:t>
            </w:r>
            <w:r w:rsidR="00CD0337" w:rsidRPr="00CE3D2B">
              <w:rPr>
                <w:rFonts w:ascii="Times New Roman" w:hAnsi="Times New Roman" w:cs="Times New Roman"/>
                <w:color w:val="000000" w:themeColor="text1"/>
                <w:sz w:val="24"/>
                <w:szCs w:val="24"/>
                <w:shd w:val="clear" w:color="auto" w:fill="FFFFFF"/>
                <w:lang w:val="en-US"/>
              </w:rPr>
              <w:t xml:space="preserve"> </w:t>
            </w:r>
          </w:p>
          <w:p w:rsidR="00776D05" w:rsidRPr="00CE3D2B" w:rsidRDefault="00776D05" w:rsidP="00556668">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Fonts w:ascii="Times New Roman" w:hAnsi="Times New Roman" w:cs="Times New Roman"/>
                <w:i/>
                <w:color w:val="000000" w:themeColor="text1"/>
                <w:sz w:val="24"/>
                <w:szCs w:val="24"/>
                <w:shd w:val="clear" w:color="auto" w:fill="FFFFFF"/>
                <w:lang w:val="en-US"/>
              </w:rPr>
              <w:t>Presentation</w:t>
            </w:r>
            <w:r w:rsidRPr="00CE3D2B">
              <w:rPr>
                <w:rFonts w:ascii="Times New Roman" w:hAnsi="Times New Roman" w:cs="Times New Roman"/>
                <w:color w:val="000000" w:themeColor="text1"/>
                <w:sz w:val="24"/>
                <w:szCs w:val="24"/>
                <w:shd w:val="clear" w:color="auto" w:fill="FFFFFF"/>
                <w:lang w:val="en-US"/>
              </w:rPr>
              <w:t>: ‘A British Business Perspective of Brexit’</w:t>
            </w:r>
          </w:p>
          <w:p w:rsidR="005B5098" w:rsidRPr="00CE3D2B" w:rsidRDefault="005B5098" w:rsidP="00556668">
            <w:pPr>
              <w:spacing w:after="0" w:line="240" w:lineRule="auto"/>
              <w:jc w:val="both"/>
              <w:rPr>
                <w:rFonts w:ascii="Times New Roman" w:hAnsi="Times New Roman" w:cs="Times New Roman"/>
                <w:color w:val="000000" w:themeColor="text1"/>
                <w:sz w:val="24"/>
                <w:szCs w:val="24"/>
                <w:highlight w:val="yellow"/>
                <w:shd w:val="clear" w:color="auto" w:fill="FFFFFF"/>
                <w:lang w:val="en-US"/>
              </w:rPr>
            </w:pPr>
          </w:p>
          <w:p w:rsidR="005B5098" w:rsidRPr="00CE3D2B" w:rsidRDefault="00CD0337" w:rsidP="005B5098">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Fonts w:ascii="Times New Roman" w:hAnsi="Times New Roman" w:cs="Times New Roman"/>
                <w:b/>
                <w:color w:val="000000" w:themeColor="text1"/>
                <w:sz w:val="24"/>
                <w:szCs w:val="24"/>
                <w:shd w:val="clear" w:color="auto" w:fill="FFFFFF"/>
                <w:lang w:val="en-US"/>
              </w:rPr>
              <w:t>Alexander Cvetkovic</w:t>
            </w:r>
            <w:r w:rsidR="00FA1636" w:rsidRPr="00CE3D2B">
              <w:rPr>
                <w:rFonts w:ascii="Times New Roman" w:hAnsi="Times New Roman" w:cs="Times New Roman"/>
                <w:b/>
                <w:color w:val="000000" w:themeColor="text1"/>
                <w:sz w:val="24"/>
                <w:szCs w:val="24"/>
                <w:shd w:val="clear" w:color="auto" w:fill="FFFFFF"/>
                <w:lang w:val="en-US"/>
              </w:rPr>
              <w:t>,</w:t>
            </w:r>
            <w:r w:rsidR="005067F2" w:rsidRPr="00CE3D2B">
              <w:rPr>
                <w:rFonts w:ascii="Times New Roman" w:hAnsi="Times New Roman" w:cs="Times New Roman"/>
                <w:color w:val="000000" w:themeColor="text1"/>
                <w:sz w:val="24"/>
                <w:szCs w:val="24"/>
                <w:shd w:val="clear" w:color="auto" w:fill="FFFFFF"/>
                <w:lang w:val="en-US"/>
              </w:rPr>
              <w:t xml:space="preserve"> Governor of Nišava District, Republic of Serbia </w:t>
            </w:r>
          </w:p>
          <w:p w:rsidR="00776D05" w:rsidRPr="00CE3D2B" w:rsidRDefault="00776D05" w:rsidP="005B5098">
            <w:pPr>
              <w:spacing w:after="0" w:line="240" w:lineRule="auto"/>
              <w:jc w:val="both"/>
              <w:rPr>
                <w:rFonts w:ascii="Times New Roman" w:hAnsi="Times New Roman" w:cs="Times New Roman"/>
                <w:color w:val="000000" w:themeColor="text1"/>
                <w:sz w:val="24"/>
                <w:szCs w:val="24"/>
                <w:shd w:val="clear" w:color="auto" w:fill="FFFFFF"/>
                <w:lang w:val="en-US"/>
              </w:rPr>
            </w:pPr>
            <w:r w:rsidRPr="00CE3D2B">
              <w:rPr>
                <w:rFonts w:ascii="Times New Roman" w:hAnsi="Times New Roman" w:cs="Times New Roman"/>
                <w:color w:val="000000" w:themeColor="text1"/>
                <w:sz w:val="24"/>
                <w:szCs w:val="24"/>
                <w:shd w:val="clear" w:color="auto" w:fill="FFFFFF"/>
                <w:lang w:val="en-US"/>
              </w:rPr>
              <w:t>Greeting address</w:t>
            </w:r>
          </w:p>
          <w:p w:rsidR="00556668" w:rsidRPr="00CE3D2B" w:rsidRDefault="00556668" w:rsidP="00556668">
            <w:pPr>
              <w:spacing w:after="0" w:line="240" w:lineRule="auto"/>
              <w:jc w:val="both"/>
              <w:rPr>
                <w:rFonts w:ascii="Times New Roman" w:hAnsi="Times New Roman" w:cs="Times New Roman"/>
                <w:color w:val="000000" w:themeColor="text1"/>
                <w:sz w:val="24"/>
                <w:szCs w:val="24"/>
                <w:lang w:val="en-US"/>
              </w:rPr>
            </w:pPr>
          </w:p>
          <w:p w:rsidR="008B29D4" w:rsidRPr="00CE3D2B" w:rsidRDefault="008B29D4" w:rsidP="00556668">
            <w:pPr>
              <w:spacing w:after="0" w:line="240" w:lineRule="auto"/>
              <w:jc w:val="both"/>
              <w:rPr>
                <w:rFonts w:ascii="Times New Roman" w:hAnsi="Times New Roman" w:cs="Times New Roman"/>
                <w:color w:val="000000" w:themeColor="text1"/>
                <w:sz w:val="24"/>
                <w:szCs w:val="24"/>
                <w:lang w:val="en-US"/>
              </w:rPr>
            </w:pPr>
          </w:p>
          <w:p w:rsidR="008B29D4" w:rsidRPr="00CE3D2B" w:rsidRDefault="005067F2" w:rsidP="000262D9">
            <w:pPr>
              <w:shd w:val="clear" w:color="auto" w:fill="FFFFFF"/>
              <w:spacing w:before="100" w:beforeAutospacing="1" w:after="100" w:afterAutospacing="1" w:line="240" w:lineRule="auto"/>
              <w:contextualSpacing/>
              <w:jc w:val="both"/>
              <w:rPr>
                <w:rFonts w:ascii="Times New Roman" w:hAnsi="Times New Roman" w:cs="Times New Roman"/>
                <w:i/>
                <w:color w:val="000000" w:themeColor="text1"/>
                <w:sz w:val="24"/>
                <w:szCs w:val="24"/>
                <w:lang w:val="en-US"/>
              </w:rPr>
            </w:pPr>
            <w:r w:rsidRPr="00CE3D2B">
              <w:rPr>
                <w:rFonts w:ascii="Times New Roman" w:eastAsia="Times New Roman" w:hAnsi="Times New Roman" w:cs="Times New Roman"/>
                <w:b/>
                <w:i/>
                <w:color w:val="000000" w:themeColor="text1"/>
                <w:sz w:val="24"/>
                <w:szCs w:val="24"/>
                <w:lang w:val="en-US" w:eastAsia="bg-BG"/>
              </w:rPr>
              <w:t>Moderator:</w:t>
            </w:r>
            <w:r w:rsidRPr="00CE3D2B">
              <w:rPr>
                <w:rFonts w:ascii="Times New Roman" w:eastAsia="Times New Roman" w:hAnsi="Times New Roman" w:cs="Times New Roman"/>
                <w:i/>
                <w:color w:val="000000" w:themeColor="text1"/>
                <w:sz w:val="24"/>
                <w:szCs w:val="24"/>
                <w:lang w:val="en-US" w:eastAsia="bg-BG"/>
              </w:rPr>
              <w:t xml:space="preserve"> </w:t>
            </w:r>
            <w:r w:rsidRPr="00CE3D2B">
              <w:rPr>
                <w:rFonts w:ascii="Times New Roman" w:hAnsi="Times New Roman" w:cs="Times New Roman"/>
                <w:i/>
                <w:color w:val="000000" w:themeColor="text1"/>
                <w:sz w:val="24"/>
                <w:szCs w:val="24"/>
                <w:lang w:val="en-US"/>
              </w:rPr>
              <w:t>Chief Assistant Professor Savina Mihaylova-Goleminova, PhD</w:t>
            </w:r>
          </w:p>
        </w:tc>
      </w:tr>
      <w:tr w:rsidR="0031070D" w:rsidRPr="00CE3D2B" w:rsidTr="0034657B">
        <w:tc>
          <w:tcPr>
            <w:tcW w:w="1620" w:type="dxa"/>
            <w:shd w:val="clear" w:color="auto" w:fill="FFFFFF"/>
            <w:tcMar>
              <w:top w:w="0" w:type="dxa"/>
              <w:left w:w="108" w:type="dxa"/>
              <w:bottom w:w="0" w:type="dxa"/>
              <w:right w:w="108" w:type="dxa"/>
            </w:tcMar>
            <w:hideMark/>
          </w:tcPr>
          <w:p w:rsidR="0031070D" w:rsidRPr="00CE3D2B" w:rsidRDefault="0031070D" w:rsidP="000D0C97">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lastRenderedPageBreak/>
              <w:t>10.00</w:t>
            </w:r>
            <w:r w:rsidR="005067F2"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b/>
                <w:color w:val="000000" w:themeColor="text1"/>
                <w:sz w:val="24"/>
                <w:szCs w:val="24"/>
                <w:lang w:val="en-US"/>
              </w:rPr>
              <w:t>-</w:t>
            </w:r>
            <w:r w:rsidR="005067F2"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b/>
                <w:color w:val="000000" w:themeColor="text1"/>
                <w:sz w:val="24"/>
                <w:szCs w:val="24"/>
                <w:lang w:val="en-US"/>
              </w:rPr>
              <w:t>11.00</w:t>
            </w:r>
          </w:p>
        </w:tc>
        <w:tc>
          <w:tcPr>
            <w:tcW w:w="8550" w:type="dxa"/>
            <w:shd w:val="clear" w:color="auto" w:fill="FFFFFF"/>
            <w:tcMar>
              <w:top w:w="0" w:type="dxa"/>
              <w:left w:w="108" w:type="dxa"/>
              <w:bottom w:w="0" w:type="dxa"/>
              <w:right w:w="108" w:type="dxa"/>
            </w:tcMar>
            <w:hideMark/>
          </w:tcPr>
          <w:p w:rsidR="006A4051" w:rsidRPr="00CE3D2B" w:rsidRDefault="005C0FAA" w:rsidP="009720C9">
            <w:pPr>
              <w:shd w:val="clear" w:color="auto" w:fill="DBE5F1" w:themeFill="accent1" w:themeFillTint="33"/>
              <w:spacing w:before="240" w:after="0"/>
              <w:jc w:val="both"/>
              <w:rPr>
                <w:rFonts w:ascii="Times New Roman" w:hAnsi="Times New Roman" w:cs="Times New Roman"/>
                <w:i/>
                <w:iCs/>
                <w:color w:val="000000" w:themeColor="text1"/>
                <w:sz w:val="24"/>
                <w:szCs w:val="24"/>
                <w:lang w:val="en-US"/>
              </w:rPr>
            </w:pPr>
            <w:r w:rsidRPr="00CE3D2B">
              <w:rPr>
                <w:rFonts w:ascii="Times New Roman" w:hAnsi="Times New Roman" w:cs="Times New Roman"/>
                <w:b/>
                <w:i/>
                <w:iCs/>
                <w:color w:val="000000" w:themeColor="text1"/>
                <w:sz w:val="24"/>
                <w:szCs w:val="24"/>
                <w:u w:val="single"/>
                <w:lang w:val="en-US"/>
              </w:rPr>
              <w:t>Panel</w:t>
            </w:r>
            <w:r w:rsidR="00F177BD" w:rsidRPr="00CE3D2B">
              <w:rPr>
                <w:rFonts w:ascii="Times New Roman" w:hAnsi="Times New Roman" w:cs="Times New Roman"/>
                <w:b/>
                <w:i/>
                <w:iCs/>
                <w:color w:val="000000" w:themeColor="text1"/>
                <w:sz w:val="24"/>
                <w:szCs w:val="24"/>
                <w:u w:val="single"/>
                <w:lang w:val="en-US"/>
              </w:rPr>
              <w:t xml:space="preserve"> </w:t>
            </w:r>
            <w:r w:rsidR="00B714F4" w:rsidRPr="00CE3D2B">
              <w:rPr>
                <w:rFonts w:ascii="Times New Roman" w:hAnsi="Times New Roman" w:cs="Times New Roman"/>
                <w:b/>
                <w:i/>
                <w:iCs/>
                <w:color w:val="000000" w:themeColor="text1"/>
                <w:sz w:val="24"/>
                <w:szCs w:val="24"/>
                <w:u w:val="single"/>
                <w:lang w:val="en-US"/>
              </w:rPr>
              <w:t>1</w:t>
            </w:r>
            <w:r w:rsidR="00B714F4" w:rsidRPr="00CE3D2B">
              <w:rPr>
                <w:rFonts w:ascii="Times New Roman" w:hAnsi="Times New Roman" w:cs="Times New Roman"/>
                <w:b/>
                <w:i/>
                <w:iCs/>
                <w:color w:val="000000" w:themeColor="text1"/>
                <w:sz w:val="24"/>
                <w:szCs w:val="24"/>
                <w:lang w:val="en-US"/>
              </w:rPr>
              <w:t>:</w:t>
            </w:r>
            <w:r w:rsidRPr="00CE3D2B">
              <w:rPr>
                <w:rFonts w:ascii="Times New Roman" w:hAnsi="Times New Roman" w:cs="Times New Roman"/>
                <w:b/>
                <w:i/>
                <w:iCs/>
                <w:color w:val="000000" w:themeColor="text1"/>
                <w:sz w:val="24"/>
                <w:szCs w:val="24"/>
                <w:lang w:val="en-US"/>
              </w:rPr>
              <w:t xml:space="preserve"> </w:t>
            </w:r>
            <w:r w:rsidR="005F35F4" w:rsidRPr="00CE3D2B">
              <w:rPr>
                <w:rFonts w:ascii="Times New Roman" w:hAnsi="Times New Roman" w:cs="Times New Roman"/>
                <w:i/>
                <w:iCs/>
                <w:color w:val="000000" w:themeColor="text1"/>
                <w:sz w:val="24"/>
                <w:szCs w:val="24"/>
                <w:lang w:val="en-US"/>
              </w:rPr>
              <w:t>Legal basis and sources of public relations, emerging, progressing and being paid off in the management and monitoring system of the European Structural and Investment Funds (ESIF) and the Common Agricultural Policy and the corresponding national co-financing. EU Budget and policies, including Common Agricultural Policy and direct payments.</w:t>
            </w:r>
          </w:p>
          <w:p w:rsidR="004D76A5" w:rsidRPr="00CE3D2B" w:rsidRDefault="004D76A5" w:rsidP="00571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val="en-US" w:eastAsia="bg-BG"/>
              </w:rPr>
            </w:pPr>
          </w:p>
          <w:p w:rsidR="00AB1066" w:rsidRPr="00CE3D2B" w:rsidRDefault="00AB1066" w:rsidP="00571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bg-BG"/>
              </w:rPr>
            </w:pPr>
            <w:r w:rsidRPr="00CE3D2B">
              <w:rPr>
                <w:rFonts w:ascii="Times New Roman" w:eastAsia="Times New Roman" w:hAnsi="Times New Roman" w:cs="Times New Roman"/>
                <w:b/>
                <w:color w:val="000000" w:themeColor="text1"/>
                <w:sz w:val="24"/>
                <w:szCs w:val="24"/>
                <w:lang w:val="en-US" w:eastAsia="bg-BG"/>
              </w:rPr>
              <w:t>Assoc. Prof. Evelina Dimitrova Stoeva, PhD</w:t>
            </w:r>
            <w:r w:rsidR="00161B2C" w:rsidRPr="00CE3D2B">
              <w:rPr>
                <w:rFonts w:ascii="Times New Roman" w:eastAsia="Times New Roman" w:hAnsi="Times New Roman" w:cs="Times New Roman"/>
                <w:b/>
                <w:color w:val="000000" w:themeColor="text1"/>
                <w:sz w:val="24"/>
                <w:szCs w:val="24"/>
                <w:lang w:val="en-US" w:eastAsia="bg-BG"/>
              </w:rPr>
              <w:t>,</w:t>
            </w:r>
            <w:r w:rsidRPr="00CE3D2B">
              <w:rPr>
                <w:rFonts w:ascii="Times New Roman" w:eastAsia="Times New Roman" w:hAnsi="Times New Roman" w:cs="Times New Roman"/>
                <w:b/>
                <w:color w:val="000000" w:themeColor="text1"/>
                <w:sz w:val="24"/>
                <w:szCs w:val="24"/>
                <w:lang w:val="en-US" w:eastAsia="bg-BG"/>
              </w:rPr>
              <w:t xml:space="preserve"> </w:t>
            </w:r>
            <w:r w:rsidRPr="00CE3D2B">
              <w:rPr>
                <w:rFonts w:ascii="Times New Roman" w:eastAsia="Times New Roman" w:hAnsi="Times New Roman" w:cs="Times New Roman"/>
                <w:color w:val="000000" w:themeColor="text1"/>
                <w:sz w:val="24"/>
                <w:szCs w:val="24"/>
                <w:lang w:val="en-US" w:eastAsia="bg-BG"/>
              </w:rPr>
              <w:t>Lecturer at the F</w:t>
            </w:r>
            <w:r w:rsidR="00FA1636" w:rsidRPr="00CE3D2B">
              <w:rPr>
                <w:rFonts w:ascii="Times New Roman" w:eastAsia="Times New Roman" w:hAnsi="Times New Roman" w:cs="Times New Roman"/>
                <w:color w:val="000000" w:themeColor="text1"/>
                <w:sz w:val="24"/>
                <w:szCs w:val="24"/>
                <w:lang w:val="en-US" w:eastAsia="bg-BG"/>
              </w:rPr>
              <w:t>aculty of Law, Sofia University</w:t>
            </w:r>
          </w:p>
          <w:p w:rsidR="006F49AC" w:rsidRPr="00CE3D2B" w:rsidRDefault="00AB1066" w:rsidP="00571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bg-BG"/>
              </w:rPr>
            </w:pPr>
            <w:r w:rsidRPr="00CE3D2B">
              <w:rPr>
                <w:rFonts w:ascii="Times New Roman" w:eastAsia="Times New Roman" w:hAnsi="Times New Roman" w:cs="Times New Roman"/>
                <w:i/>
                <w:color w:val="000000" w:themeColor="text1"/>
                <w:sz w:val="24"/>
                <w:szCs w:val="24"/>
                <w:lang w:val="en-US" w:eastAsia="bg-BG"/>
              </w:rPr>
              <w:t>Presentation</w:t>
            </w:r>
            <w:r w:rsidR="006F49AC" w:rsidRPr="00CE3D2B">
              <w:rPr>
                <w:rFonts w:ascii="Times New Roman" w:eastAsia="Times New Roman" w:hAnsi="Times New Roman" w:cs="Times New Roman"/>
                <w:i/>
                <w:color w:val="000000" w:themeColor="text1"/>
                <w:sz w:val="24"/>
                <w:szCs w:val="24"/>
                <w:lang w:val="en-US" w:eastAsia="bg-BG"/>
              </w:rPr>
              <w:t>:</w:t>
            </w:r>
            <w:r w:rsidR="006A4051" w:rsidRPr="00CE3D2B">
              <w:rPr>
                <w:rFonts w:ascii="Times New Roman" w:eastAsia="Times New Roman" w:hAnsi="Times New Roman" w:cs="Times New Roman"/>
                <w:color w:val="000000" w:themeColor="text1"/>
                <w:sz w:val="24"/>
                <w:szCs w:val="24"/>
                <w:lang w:val="en-US" w:eastAsia="bg-BG"/>
              </w:rPr>
              <w:t xml:space="preserve"> </w:t>
            </w:r>
            <w:r w:rsidR="003246A8" w:rsidRPr="00CE3D2B">
              <w:rPr>
                <w:rFonts w:ascii="Times New Roman" w:eastAsia="Times New Roman" w:hAnsi="Times New Roman" w:cs="Times New Roman"/>
                <w:color w:val="000000" w:themeColor="text1"/>
                <w:sz w:val="24"/>
                <w:szCs w:val="24"/>
                <w:lang w:val="en-US" w:eastAsia="bg-BG"/>
              </w:rPr>
              <w:t>‘</w:t>
            </w:r>
            <w:r w:rsidR="009F392A" w:rsidRPr="00CE3D2B">
              <w:rPr>
                <w:rFonts w:ascii="Times New Roman" w:eastAsia="Times New Roman" w:hAnsi="Times New Roman" w:cs="Times New Roman"/>
                <w:color w:val="000000" w:themeColor="text1"/>
                <w:sz w:val="24"/>
                <w:szCs w:val="24"/>
                <w:lang w:val="en-US" w:eastAsia="bg-BG"/>
              </w:rPr>
              <w:t xml:space="preserve">EU </w:t>
            </w:r>
            <w:r w:rsidRPr="00CE3D2B">
              <w:rPr>
                <w:rFonts w:ascii="Times New Roman" w:eastAsia="Times New Roman" w:hAnsi="Times New Roman" w:cs="Times New Roman"/>
                <w:color w:val="000000" w:themeColor="text1"/>
                <w:sz w:val="24"/>
                <w:szCs w:val="24"/>
                <w:lang w:val="en-US" w:eastAsia="bg-BG"/>
              </w:rPr>
              <w:t>Financial System (System of Public Finances)</w:t>
            </w:r>
            <w:r w:rsidR="003246A8" w:rsidRPr="00CE3D2B">
              <w:rPr>
                <w:rFonts w:ascii="Times New Roman" w:eastAsia="Times New Roman" w:hAnsi="Times New Roman" w:cs="Times New Roman"/>
                <w:color w:val="000000" w:themeColor="text1"/>
                <w:sz w:val="24"/>
                <w:szCs w:val="24"/>
                <w:lang w:val="en-US" w:eastAsia="bg-BG"/>
              </w:rPr>
              <w:t>’</w:t>
            </w:r>
          </w:p>
          <w:p w:rsidR="006F49AC" w:rsidRPr="00CE3D2B" w:rsidRDefault="006F49AC" w:rsidP="00571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bg-BG"/>
              </w:rPr>
            </w:pPr>
          </w:p>
          <w:p w:rsidR="008B29D4" w:rsidRPr="00CE3D2B" w:rsidRDefault="008B29D4" w:rsidP="008B29D4">
            <w:pPr>
              <w:spacing w:after="0" w:line="240" w:lineRule="auto"/>
              <w:jc w:val="both"/>
              <w:rPr>
                <w:rFonts w:ascii="Times New Roman" w:eastAsia="Times New Roman" w:hAnsi="Times New Roman" w:cs="Times New Roman"/>
                <w:color w:val="000000" w:themeColor="text1"/>
                <w:sz w:val="24"/>
                <w:szCs w:val="24"/>
                <w:lang w:val="en-US" w:eastAsia="bg-BG"/>
              </w:rPr>
            </w:pPr>
            <w:r w:rsidRPr="00CE3D2B">
              <w:rPr>
                <w:rFonts w:ascii="Times New Roman" w:eastAsia="Times New Roman" w:hAnsi="Times New Roman" w:cs="Times New Roman"/>
                <w:b/>
                <w:color w:val="000000" w:themeColor="text1"/>
                <w:sz w:val="24"/>
                <w:szCs w:val="24"/>
                <w:lang w:val="en-US" w:eastAsia="bg-BG"/>
              </w:rPr>
              <w:t>Chief Assistant Professor</w:t>
            </w:r>
            <w:r w:rsidRPr="00CE3D2B">
              <w:rPr>
                <w:rFonts w:ascii="Times New Roman" w:eastAsia="Times New Roman" w:hAnsi="Times New Roman" w:cs="Times New Roman"/>
                <w:color w:val="000000" w:themeColor="text1"/>
                <w:sz w:val="24"/>
                <w:szCs w:val="24"/>
                <w:lang w:val="en-US" w:eastAsia="bg-BG"/>
              </w:rPr>
              <w:t xml:space="preserve"> </w:t>
            </w:r>
            <w:r w:rsidRPr="00CE3D2B">
              <w:rPr>
                <w:rFonts w:ascii="Times New Roman" w:eastAsia="Times New Roman" w:hAnsi="Times New Roman" w:cs="Times New Roman"/>
                <w:b/>
                <w:color w:val="000000" w:themeColor="text1"/>
                <w:sz w:val="24"/>
                <w:szCs w:val="24"/>
                <w:lang w:val="en-US" w:eastAsia="bg-BG"/>
              </w:rPr>
              <w:t>Deyana Marcheva</w:t>
            </w:r>
            <w:r w:rsidRPr="00CE3D2B">
              <w:rPr>
                <w:rFonts w:ascii="Times New Roman" w:eastAsia="Times New Roman" w:hAnsi="Times New Roman" w:cs="Times New Roman"/>
                <w:color w:val="000000" w:themeColor="text1"/>
                <w:sz w:val="24"/>
                <w:szCs w:val="24"/>
                <w:lang w:val="en-US" w:eastAsia="bg-BG"/>
              </w:rPr>
              <w:t xml:space="preserve">, </w:t>
            </w:r>
            <w:r w:rsidRPr="00CE3D2B">
              <w:rPr>
                <w:rFonts w:ascii="Times New Roman" w:eastAsia="Times New Roman" w:hAnsi="Times New Roman" w:cs="Times New Roman"/>
                <w:b/>
                <w:color w:val="000000" w:themeColor="text1"/>
                <w:sz w:val="24"/>
                <w:szCs w:val="24"/>
                <w:lang w:val="en-US" w:eastAsia="bg-BG"/>
              </w:rPr>
              <w:t>PhD</w:t>
            </w:r>
            <w:r w:rsidR="00161B2C" w:rsidRPr="00CE3D2B">
              <w:rPr>
                <w:rFonts w:ascii="Times New Roman" w:eastAsia="Times New Roman" w:hAnsi="Times New Roman" w:cs="Times New Roman"/>
                <w:b/>
                <w:color w:val="000000" w:themeColor="text1"/>
                <w:sz w:val="24"/>
                <w:szCs w:val="24"/>
                <w:lang w:val="en-US" w:eastAsia="bg-BG"/>
              </w:rPr>
              <w:t>,</w:t>
            </w:r>
            <w:r w:rsidRPr="00CE3D2B">
              <w:rPr>
                <w:rFonts w:ascii="Times New Roman" w:eastAsia="Times New Roman" w:hAnsi="Times New Roman" w:cs="Times New Roman"/>
                <w:color w:val="000000" w:themeColor="text1"/>
                <w:sz w:val="24"/>
                <w:szCs w:val="24"/>
                <w:lang w:val="en-US" w:eastAsia="bg-BG"/>
              </w:rPr>
              <w:t xml:space="preserve"> Lecturer </w:t>
            </w:r>
            <w:r w:rsidR="003246A8" w:rsidRPr="00CE3D2B">
              <w:rPr>
                <w:rFonts w:ascii="Times New Roman" w:eastAsia="Times New Roman" w:hAnsi="Times New Roman" w:cs="Times New Roman"/>
                <w:color w:val="000000" w:themeColor="text1"/>
                <w:sz w:val="24"/>
                <w:szCs w:val="24"/>
                <w:lang w:val="en-US" w:eastAsia="bg-BG"/>
              </w:rPr>
              <w:t>at the New Bulgarian University</w:t>
            </w:r>
          </w:p>
          <w:p w:rsidR="008B29D4" w:rsidRPr="00CE3D2B" w:rsidRDefault="008B29D4" w:rsidP="008B2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lang w:val="en-US" w:eastAsia="bg-BG"/>
              </w:rPr>
            </w:pPr>
            <w:r w:rsidRPr="00CE3D2B">
              <w:rPr>
                <w:rFonts w:ascii="Times New Roman" w:eastAsia="Times New Roman" w:hAnsi="Times New Roman" w:cs="Times New Roman"/>
                <w:i/>
                <w:color w:val="000000" w:themeColor="text1"/>
                <w:sz w:val="24"/>
                <w:szCs w:val="24"/>
                <w:lang w:val="en-US" w:eastAsia="bg-BG"/>
              </w:rPr>
              <w:t xml:space="preserve">Presentation: </w:t>
            </w:r>
            <w:r w:rsidR="003246A8" w:rsidRPr="00CE3D2B">
              <w:rPr>
                <w:rFonts w:ascii="Times New Roman" w:eastAsia="Times New Roman" w:hAnsi="Times New Roman" w:cs="Times New Roman"/>
                <w:color w:val="000000" w:themeColor="text1"/>
                <w:sz w:val="24"/>
                <w:szCs w:val="24"/>
                <w:lang w:val="en-US" w:eastAsia="bg-BG"/>
              </w:rPr>
              <w:t>‘</w:t>
            </w:r>
            <w:r w:rsidR="0094468B" w:rsidRPr="00CE3D2B">
              <w:rPr>
                <w:rFonts w:ascii="Times New Roman" w:eastAsia="Times New Roman" w:hAnsi="Times New Roman" w:cs="Times New Roman"/>
                <w:color w:val="000000" w:themeColor="text1"/>
                <w:sz w:val="24"/>
                <w:szCs w:val="24"/>
                <w:lang w:val="en-US" w:eastAsia="bg-BG"/>
              </w:rPr>
              <w:t xml:space="preserve">Legal Framework of EU Budget </w:t>
            </w:r>
            <w:r w:rsidRPr="00CE3D2B">
              <w:rPr>
                <w:rFonts w:ascii="Times New Roman" w:eastAsia="Times New Roman" w:hAnsi="Times New Roman" w:cs="Times New Roman"/>
                <w:color w:val="000000" w:themeColor="text1"/>
                <w:sz w:val="24"/>
                <w:szCs w:val="24"/>
                <w:lang w:val="en-US" w:eastAsia="bg-BG"/>
              </w:rPr>
              <w:t>Implementation</w:t>
            </w:r>
            <w:r w:rsidR="003246A8" w:rsidRPr="00CE3D2B">
              <w:rPr>
                <w:rFonts w:ascii="Times New Roman" w:eastAsia="Times New Roman" w:hAnsi="Times New Roman" w:cs="Times New Roman"/>
                <w:color w:val="000000" w:themeColor="text1"/>
                <w:sz w:val="24"/>
                <w:szCs w:val="24"/>
                <w:lang w:val="en-US" w:eastAsia="bg-BG"/>
              </w:rPr>
              <w:t>’</w:t>
            </w:r>
            <w:r w:rsidRPr="00CE3D2B">
              <w:rPr>
                <w:rFonts w:ascii="Times New Roman" w:eastAsia="Times New Roman" w:hAnsi="Times New Roman" w:cs="Times New Roman"/>
                <w:color w:val="000000" w:themeColor="text1"/>
                <w:sz w:val="24"/>
                <w:szCs w:val="24"/>
                <w:lang w:val="en-US" w:eastAsia="bg-BG"/>
              </w:rPr>
              <w:t xml:space="preserve"> </w:t>
            </w:r>
          </w:p>
          <w:p w:rsidR="008B29D4" w:rsidRPr="00CE3D2B" w:rsidRDefault="008B29D4" w:rsidP="00571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bg-BG"/>
              </w:rPr>
            </w:pPr>
          </w:p>
          <w:p w:rsidR="000A26A8" w:rsidRPr="00CE3D2B" w:rsidRDefault="000A26A8" w:rsidP="000A2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bg-BG"/>
              </w:rPr>
            </w:pPr>
            <w:r w:rsidRPr="00CE3D2B">
              <w:rPr>
                <w:rFonts w:ascii="Times New Roman" w:eastAsia="Times New Roman" w:hAnsi="Times New Roman" w:cs="Times New Roman"/>
                <w:b/>
                <w:color w:val="000000" w:themeColor="text1"/>
                <w:sz w:val="24"/>
                <w:szCs w:val="24"/>
                <w:lang w:val="en-US" w:eastAsia="bg-BG"/>
              </w:rPr>
              <w:t>Chief Assistant Professor Denitsa Topchiyska</w:t>
            </w:r>
            <w:r w:rsidRPr="00CE3D2B">
              <w:rPr>
                <w:rFonts w:ascii="Times New Roman" w:eastAsia="Times New Roman" w:hAnsi="Times New Roman" w:cs="Times New Roman"/>
                <w:color w:val="000000" w:themeColor="text1"/>
                <w:sz w:val="24"/>
                <w:szCs w:val="24"/>
                <w:lang w:val="en-US" w:eastAsia="bg-BG"/>
              </w:rPr>
              <w:t xml:space="preserve">, </w:t>
            </w:r>
            <w:r w:rsidRPr="00CE3D2B">
              <w:rPr>
                <w:rFonts w:ascii="Times New Roman" w:eastAsia="Times New Roman" w:hAnsi="Times New Roman" w:cs="Times New Roman"/>
                <w:b/>
                <w:color w:val="000000" w:themeColor="text1"/>
                <w:sz w:val="24"/>
                <w:szCs w:val="24"/>
                <w:lang w:val="en-US" w:eastAsia="bg-BG"/>
              </w:rPr>
              <w:t>Ph</w:t>
            </w:r>
            <w:r w:rsidR="00736C45" w:rsidRPr="00CE3D2B">
              <w:rPr>
                <w:rFonts w:ascii="Times New Roman" w:eastAsia="Times New Roman" w:hAnsi="Times New Roman" w:cs="Times New Roman"/>
                <w:b/>
                <w:color w:val="000000" w:themeColor="text1"/>
                <w:sz w:val="24"/>
                <w:szCs w:val="24"/>
                <w:lang w:val="en-US" w:eastAsia="bg-BG"/>
              </w:rPr>
              <w:t>D</w:t>
            </w:r>
            <w:r w:rsidR="00161B2C" w:rsidRPr="00CE3D2B">
              <w:rPr>
                <w:rFonts w:ascii="Times New Roman" w:eastAsia="Times New Roman" w:hAnsi="Times New Roman" w:cs="Times New Roman"/>
                <w:b/>
                <w:color w:val="000000" w:themeColor="text1"/>
                <w:sz w:val="24"/>
                <w:szCs w:val="24"/>
                <w:lang w:val="en-US" w:eastAsia="bg-BG"/>
              </w:rPr>
              <w:t>,</w:t>
            </w:r>
            <w:r w:rsidRPr="00CE3D2B">
              <w:rPr>
                <w:rFonts w:ascii="Times New Roman" w:eastAsia="Times New Roman" w:hAnsi="Times New Roman" w:cs="Times New Roman"/>
                <w:color w:val="000000" w:themeColor="text1"/>
                <w:sz w:val="24"/>
                <w:szCs w:val="24"/>
                <w:lang w:val="en-US" w:eastAsia="bg-BG"/>
              </w:rPr>
              <w:t xml:space="preserve"> Lecturer in </w:t>
            </w:r>
            <w:r w:rsidR="0094468B" w:rsidRPr="00CE3D2B">
              <w:rPr>
                <w:rFonts w:ascii="Times New Roman" w:eastAsia="Times New Roman" w:hAnsi="Times New Roman" w:cs="Times New Roman"/>
                <w:color w:val="000000" w:themeColor="text1"/>
                <w:sz w:val="24"/>
                <w:szCs w:val="24"/>
                <w:lang w:val="en-US" w:eastAsia="bg-BG"/>
              </w:rPr>
              <w:t>General Theory of Law</w:t>
            </w:r>
            <w:r w:rsidRPr="00CE3D2B">
              <w:rPr>
                <w:rFonts w:ascii="Times New Roman" w:eastAsia="Times New Roman" w:hAnsi="Times New Roman" w:cs="Times New Roman"/>
                <w:color w:val="000000" w:themeColor="text1"/>
                <w:sz w:val="24"/>
                <w:szCs w:val="24"/>
                <w:lang w:val="en-US" w:eastAsia="bg-BG"/>
              </w:rPr>
              <w:t xml:space="preserve"> at the </w:t>
            </w:r>
            <w:r w:rsidR="0094468B" w:rsidRPr="00CE3D2B">
              <w:rPr>
                <w:rFonts w:ascii="Times New Roman" w:eastAsia="Times New Roman" w:hAnsi="Times New Roman" w:cs="Times New Roman"/>
                <w:color w:val="000000" w:themeColor="text1"/>
                <w:sz w:val="24"/>
                <w:szCs w:val="24"/>
                <w:lang w:val="en-US" w:eastAsia="bg-BG"/>
              </w:rPr>
              <w:t xml:space="preserve">Department of Law, the </w:t>
            </w:r>
            <w:r w:rsidRPr="00CE3D2B">
              <w:rPr>
                <w:rFonts w:ascii="Times New Roman" w:eastAsia="Times New Roman" w:hAnsi="Times New Roman" w:cs="Times New Roman"/>
                <w:color w:val="000000" w:themeColor="text1"/>
                <w:sz w:val="24"/>
                <w:szCs w:val="24"/>
                <w:lang w:val="en-US" w:eastAsia="bg-BG"/>
              </w:rPr>
              <w:t>New Bulgarian University</w:t>
            </w:r>
          </w:p>
          <w:p w:rsidR="000A26A8" w:rsidRPr="00CE3D2B" w:rsidRDefault="000A26A8" w:rsidP="000A26A8">
            <w:pPr>
              <w:spacing w:after="0" w:line="240" w:lineRule="auto"/>
              <w:jc w:val="both"/>
              <w:rPr>
                <w:rFonts w:ascii="Times New Roman" w:eastAsia="Times New Roman" w:hAnsi="Times New Roman" w:cs="Times New Roman"/>
                <w:color w:val="000000" w:themeColor="text1"/>
                <w:sz w:val="24"/>
                <w:szCs w:val="24"/>
                <w:lang w:val="en-US" w:eastAsia="bg-BG"/>
              </w:rPr>
            </w:pPr>
            <w:r w:rsidRPr="00CE3D2B">
              <w:rPr>
                <w:rFonts w:ascii="Times New Roman" w:eastAsia="Times New Roman" w:hAnsi="Times New Roman" w:cs="Times New Roman"/>
                <w:i/>
                <w:color w:val="000000" w:themeColor="text1"/>
                <w:sz w:val="24"/>
                <w:szCs w:val="24"/>
                <w:lang w:val="en-US" w:eastAsia="bg-BG"/>
              </w:rPr>
              <w:t xml:space="preserve">Presentation: </w:t>
            </w:r>
            <w:r w:rsidR="0094468B" w:rsidRPr="00CE3D2B">
              <w:rPr>
                <w:rFonts w:ascii="Times New Roman" w:eastAsia="Times New Roman" w:hAnsi="Times New Roman" w:cs="Times New Roman"/>
                <w:color w:val="000000" w:themeColor="text1"/>
                <w:sz w:val="24"/>
                <w:szCs w:val="24"/>
                <w:lang w:val="en-US" w:eastAsia="bg-BG"/>
              </w:rPr>
              <w:t>‘</w:t>
            </w:r>
            <w:r w:rsidRPr="00CE3D2B">
              <w:rPr>
                <w:rFonts w:ascii="Times New Roman" w:eastAsia="Times New Roman" w:hAnsi="Times New Roman" w:cs="Times New Roman"/>
                <w:color w:val="000000" w:themeColor="text1"/>
                <w:sz w:val="24"/>
                <w:szCs w:val="24"/>
                <w:lang w:val="en-US" w:eastAsia="bg-BG"/>
              </w:rPr>
              <w:t xml:space="preserve">Legal Regulation of </w:t>
            </w:r>
            <w:r w:rsidR="0094468B" w:rsidRPr="00CE3D2B">
              <w:rPr>
                <w:rFonts w:ascii="Times New Roman" w:eastAsia="Times New Roman" w:hAnsi="Times New Roman" w:cs="Times New Roman"/>
                <w:color w:val="000000" w:themeColor="text1"/>
                <w:sz w:val="24"/>
                <w:szCs w:val="24"/>
                <w:lang w:val="en-US" w:eastAsia="bg-BG"/>
              </w:rPr>
              <w:t xml:space="preserve">EU </w:t>
            </w:r>
            <w:r w:rsidRPr="00CE3D2B">
              <w:rPr>
                <w:rFonts w:ascii="Times New Roman" w:eastAsia="Times New Roman" w:hAnsi="Times New Roman" w:cs="Times New Roman"/>
                <w:color w:val="000000" w:themeColor="text1"/>
                <w:sz w:val="24"/>
                <w:szCs w:val="24"/>
                <w:lang w:val="en-US" w:eastAsia="bg-BG"/>
              </w:rPr>
              <w:t>Grants</w:t>
            </w:r>
            <w:r w:rsidR="0094468B" w:rsidRPr="00CE3D2B">
              <w:rPr>
                <w:rFonts w:ascii="Times New Roman" w:eastAsia="Times New Roman" w:hAnsi="Times New Roman" w:cs="Times New Roman"/>
                <w:color w:val="000000" w:themeColor="text1"/>
                <w:sz w:val="24"/>
                <w:szCs w:val="24"/>
                <w:lang w:val="en-US" w:eastAsia="bg-BG"/>
              </w:rPr>
              <w:t>’</w:t>
            </w:r>
          </w:p>
          <w:p w:rsidR="00D47624" w:rsidRPr="00CE3D2B" w:rsidRDefault="00D47624" w:rsidP="00571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bg-BG"/>
              </w:rPr>
            </w:pPr>
          </w:p>
          <w:p w:rsidR="00483872" w:rsidRPr="00CE3D2B" w:rsidRDefault="00483872" w:rsidP="004838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bg-BG"/>
              </w:rPr>
            </w:pPr>
            <w:r w:rsidRPr="00CE3D2B">
              <w:rPr>
                <w:rFonts w:ascii="Times New Roman" w:eastAsia="Times New Roman" w:hAnsi="Times New Roman" w:cs="Times New Roman"/>
                <w:b/>
                <w:color w:val="000000" w:themeColor="text1"/>
                <w:sz w:val="24"/>
                <w:szCs w:val="24"/>
                <w:lang w:val="en-US" w:eastAsia="bg-BG"/>
              </w:rPr>
              <w:t>Manuela Milosheva</w:t>
            </w:r>
            <w:r w:rsidRPr="00CE3D2B">
              <w:rPr>
                <w:rFonts w:ascii="Times New Roman" w:eastAsia="Times New Roman" w:hAnsi="Times New Roman" w:cs="Times New Roman"/>
                <w:color w:val="000000" w:themeColor="text1"/>
                <w:sz w:val="24"/>
                <w:szCs w:val="24"/>
                <w:lang w:val="en-US" w:eastAsia="bg-BG"/>
              </w:rPr>
              <w:t xml:space="preserve">, Director of </w:t>
            </w:r>
            <w:r w:rsidR="0094468B" w:rsidRPr="00CE3D2B">
              <w:rPr>
                <w:rFonts w:ascii="Times New Roman" w:eastAsia="Times New Roman" w:hAnsi="Times New Roman" w:cs="Times New Roman"/>
                <w:color w:val="000000" w:themeColor="text1"/>
                <w:sz w:val="24"/>
                <w:szCs w:val="24"/>
                <w:lang w:val="en-US" w:eastAsia="bg-BG"/>
              </w:rPr>
              <w:t xml:space="preserve">National Fund Directorate, </w:t>
            </w:r>
            <w:r w:rsidRPr="00CE3D2B">
              <w:rPr>
                <w:rFonts w:ascii="Times New Roman" w:eastAsia="Times New Roman" w:hAnsi="Times New Roman" w:cs="Times New Roman"/>
                <w:color w:val="000000" w:themeColor="text1"/>
                <w:sz w:val="24"/>
                <w:szCs w:val="24"/>
                <w:lang w:val="en-US" w:eastAsia="bg-BG"/>
              </w:rPr>
              <w:t>Ministry of Finance of the Republic of Bulgaria</w:t>
            </w:r>
          </w:p>
          <w:p w:rsidR="00483872" w:rsidRPr="00CE3D2B" w:rsidRDefault="00483872" w:rsidP="00D35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highlight w:val="yellow"/>
                <w:lang w:val="en-US" w:eastAsia="bg-BG"/>
              </w:rPr>
            </w:pPr>
            <w:r w:rsidRPr="00CE3D2B">
              <w:rPr>
                <w:rFonts w:ascii="Times New Roman" w:eastAsia="Times New Roman" w:hAnsi="Times New Roman" w:cs="Times New Roman"/>
                <w:i/>
                <w:color w:val="000000" w:themeColor="text1"/>
                <w:sz w:val="24"/>
                <w:szCs w:val="24"/>
                <w:lang w:val="en-US" w:eastAsia="bg-BG"/>
              </w:rPr>
              <w:t xml:space="preserve">Presentation: </w:t>
            </w:r>
            <w:r w:rsidR="0094468B" w:rsidRPr="00CE3D2B">
              <w:rPr>
                <w:rFonts w:ascii="Times New Roman" w:eastAsia="Times New Roman" w:hAnsi="Times New Roman" w:cs="Times New Roman"/>
                <w:color w:val="000000" w:themeColor="text1"/>
                <w:sz w:val="24"/>
                <w:szCs w:val="24"/>
                <w:lang w:val="en-US" w:eastAsia="bg-BG"/>
              </w:rPr>
              <w:t>‘</w:t>
            </w:r>
            <w:r w:rsidR="009D1424" w:rsidRPr="00CE3D2B">
              <w:rPr>
                <w:rFonts w:ascii="Times New Roman" w:eastAsia="Times New Roman" w:hAnsi="Times New Roman" w:cs="Times New Roman"/>
                <w:color w:val="000000" w:themeColor="text1"/>
                <w:sz w:val="24"/>
                <w:szCs w:val="24"/>
                <w:lang w:val="en-US" w:eastAsia="bg-BG"/>
              </w:rPr>
              <w:t xml:space="preserve">Budgeting and </w:t>
            </w:r>
            <w:r w:rsidR="0094468B" w:rsidRPr="00CE3D2B">
              <w:rPr>
                <w:rFonts w:ascii="Times New Roman" w:eastAsia="Times New Roman" w:hAnsi="Times New Roman" w:cs="Times New Roman"/>
                <w:color w:val="000000" w:themeColor="text1"/>
                <w:sz w:val="24"/>
                <w:szCs w:val="24"/>
                <w:lang w:val="en-US" w:eastAsia="bg-BG"/>
              </w:rPr>
              <w:t xml:space="preserve">Payment Arrangements </w:t>
            </w:r>
            <w:r w:rsidR="0033101E" w:rsidRPr="00CE3D2B">
              <w:rPr>
                <w:rFonts w:ascii="Times New Roman" w:eastAsia="Times New Roman" w:hAnsi="Times New Roman" w:cs="Times New Roman"/>
                <w:color w:val="000000" w:themeColor="text1"/>
                <w:sz w:val="24"/>
                <w:szCs w:val="24"/>
                <w:lang w:val="en-US" w:eastAsia="bg-BG"/>
              </w:rPr>
              <w:t>for</w:t>
            </w:r>
            <w:r w:rsidR="009D1424" w:rsidRPr="00CE3D2B">
              <w:rPr>
                <w:rFonts w:ascii="Times New Roman" w:eastAsia="Times New Roman" w:hAnsi="Times New Roman" w:cs="Times New Roman"/>
                <w:color w:val="000000" w:themeColor="text1"/>
                <w:sz w:val="24"/>
                <w:szCs w:val="24"/>
                <w:lang w:val="en-US" w:eastAsia="bg-BG"/>
              </w:rPr>
              <w:t xml:space="preserve"> </w:t>
            </w:r>
            <w:r w:rsidR="004316E9" w:rsidRPr="00CE3D2B">
              <w:rPr>
                <w:rFonts w:ascii="Times New Roman" w:eastAsia="Times New Roman" w:hAnsi="Times New Roman" w:cs="Times New Roman"/>
                <w:color w:val="000000" w:themeColor="text1"/>
                <w:sz w:val="24"/>
                <w:szCs w:val="24"/>
                <w:lang w:val="en-US" w:eastAsia="bg-BG"/>
              </w:rPr>
              <w:t xml:space="preserve">the </w:t>
            </w:r>
            <w:r w:rsidR="007C3E8E" w:rsidRPr="00CE3D2B">
              <w:rPr>
                <w:rFonts w:ascii="Times New Roman" w:eastAsia="Times New Roman" w:hAnsi="Times New Roman" w:cs="Times New Roman"/>
                <w:color w:val="000000" w:themeColor="text1"/>
                <w:sz w:val="24"/>
                <w:szCs w:val="24"/>
                <w:lang w:val="en-US" w:eastAsia="bg-BG"/>
              </w:rPr>
              <w:t xml:space="preserve">2014-2020 </w:t>
            </w:r>
            <w:r w:rsidR="0094468B" w:rsidRPr="00CE3D2B">
              <w:rPr>
                <w:rFonts w:ascii="Times New Roman" w:eastAsia="Times New Roman" w:hAnsi="Times New Roman" w:cs="Times New Roman"/>
                <w:color w:val="000000" w:themeColor="text1"/>
                <w:sz w:val="24"/>
                <w:szCs w:val="24"/>
                <w:lang w:val="en-US" w:eastAsia="bg-BG"/>
              </w:rPr>
              <w:t>O</w:t>
            </w:r>
            <w:r w:rsidR="009D1424" w:rsidRPr="00CE3D2B">
              <w:rPr>
                <w:rFonts w:ascii="Times New Roman" w:eastAsia="Times New Roman" w:hAnsi="Times New Roman" w:cs="Times New Roman"/>
                <w:color w:val="000000" w:themeColor="text1"/>
                <w:sz w:val="24"/>
                <w:szCs w:val="24"/>
                <w:lang w:val="en-US" w:eastAsia="bg-BG"/>
              </w:rPr>
              <w:t xml:space="preserve">perational </w:t>
            </w:r>
            <w:r w:rsidR="0094468B" w:rsidRPr="00CE3D2B">
              <w:rPr>
                <w:rFonts w:ascii="Times New Roman" w:eastAsia="Times New Roman" w:hAnsi="Times New Roman" w:cs="Times New Roman"/>
                <w:color w:val="000000" w:themeColor="text1"/>
                <w:sz w:val="24"/>
                <w:szCs w:val="24"/>
                <w:lang w:val="en-US" w:eastAsia="bg-BG"/>
              </w:rPr>
              <w:t>P</w:t>
            </w:r>
            <w:r w:rsidR="009D1424" w:rsidRPr="00CE3D2B">
              <w:rPr>
                <w:rFonts w:ascii="Times New Roman" w:eastAsia="Times New Roman" w:hAnsi="Times New Roman" w:cs="Times New Roman"/>
                <w:color w:val="000000" w:themeColor="text1"/>
                <w:sz w:val="24"/>
                <w:szCs w:val="24"/>
                <w:lang w:val="en-US" w:eastAsia="bg-BG"/>
              </w:rPr>
              <w:t xml:space="preserve">rograms </w:t>
            </w:r>
            <w:r w:rsidR="007C3E8E" w:rsidRPr="00CE3D2B">
              <w:rPr>
                <w:rFonts w:ascii="Times New Roman" w:eastAsia="Times New Roman" w:hAnsi="Times New Roman" w:cs="Times New Roman"/>
                <w:color w:val="000000" w:themeColor="text1"/>
                <w:sz w:val="24"/>
                <w:szCs w:val="24"/>
                <w:lang w:val="en-US" w:eastAsia="bg-BG"/>
              </w:rPr>
              <w:t>financed</w:t>
            </w:r>
            <w:r w:rsidR="009D1424" w:rsidRPr="00CE3D2B">
              <w:rPr>
                <w:rFonts w:ascii="Times New Roman" w:eastAsia="Times New Roman" w:hAnsi="Times New Roman" w:cs="Times New Roman"/>
                <w:color w:val="000000" w:themeColor="text1"/>
                <w:sz w:val="24"/>
                <w:szCs w:val="24"/>
                <w:lang w:val="en-US" w:eastAsia="bg-BG"/>
              </w:rPr>
              <w:t xml:space="preserve"> by ERDF, ESF and C</w:t>
            </w:r>
            <w:r w:rsidR="004316E9" w:rsidRPr="00CE3D2B">
              <w:rPr>
                <w:rFonts w:ascii="Times New Roman" w:eastAsia="Times New Roman" w:hAnsi="Times New Roman" w:cs="Times New Roman"/>
                <w:color w:val="000000" w:themeColor="text1"/>
                <w:sz w:val="24"/>
                <w:szCs w:val="24"/>
                <w:lang w:val="en-US" w:eastAsia="bg-BG"/>
              </w:rPr>
              <w:t>F</w:t>
            </w:r>
            <w:r w:rsidR="007C3E8E" w:rsidRPr="00CE3D2B">
              <w:rPr>
                <w:rFonts w:ascii="Times New Roman" w:eastAsia="Times New Roman" w:hAnsi="Times New Roman" w:cs="Times New Roman"/>
                <w:color w:val="000000" w:themeColor="text1"/>
                <w:sz w:val="24"/>
                <w:szCs w:val="24"/>
                <w:lang w:val="en-US" w:eastAsia="bg-BG"/>
              </w:rPr>
              <w:t>’</w:t>
            </w:r>
          </w:p>
          <w:p w:rsidR="009D1424" w:rsidRPr="00CE3D2B" w:rsidRDefault="009D1424" w:rsidP="00D35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highlight w:val="yellow"/>
                <w:lang w:val="en-US" w:eastAsia="bg-BG"/>
              </w:rPr>
            </w:pPr>
          </w:p>
          <w:p w:rsidR="009D1424" w:rsidRPr="00CE3D2B" w:rsidRDefault="009D1424" w:rsidP="009D1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val="en-US" w:eastAsia="bg-BG"/>
              </w:rPr>
            </w:pPr>
            <w:r w:rsidRPr="00CE3D2B">
              <w:rPr>
                <w:rFonts w:ascii="Times New Roman" w:eastAsia="Times New Roman" w:hAnsi="Times New Roman" w:cs="Times New Roman"/>
                <w:b/>
                <w:color w:val="000000" w:themeColor="text1"/>
                <w:sz w:val="24"/>
                <w:szCs w:val="24"/>
                <w:lang w:val="en-US" w:eastAsia="bg-BG"/>
              </w:rPr>
              <w:t xml:space="preserve">Todor Yankulov, </w:t>
            </w:r>
            <w:r w:rsidRPr="00CE3D2B">
              <w:rPr>
                <w:rFonts w:ascii="Times New Roman" w:eastAsia="Times New Roman" w:hAnsi="Times New Roman" w:cs="Times New Roman"/>
                <w:color w:val="000000" w:themeColor="text1"/>
                <w:sz w:val="24"/>
                <w:szCs w:val="24"/>
                <w:lang w:val="en-US" w:eastAsia="bg-BG"/>
              </w:rPr>
              <w:t>Chairperso</w:t>
            </w:r>
            <w:r w:rsidR="00B971F0" w:rsidRPr="00CE3D2B">
              <w:rPr>
                <w:rFonts w:ascii="Times New Roman" w:eastAsia="Times New Roman" w:hAnsi="Times New Roman" w:cs="Times New Roman"/>
                <w:color w:val="000000" w:themeColor="text1"/>
                <w:sz w:val="24"/>
                <w:szCs w:val="24"/>
                <w:lang w:val="en-US" w:eastAsia="bg-BG"/>
              </w:rPr>
              <w:t>n of GLOBAL ADVISORS AD Board of Directors</w:t>
            </w:r>
            <w:r w:rsidRPr="00CE3D2B">
              <w:rPr>
                <w:rFonts w:ascii="Times New Roman" w:eastAsia="Times New Roman" w:hAnsi="Times New Roman" w:cs="Times New Roman"/>
                <w:color w:val="000000" w:themeColor="text1"/>
                <w:sz w:val="24"/>
                <w:szCs w:val="24"/>
                <w:lang w:val="en-US" w:eastAsia="bg-BG"/>
              </w:rPr>
              <w:t>, certified internal auditor, member of the Institute of Inland Auditors (</w:t>
            </w:r>
            <w:r w:rsidR="00B971F0" w:rsidRPr="00CE3D2B">
              <w:rPr>
                <w:rFonts w:ascii="Times New Roman" w:eastAsia="Times New Roman" w:hAnsi="Times New Roman" w:cs="Times New Roman"/>
                <w:color w:val="000000" w:themeColor="text1"/>
                <w:sz w:val="24"/>
                <w:szCs w:val="24"/>
                <w:lang w:val="en-US" w:eastAsia="bg-BG"/>
              </w:rPr>
              <w:t>Th</w:t>
            </w:r>
            <w:r w:rsidRPr="00CE3D2B">
              <w:rPr>
                <w:rFonts w:ascii="Times New Roman" w:eastAsia="Times New Roman" w:hAnsi="Times New Roman" w:cs="Times New Roman"/>
                <w:color w:val="000000" w:themeColor="text1"/>
                <w:sz w:val="24"/>
                <w:szCs w:val="24"/>
                <w:lang w:val="en-US" w:eastAsia="bg-BG"/>
              </w:rPr>
              <w:t>e IIA)</w:t>
            </w:r>
          </w:p>
          <w:p w:rsidR="009D1424" w:rsidRPr="00CE3D2B" w:rsidRDefault="009D1424" w:rsidP="009D1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US" w:eastAsia="bg-BG"/>
              </w:rPr>
            </w:pPr>
            <w:r w:rsidRPr="00CE3D2B">
              <w:rPr>
                <w:rFonts w:ascii="Times New Roman" w:eastAsia="Times New Roman" w:hAnsi="Times New Roman" w:cs="Times New Roman"/>
                <w:i/>
                <w:color w:val="000000" w:themeColor="text1"/>
                <w:sz w:val="24"/>
                <w:szCs w:val="24"/>
                <w:lang w:val="en-US" w:eastAsia="bg-BG"/>
              </w:rPr>
              <w:t xml:space="preserve">Presentation: </w:t>
            </w:r>
            <w:r w:rsidR="00B971F0" w:rsidRPr="00CE3D2B">
              <w:rPr>
                <w:rFonts w:ascii="Times New Roman" w:eastAsia="Times New Roman" w:hAnsi="Times New Roman" w:cs="Times New Roman"/>
                <w:color w:val="000000" w:themeColor="text1"/>
                <w:sz w:val="24"/>
                <w:szCs w:val="24"/>
                <w:lang w:val="en-US" w:eastAsia="bg-BG"/>
              </w:rPr>
              <w:t>‘</w:t>
            </w:r>
            <w:r w:rsidR="00161B2C" w:rsidRPr="00CE3D2B">
              <w:rPr>
                <w:rFonts w:ascii="Times New Roman" w:eastAsia="Times New Roman" w:hAnsi="Times New Roman" w:cs="Times New Roman"/>
                <w:color w:val="000000" w:themeColor="text1"/>
                <w:sz w:val="24"/>
                <w:szCs w:val="24"/>
                <w:lang w:val="en-US" w:eastAsia="bg-BG"/>
              </w:rPr>
              <w:t xml:space="preserve">Civil Society Monitoring of </w:t>
            </w:r>
            <w:r w:rsidRPr="00CE3D2B">
              <w:rPr>
                <w:rFonts w:ascii="Times New Roman" w:eastAsia="Times New Roman" w:hAnsi="Times New Roman" w:cs="Times New Roman"/>
                <w:color w:val="000000" w:themeColor="text1"/>
                <w:sz w:val="24"/>
                <w:szCs w:val="24"/>
                <w:lang w:val="en-US" w:eastAsia="bg-BG"/>
              </w:rPr>
              <w:t>Programme Budgeting”</w:t>
            </w:r>
            <w:r w:rsidRPr="00CE3D2B">
              <w:rPr>
                <w:rFonts w:ascii="Times New Roman" w:eastAsia="Times New Roman" w:hAnsi="Times New Roman" w:cs="Times New Roman"/>
                <w:i/>
                <w:color w:val="000000" w:themeColor="text1"/>
                <w:sz w:val="24"/>
                <w:szCs w:val="24"/>
                <w:lang w:val="en-US" w:eastAsia="bg-BG"/>
              </w:rPr>
              <w:t xml:space="preserve"> </w:t>
            </w:r>
          </w:p>
          <w:p w:rsidR="008B29D4" w:rsidRPr="00CE3D2B" w:rsidRDefault="008B29D4" w:rsidP="00657F81">
            <w:pPr>
              <w:shd w:val="clear" w:color="auto" w:fill="FFFFFF"/>
              <w:spacing w:before="100" w:beforeAutospacing="1" w:after="100" w:afterAutospacing="1" w:line="240" w:lineRule="auto"/>
              <w:contextualSpacing/>
              <w:jc w:val="both"/>
              <w:rPr>
                <w:rFonts w:ascii="Times New Roman" w:eastAsia="Times New Roman" w:hAnsi="Times New Roman" w:cs="Times New Roman"/>
                <w:b/>
                <w:i/>
                <w:color w:val="000000" w:themeColor="text1"/>
                <w:sz w:val="24"/>
                <w:szCs w:val="24"/>
                <w:lang w:val="en-US" w:eastAsia="bg-BG"/>
              </w:rPr>
            </w:pPr>
          </w:p>
          <w:p w:rsidR="00657F81" w:rsidRPr="00CE3D2B" w:rsidRDefault="00657F81" w:rsidP="00161B2C">
            <w:pPr>
              <w:shd w:val="clear" w:color="auto" w:fill="FFFFFF"/>
              <w:spacing w:before="100" w:beforeAutospacing="1" w:after="100" w:afterAutospacing="1" w:line="240" w:lineRule="auto"/>
              <w:contextualSpacing/>
              <w:jc w:val="both"/>
              <w:rPr>
                <w:rFonts w:ascii="Times New Roman" w:hAnsi="Times New Roman" w:cs="Times New Roman"/>
                <w:color w:val="000000" w:themeColor="text1"/>
                <w:sz w:val="24"/>
                <w:szCs w:val="24"/>
                <w:lang w:val="en-US"/>
              </w:rPr>
            </w:pPr>
            <w:r w:rsidRPr="00CE3D2B">
              <w:rPr>
                <w:rFonts w:ascii="Times New Roman" w:eastAsia="Times New Roman" w:hAnsi="Times New Roman" w:cs="Times New Roman"/>
                <w:b/>
                <w:i/>
                <w:color w:val="000000" w:themeColor="text1"/>
                <w:sz w:val="24"/>
                <w:szCs w:val="24"/>
                <w:lang w:val="en-US" w:eastAsia="bg-BG"/>
              </w:rPr>
              <w:t>Moderator</w:t>
            </w:r>
            <w:r w:rsidR="0031070D" w:rsidRPr="00CE3D2B">
              <w:rPr>
                <w:rFonts w:ascii="Times New Roman" w:eastAsia="Times New Roman" w:hAnsi="Times New Roman" w:cs="Times New Roman"/>
                <w:b/>
                <w:i/>
                <w:color w:val="000000" w:themeColor="text1"/>
                <w:sz w:val="24"/>
                <w:szCs w:val="24"/>
                <w:lang w:val="en-US" w:eastAsia="bg-BG"/>
              </w:rPr>
              <w:t>:</w:t>
            </w:r>
            <w:r w:rsidR="000D0C97" w:rsidRPr="00CE3D2B">
              <w:rPr>
                <w:rFonts w:ascii="Times New Roman" w:eastAsia="Times New Roman" w:hAnsi="Times New Roman" w:cs="Times New Roman"/>
                <w:b/>
                <w:i/>
                <w:color w:val="000000" w:themeColor="text1"/>
                <w:sz w:val="24"/>
                <w:szCs w:val="24"/>
                <w:lang w:val="en-US" w:eastAsia="bg-BG"/>
              </w:rPr>
              <w:t xml:space="preserve"> </w:t>
            </w:r>
            <w:r w:rsidRPr="00CE3D2B">
              <w:rPr>
                <w:rFonts w:ascii="Times New Roman" w:eastAsia="Times New Roman" w:hAnsi="Times New Roman" w:cs="Times New Roman"/>
                <w:i/>
                <w:color w:val="000000" w:themeColor="text1"/>
                <w:sz w:val="24"/>
                <w:szCs w:val="24"/>
                <w:lang w:val="en-US" w:eastAsia="bg-BG"/>
              </w:rPr>
              <w:t>Assoc. Prof. Yuriy Kuchev, PhD</w:t>
            </w:r>
          </w:p>
        </w:tc>
      </w:tr>
      <w:tr w:rsidR="0031070D" w:rsidRPr="00CE3D2B" w:rsidTr="0034657B">
        <w:tc>
          <w:tcPr>
            <w:tcW w:w="1620" w:type="dxa"/>
            <w:shd w:val="clear" w:color="auto" w:fill="D9D9D9" w:themeFill="background1" w:themeFillShade="D9"/>
            <w:tcMar>
              <w:top w:w="0" w:type="dxa"/>
              <w:left w:w="108" w:type="dxa"/>
              <w:bottom w:w="0" w:type="dxa"/>
              <w:right w:w="108" w:type="dxa"/>
            </w:tcMar>
            <w:vAlign w:val="center"/>
            <w:hideMark/>
          </w:tcPr>
          <w:p w:rsidR="005A6AF2" w:rsidRPr="00CE3D2B" w:rsidRDefault="0031070D" w:rsidP="006C636F">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11.00</w:t>
            </w:r>
            <w:r w:rsidR="005067F2"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b/>
                <w:color w:val="000000" w:themeColor="text1"/>
                <w:sz w:val="24"/>
                <w:szCs w:val="24"/>
                <w:lang w:val="en-US"/>
              </w:rPr>
              <w:t>-</w:t>
            </w:r>
            <w:r w:rsidR="005067F2"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b/>
                <w:color w:val="000000" w:themeColor="text1"/>
                <w:sz w:val="24"/>
                <w:szCs w:val="24"/>
                <w:lang w:val="en-US"/>
              </w:rPr>
              <w:t>11.30</w:t>
            </w:r>
          </w:p>
        </w:tc>
        <w:tc>
          <w:tcPr>
            <w:tcW w:w="8550" w:type="dxa"/>
            <w:shd w:val="clear" w:color="auto" w:fill="D9D9D9" w:themeFill="background1" w:themeFillShade="D9"/>
            <w:tcMar>
              <w:top w:w="0" w:type="dxa"/>
              <w:left w:w="108" w:type="dxa"/>
              <w:bottom w:w="0" w:type="dxa"/>
              <w:right w:w="108" w:type="dxa"/>
            </w:tcMar>
            <w:vAlign w:val="center"/>
            <w:hideMark/>
          </w:tcPr>
          <w:p w:rsidR="0031070D" w:rsidRPr="00CE3D2B" w:rsidRDefault="00152404" w:rsidP="006C636F">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 xml:space="preserve">Coffee Break </w:t>
            </w:r>
            <w:r w:rsidR="0031070D" w:rsidRPr="00CE3D2B">
              <w:rPr>
                <w:rFonts w:ascii="Times New Roman" w:hAnsi="Times New Roman" w:cs="Times New Roman"/>
                <w:b/>
                <w:color w:val="000000" w:themeColor="text1"/>
                <w:sz w:val="24"/>
                <w:szCs w:val="24"/>
                <w:lang w:val="en-US"/>
              </w:rPr>
              <w:t> </w:t>
            </w:r>
          </w:p>
        </w:tc>
      </w:tr>
      <w:tr w:rsidR="0031070D" w:rsidRPr="00CE3D2B" w:rsidTr="0034657B">
        <w:tc>
          <w:tcPr>
            <w:tcW w:w="1620" w:type="dxa"/>
            <w:shd w:val="clear" w:color="auto" w:fill="FFFFFF"/>
            <w:tcMar>
              <w:top w:w="0" w:type="dxa"/>
              <w:left w:w="108" w:type="dxa"/>
              <w:bottom w:w="0" w:type="dxa"/>
              <w:right w:w="108" w:type="dxa"/>
            </w:tcMar>
            <w:hideMark/>
          </w:tcPr>
          <w:p w:rsidR="0031070D" w:rsidRPr="00CE3D2B" w:rsidRDefault="0031070D" w:rsidP="006C636F">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11.30</w:t>
            </w:r>
            <w:r w:rsidR="005067F2"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b/>
                <w:color w:val="000000" w:themeColor="text1"/>
                <w:sz w:val="24"/>
                <w:szCs w:val="24"/>
                <w:lang w:val="en-US"/>
              </w:rPr>
              <w:t>-</w:t>
            </w:r>
            <w:r w:rsidR="005067F2"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b/>
                <w:color w:val="000000" w:themeColor="text1"/>
                <w:sz w:val="24"/>
                <w:szCs w:val="24"/>
                <w:lang w:val="en-US"/>
              </w:rPr>
              <w:t>12.15</w:t>
            </w:r>
          </w:p>
        </w:tc>
        <w:tc>
          <w:tcPr>
            <w:tcW w:w="8550" w:type="dxa"/>
            <w:shd w:val="clear" w:color="auto" w:fill="FFFFFF"/>
            <w:tcMar>
              <w:top w:w="0" w:type="dxa"/>
              <w:left w:w="108" w:type="dxa"/>
              <w:bottom w:w="0" w:type="dxa"/>
              <w:right w:w="108" w:type="dxa"/>
            </w:tcMar>
            <w:hideMark/>
          </w:tcPr>
          <w:p w:rsidR="00884F90" w:rsidRPr="00CE3D2B" w:rsidRDefault="007D1A2E" w:rsidP="008B29D4">
            <w:pPr>
              <w:pStyle w:val="HTML-wstpniesformatowany"/>
              <w:shd w:val="clear" w:color="auto" w:fill="DBE5F1" w:themeFill="accent1" w:themeFillTint="33"/>
              <w:spacing w:before="240"/>
              <w:jc w:val="both"/>
              <w:rPr>
                <w:rFonts w:ascii="Times New Roman" w:hAnsi="Times New Roman" w:cs="Times New Roman"/>
                <w:i/>
                <w:iCs/>
                <w:color w:val="000000" w:themeColor="text1"/>
                <w:sz w:val="24"/>
                <w:szCs w:val="24"/>
                <w:lang w:val="en-US"/>
              </w:rPr>
            </w:pPr>
            <w:r w:rsidRPr="00CE3D2B">
              <w:rPr>
                <w:rFonts w:ascii="Times New Roman" w:hAnsi="Times New Roman" w:cs="Times New Roman"/>
                <w:b/>
                <w:i/>
                <w:iCs/>
                <w:color w:val="000000" w:themeColor="text1"/>
                <w:sz w:val="24"/>
                <w:szCs w:val="24"/>
                <w:u w:val="single"/>
                <w:lang w:val="en-US"/>
              </w:rPr>
              <w:t>Panel</w:t>
            </w:r>
            <w:r w:rsidR="00B714F4" w:rsidRPr="00CE3D2B">
              <w:rPr>
                <w:rFonts w:ascii="Times New Roman" w:hAnsi="Times New Roman" w:cs="Times New Roman"/>
                <w:b/>
                <w:i/>
                <w:iCs/>
                <w:color w:val="000000" w:themeColor="text1"/>
                <w:sz w:val="24"/>
                <w:szCs w:val="24"/>
                <w:u w:val="single"/>
                <w:lang w:val="en-US"/>
              </w:rPr>
              <w:t xml:space="preserve"> 2</w:t>
            </w:r>
            <w:r w:rsidR="00B714F4" w:rsidRPr="00CE3D2B">
              <w:rPr>
                <w:rFonts w:ascii="Times New Roman" w:hAnsi="Times New Roman" w:cs="Times New Roman"/>
                <w:b/>
                <w:i/>
                <w:iCs/>
                <w:color w:val="000000" w:themeColor="text1"/>
                <w:sz w:val="24"/>
                <w:szCs w:val="24"/>
                <w:lang w:val="en-US"/>
              </w:rPr>
              <w:t>:</w:t>
            </w:r>
            <w:r w:rsidR="00C62F7B" w:rsidRPr="00CE3D2B">
              <w:rPr>
                <w:rFonts w:ascii="Times New Roman" w:hAnsi="Times New Roman" w:cs="Times New Roman"/>
                <w:b/>
                <w:i/>
                <w:iCs/>
                <w:color w:val="000000" w:themeColor="text1"/>
                <w:sz w:val="24"/>
                <w:szCs w:val="24"/>
                <w:lang w:val="en-US"/>
              </w:rPr>
              <w:t xml:space="preserve"> </w:t>
            </w:r>
            <w:r w:rsidR="00F54FD2" w:rsidRPr="00CE3D2B">
              <w:rPr>
                <w:rFonts w:ascii="Times New Roman" w:eastAsiaTheme="minorHAnsi" w:hAnsi="Times New Roman" w:cs="Times New Roman"/>
                <w:i/>
                <w:iCs/>
                <w:color w:val="000000" w:themeColor="text1"/>
                <w:sz w:val="24"/>
                <w:szCs w:val="24"/>
                <w:lang w:val="en-US" w:eastAsia="en-US"/>
              </w:rPr>
              <w:t>The key s</w:t>
            </w:r>
            <w:r w:rsidR="00F54FD2" w:rsidRPr="00CE3D2B">
              <w:rPr>
                <w:rFonts w:ascii="Times New Roman" w:hAnsi="Times New Roman" w:cs="Times New Roman"/>
                <w:i/>
                <w:iCs/>
                <w:color w:val="000000" w:themeColor="text1"/>
                <w:sz w:val="24"/>
                <w:szCs w:val="24"/>
                <w:lang w:val="en-US"/>
              </w:rPr>
              <w:t>trategic and programming documents of the Republic of Bulgaria and the EU in the field of Cohesion Policy and Common Agricultural Policy. General Characteristics of the legal financial relations emerging, progressing and being paid off in the system.</w:t>
            </w:r>
          </w:p>
          <w:p w:rsidR="00234596" w:rsidRPr="00CE3D2B" w:rsidRDefault="00234596" w:rsidP="00D637F7">
            <w:pPr>
              <w:pStyle w:val="HTML-wstpniesformatowany"/>
              <w:shd w:val="clear" w:color="auto" w:fill="FFFFFF"/>
              <w:jc w:val="both"/>
              <w:rPr>
                <w:rFonts w:ascii="Times New Roman" w:hAnsi="Times New Roman" w:cs="Times New Roman"/>
                <w:i/>
                <w:iCs/>
                <w:color w:val="000000" w:themeColor="text1"/>
                <w:sz w:val="24"/>
                <w:szCs w:val="24"/>
                <w:lang w:val="en-US"/>
              </w:rPr>
            </w:pPr>
          </w:p>
          <w:p w:rsidR="00FF7700" w:rsidRPr="00CE3D2B" w:rsidRDefault="008F2ABF"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Dessislava Kovatcheva</w:t>
            </w:r>
            <w:r w:rsidR="00FF7700" w:rsidRPr="00CE3D2B">
              <w:rPr>
                <w:rFonts w:ascii="Times New Roman" w:hAnsi="Times New Roman" w:cs="Times New Roman"/>
                <w:color w:val="000000" w:themeColor="text1"/>
                <w:sz w:val="24"/>
                <w:szCs w:val="24"/>
                <w:lang w:val="en-US"/>
              </w:rPr>
              <w:t xml:space="preserve">, </w:t>
            </w:r>
            <w:r w:rsidR="000A0242" w:rsidRPr="00CE3D2B">
              <w:rPr>
                <w:rFonts w:ascii="Times New Roman" w:hAnsi="Times New Roman" w:cs="Times New Roman"/>
                <w:color w:val="000000" w:themeColor="text1"/>
                <w:sz w:val="24"/>
                <w:szCs w:val="24"/>
                <w:lang w:val="en-US"/>
              </w:rPr>
              <w:t xml:space="preserve">WYG </w:t>
            </w:r>
            <w:r w:rsidR="007F422A" w:rsidRPr="00CE3D2B">
              <w:rPr>
                <w:rFonts w:ascii="Times New Roman" w:hAnsi="Times New Roman" w:cs="Times New Roman"/>
                <w:color w:val="000000" w:themeColor="text1"/>
                <w:sz w:val="24"/>
                <w:szCs w:val="24"/>
                <w:lang w:val="en-US"/>
              </w:rPr>
              <w:t>Bulgaria</w:t>
            </w:r>
          </w:p>
          <w:p w:rsidR="005D489C" w:rsidRPr="00CE3D2B" w:rsidRDefault="007D1A2E"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US" w:eastAsia="bg-BG"/>
              </w:rPr>
            </w:pPr>
            <w:r w:rsidRPr="00CE3D2B">
              <w:rPr>
                <w:rFonts w:ascii="Times New Roman" w:eastAsia="Times New Roman" w:hAnsi="Times New Roman" w:cs="Times New Roman"/>
                <w:i/>
                <w:color w:val="000000" w:themeColor="text1"/>
                <w:sz w:val="24"/>
                <w:szCs w:val="24"/>
                <w:lang w:val="en-US" w:eastAsia="bg-BG"/>
              </w:rPr>
              <w:t>Presentation</w:t>
            </w:r>
            <w:r w:rsidR="005D489C" w:rsidRPr="00CE3D2B">
              <w:rPr>
                <w:rFonts w:ascii="Times New Roman" w:eastAsia="Times New Roman" w:hAnsi="Times New Roman" w:cs="Times New Roman"/>
                <w:i/>
                <w:color w:val="000000" w:themeColor="text1"/>
                <w:sz w:val="24"/>
                <w:szCs w:val="24"/>
                <w:lang w:val="en-US" w:eastAsia="bg-BG"/>
              </w:rPr>
              <w:t>:</w:t>
            </w:r>
            <w:r w:rsidR="00152404" w:rsidRPr="00CE3D2B">
              <w:rPr>
                <w:rFonts w:ascii="Times New Roman" w:eastAsia="Times New Roman" w:hAnsi="Times New Roman" w:cs="Times New Roman"/>
                <w:i/>
                <w:color w:val="000000" w:themeColor="text1"/>
                <w:sz w:val="24"/>
                <w:szCs w:val="24"/>
                <w:lang w:val="en-US" w:eastAsia="bg-BG"/>
              </w:rPr>
              <w:t xml:space="preserve"> </w:t>
            </w:r>
            <w:r w:rsidR="009F392A" w:rsidRPr="00CE3D2B">
              <w:rPr>
                <w:rFonts w:ascii="Times New Roman" w:eastAsia="Times New Roman" w:hAnsi="Times New Roman" w:cs="Times New Roman"/>
                <w:color w:val="000000" w:themeColor="text1"/>
                <w:sz w:val="24"/>
                <w:szCs w:val="24"/>
                <w:lang w:val="en-US" w:eastAsia="bg-BG"/>
              </w:rPr>
              <w:t xml:space="preserve">‘The </w:t>
            </w:r>
            <w:r w:rsidR="00454004" w:rsidRPr="00CE3D2B">
              <w:rPr>
                <w:rFonts w:ascii="Times New Roman" w:hAnsi="Times New Roman" w:cs="Times New Roman"/>
                <w:bCs/>
                <w:iCs/>
                <w:color w:val="000000" w:themeColor="text1"/>
                <w:sz w:val="24"/>
                <w:szCs w:val="24"/>
                <w:lang w:val="en-US"/>
              </w:rPr>
              <w:t>Partnership Agreement of the Republic of Bulgaria and the Ens</w:t>
            </w:r>
            <w:r w:rsidR="009F392A" w:rsidRPr="00CE3D2B">
              <w:rPr>
                <w:rFonts w:ascii="Times New Roman" w:hAnsi="Times New Roman" w:cs="Times New Roman"/>
                <w:bCs/>
                <w:iCs/>
                <w:color w:val="000000" w:themeColor="text1"/>
                <w:sz w:val="24"/>
                <w:szCs w:val="24"/>
                <w:lang w:val="en-US"/>
              </w:rPr>
              <w:t>hrined Ex-ante Conditionalities’</w:t>
            </w:r>
          </w:p>
          <w:p w:rsidR="005D489C" w:rsidRPr="00CE3D2B" w:rsidRDefault="005D489C"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085D8A" w:rsidRPr="00CE3D2B" w:rsidRDefault="00085D8A"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lang w:val="en-US"/>
              </w:rPr>
            </w:pPr>
            <w:r w:rsidRPr="00CE3D2B">
              <w:rPr>
                <w:rFonts w:ascii="Times New Roman" w:eastAsia="Times New Roman" w:hAnsi="Times New Roman" w:cs="Times New Roman"/>
                <w:b/>
                <w:color w:val="000000" w:themeColor="text1"/>
                <w:sz w:val="24"/>
                <w:szCs w:val="24"/>
                <w:lang w:val="en-US" w:eastAsia="bg-BG"/>
              </w:rPr>
              <w:t>Krassimir Kiriakov,</w:t>
            </w:r>
            <w:r w:rsidRPr="00CE3D2B">
              <w:rPr>
                <w:color w:val="000000" w:themeColor="text1"/>
                <w:lang w:val="en-US"/>
              </w:rPr>
              <w:t xml:space="preserve"> </w:t>
            </w:r>
            <w:r w:rsidRPr="00CE3D2B">
              <w:rPr>
                <w:rFonts w:ascii="Times New Roman" w:eastAsia="Times New Roman" w:hAnsi="Times New Roman" w:cs="Times New Roman"/>
                <w:color w:val="000000" w:themeColor="text1"/>
                <w:sz w:val="24"/>
                <w:szCs w:val="24"/>
                <w:lang w:val="en-US" w:eastAsia="bg-BG"/>
              </w:rPr>
              <w:t>Deputy Minister of Education and Science</w:t>
            </w:r>
          </w:p>
          <w:p w:rsidR="00085D8A" w:rsidRPr="00CE3D2B" w:rsidRDefault="00085D8A"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val="en-US" w:eastAsia="bg-BG"/>
              </w:rPr>
            </w:pPr>
            <w:r w:rsidRPr="00CE3D2B">
              <w:rPr>
                <w:rFonts w:ascii="Times New Roman" w:eastAsia="Times New Roman" w:hAnsi="Times New Roman" w:cs="Times New Roman"/>
                <w:i/>
                <w:color w:val="000000" w:themeColor="text1"/>
                <w:sz w:val="24"/>
                <w:szCs w:val="24"/>
                <w:lang w:val="en-US" w:eastAsia="bg-BG"/>
              </w:rPr>
              <w:t xml:space="preserve">Presentation: </w:t>
            </w:r>
            <w:r w:rsidR="009F392A" w:rsidRPr="00CE3D2B">
              <w:rPr>
                <w:rFonts w:ascii="Times New Roman" w:eastAsia="Times New Roman" w:hAnsi="Times New Roman" w:cs="Times New Roman"/>
                <w:color w:val="000000" w:themeColor="text1"/>
                <w:sz w:val="24"/>
                <w:szCs w:val="24"/>
                <w:lang w:val="en-US" w:eastAsia="bg-BG"/>
              </w:rPr>
              <w:t>‘</w:t>
            </w:r>
            <w:r w:rsidRPr="00CE3D2B">
              <w:rPr>
                <w:rFonts w:ascii="Times New Roman" w:eastAsia="Times New Roman" w:hAnsi="Times New Roman" w:cs="Times New Roman"/>
                <w:color w:val="000000" w:themeColor="text1"/>
                <w:sz w:val="24"/>
                <w:szCs w:val="24"/>
                <w:lang w:val="en-US" w:eastAsia="bg-BG"/>
              </w:rPr>
              <w:t xml:space="preserve">Challenges </w:t>
            </w:r>
            <w:r w:rsidR="008660BD" w:rsidRPr="00CE3D2B">
              <w:rPr>
                <w:rFonts w:ascii="Times New Roman" w:eastAsia="Times New Roman" w:hAnsi="Times New Roman" w:cs="Times New Roman"/>
                <w:color w:val="000000" w:themeColor="text1"/>
                <w:sz w:val="24"/>
                <w:szCs w:val="24"/>
                <w:lang w:val="en-US" w:eastAsia="bg-BG"/>
              </w:rPr>
              <w:t>F</w:t>
            </w:r>
            <w:r w:rsidR="009F392A" w:rsidRPr="00CE3D2B">
              <w:rPr>
                <w:rFonts w:ascii="Times New Roman" w:eastAsia="Times New Roman" w:hAnsi="Times New Roman" w:cs="Times New Roman"/>
                <w:color w:val="000000" w:themeColor="text1"/>
                <w:sz w:val="24"/>
                <w:szCs w:val="24"/>
                <w:lang w:val="en-US" w:eastAsia="bg-BG"/>
              </w:rPr>
              <w:t>aced by</w:t>
            </w:r>
            <w:r w:rsidRPr="00CE3D2B">
              <w:rPr>
                <w:rFonts w:ascii="Times New Roman" w:eastAsia="Times New Roman" w:hAnsi="Times New Roman" w:cs="Times New Roman"/>
                <w:color w:val="000000" w:themeColor="text1"/>
                <w:sz w:val="24"/>
                <w:szCs w:val="24"/>
                <w:lang w:val="en-US" w:eastAsia="bg-BG"/>
              </w:rPr>
              <w:t xml:space="preserve"> </w:t>
            </w:r>
            <w:r w:rsidR="005F3089" w:rsidRPr="00CE3D2B">
              <w:rPr>
                <w:rFonts w:ascii="Times New Roman" w:eastAsia="Times New Roman" w:hAnsi="Times New Roman" w:cs="Times New Roman"/>
                <w:color w:val="000000" w:themeColor="text1"/>
                <w:sz w:val="24"/>
                <w:szCs w:val="24"/>
                <w:lang w:val="en-US" w:eastAsia="bg-BG"/>
              </w:rPr>
              <w:t xml:space="preserve">2014-2020 </w:t>
            </w:r>
            <w:r w:rsidRPr="00CE3D2B">
              <w:rPr>
                <w:rFonts w:ascii="Times New Roman" w:eastAsia="Times New Roman" w:hAnsi="Times New Roman" w:cs="Times New Roman"/>
                <w:color w:val="000000" w:themeColor="text1"/>
                <w:sz w:val="24"/>
                <w:szCs w:val="24"/>
                <w:lang w:val="en-US" w:eastAsia="bg-BG"/>
              </w:rPr>
              <w:t>Science and Education for Smart Growth</w:t>
            </w:r>
            <w:r w:rsidR="00144F82" w:rsidRPr="00CE3D2B">
              <w:rPr>
                <w:rFonts w:ascii="Times New Roman" w:eastAsia="Times New Roman" w:hAnsi="Times New Roman" w:cs="Times New Roman"/>
                <w:color w:val="000000" w:themeColor="text1"/>
                <w:sz w:val="24"/>
                <w:szCs w:val="24"/>
                <w:lang w:val="en-US" w:eastAsia="bg-BG"/>
              </w:rPr>
              <w:t xml:space="preserve"> OP’</w:t>
            </w:r>
          </w:p>
          <w:p w:rsidR="005D489C" w:rsidRPr="00CE3D2B" w:rsidRDefault="005D489C"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5A6AF2" w:rsidRPr="00CE3D2B" w:rsidRDefault="005A6AF2"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 xml:space="preserve">Vasil Grudev, </w:t>
            </w:r>
            <w:r w:rsidRPr="00CE3D2B">
              <w:rPr>
                <w:rFonts w:ascii="Times New Roman" w:hAnsi="Times New Roman" w:cs="Times New Roman"/>
                <w:color w:val="000000" w:themeColor="text1"/>
                <w:sz w:val="24"/>
                <w:szCs w:val="24"/>
                <w:lang w:val="en-US"/>
              </w:rPr>
              <w:t>Deputy Minister of Agriculture and Food</w:t>
            </w:r>
          </w:p>
          <w:p w:rsidR="005A6AF2" w:rsidRPr="00CE3D2B" w:rsidRDefault="005A6AF2" w:rsidP="00D637F7">
            <w:pPr>
              <w:pStyle w:val="HTML-wstpniesformatowany"/>
              <w:shd w:val="clear" w:color="auto" w:fill="FFFFFF"/>
              <w:jc w:val="both"/>
              <w:rPr>
                <w:rFonts w:ascii="Times New Roman" w:hAnsi="Times New Roman" w:cs="Times New Roman"/>
                <w:b/>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008660BD" w:rsidRPr="00CE3D2B">
              <w:rPr>
                <w:rFonts w:ascii="Times New Roman" w:eastAsiaTheme="minorHAnsi" w:hAnsi="Times New Roman" w:cs="Times New Roman"/>
                <w:color w:val="000000" w:themeColor="text1"/>
                <w:sz w:val="24"/>
                <w:szCs w:val="24"/>
                <w:shd w:val="clear" w:color="auto" w:fill="FFFFFF"/>
                <w:lang w:val="en-US" w:eastAsia="en-US"/>
              </w:rPr>
              <w:t>: ’Legal Financial R</w:t>
            </w:r>
            <w:r w:rsidRPr="00CE3D2B">
              <w:rPr>
                <w:rFonts w:ascii="Times New Roman" w:eastAsiaTheme="minorHAnsi" w:hAnsi="Times New Roman" w:cs="Times New Roman"/>
                <w:color w:val="000000" w:themeColor="text1"/>
                <w:sz w:val="24"/>
                <w:szCs w:val="24"/>
                <w:shd w:val="clear" w:color="auto" w:fill="FFFFFF"/>
                <w:lang w:val="en-US" w:eastAsia="en-US"/>
              </w:rPr>
              <w:t xml:space="preserve">elations in </w:t>
            </w:r>
            <w:r w:rsidR="008660BD" w:rsidRPr="00CE3D2B">
              <w:rPr>
                <w:rFonts w:ascii="Times New Roman" w:eastAsiaTheme="minorHAnsi" w:hAnsi="Times New Roman" w:cs="Times New Roman"/>
                <w:color w:val="000000" w:themeColor="text1"/>
                <w:sz w:val="24"/>
                <w:szCs w:val="24"/>
                <w:shd w:val="clear" w:color="auto" w:fill="FFFFFF"/>
                <w:lang w:val="en-US" w:eastAsia="en-US"/>
              </w:rPr>
              <w:t>EAFRD and EAGF Public Funds Management and C</w:t>
            </w:r>
            <w:r w:rsidRPr="00CE3D2B">
              <w:rPr>
                <w:rFonts w:ascii="Times New Roman" w:eastAsiaTheme="minorHAnsi" w:hAnsi="Times New Roman" w:cs="Times New Roman"/>
                <w:color w:val="000000" w:themeColor="text1"/>
                <w:sz w:val="24"/>
                <w:szCs w:val="24"/>
                <w:shd w:val="clear" w:color="auto" w:fill="FFFFFF"/>
                <w:lang w:val="en-US" w:eastAsia="en-US"/>
              </w:rPr>
              <w:t>ontrol</w:t>
            </w:r>
            <w:r w:rsidR="008660BD" w:rsidRPr="00CE3D2B">
              <w:rPr>
                <w:rFonts w:ascii="Times New Roman" w:eastAsiaTheme="minorHAnsi" w:hAnsi="Times New Roman" w:cs="Times New Roman"/>
                <w:color w:val="000000" w:themeColor="text1"/>
                <w:sz w:val="24"/>
                <w:szCs w:val="24"/>
                <w:shd w:val="clear" w:color="auto" w:fill="FFFFFF"/>
                <w:lang w:val="en-US" w:eastAsia="en-US"/>
              </w:rPr>
              <w:t xml:space="preserve"> – P</w:t>
            </w:r>
            <w:r w:rsidRPr="00CE3D2B">
              <w:rPr>
                <w:rFonts w:ascii="Times New Roman" w:eastAsiaTheme="minorHAnsi" w:hAnsi="Times New Roman" w:cs="Times New Roman"/>
                <w:color w:val="000000" w:themeColor="text1"/>
                <w:sz w:val="24"/>
                <w:szCs w:val="24"/>
                <w:shd w:val="clear" w:color="auto" w:fill="FFFFFF"/>
                <w:lang w:val="en-US" w:eastAsia="en-US"/>
              </w:rPr>
              <w:t xml:space="preserve">ublic </w:t>
            </w:r>
            <w:r w:rsidR="008660BD" w:rsidRPr="00CE3D2B">
              <w:rPr>
                <w:rFonts w:ascii="Times New Roman" w:eastAsiaTheme="minorHAnsi" w:hAnsi="Times New Roman" w:cs="Times New Roman"/>
                <w:color w:val="000000" w:themeColor="text1"/>
                <w:sz w:val="24"/>
                <w:szCs w:val="24"/>
                <w:shd w:val="clear" w:color="auto" w:fill="FFFFFF"/>
                <w:lang w:val="en-US" w:eastAsia="en-US"/>
              </w:rPr>
              <w:t xml:space="preserve">Procurements, Financial </w:t>
            </w:r>
            <w:r w:rsidR="0046358E" w:rsidRPr="00CE3D2B">
              <w:rPr>
                <w:rFonts w:ascii="Times New Roman" w:eastAsiaTheme="minorHAnsi" w:hAnsi="Times New Roman" w:cs="Times New Roman"/>
                <w:color w:val="000000" w:themeColor="text1"/>
                <w:sz w:val="24"/>
                <w:szCs w:val="24"/>
                <w:shd w:val="clear" w:color="auto" w:fill="FFFFFF"/>
                <w:lang w:val="en-US" w:eastAsia="en-US"/>
              </w:rPr>
              <w:t>Corrections</w:t>
            </w:r>
            <w:r w:rsidR="008660BD" w:rsidRPr="00CE3D2B">
              <w:rPr>
                <w:rFonts w:ascii="Times New Roman" w:eastAsiaTheme="minorHAnsi" w:hAnsi="Times New Roman" w:cs="Times New Roman"/>
                <w:color w:val="000000" w:themeColor="text1"/>
                <w:sz w:val="24"/>
                <w:szCs w:val="24"/>
                <w:shd w:val="clear" w:color="auto" w:fill="FFFFFF"/>
                <w:lang w:val="en-US" w:eastAsia="en-US"/>
              </w:rPr>
              <w:t xml:space="preserve"> </w:t>
            </w:r>
            <w:r w:rsidRPr="00CE3D2B">
              <w:rPr>
                <w:rFonts w:ascii="Times New Roman" w:eastAsiaTheme="minorHAnsi" w:hAnsi="Times New Roman" w:cs="Times New Roman"/>
                <w:color w:val="000000" w:themeColor="text1"/>
                <w:sz w:val="24"/>
                <w:szCs w:val="24"/>
                <w:shd w:val="clear" w:color="auto" w:fill="FFFFFF"/>
                <w:lang w:val="en-US" w:eastAsia="en-US"/>
              </w:rPr>
              <w:t xml:space="preserve">and </w:t>
            </w:r>
            <w:r w:rsidR="008660BD" w:rsidRPr="00CE3D2B">
              <w:rPr>
                <w:rFonts w:ascii="Times New Roman" w:eastAsiaTheme="minorHAnsi" w:hAnsi="Times New Roman" w:cs="Times New Roman"/>
                <w:color w:val="000000" w:themeColor="text1"/>
                <w:sz w:val="24"/>
                <w:szCs w:val="24"/>
                <w:shd w:val="clear" w:color="auto" w:fill="FFFFFF"/>
                <w:lang w:val="en-US" w:eastAsia="en-US"/>
              </w:rPr>
              <w:t>I</w:t>
            </w:r>
            <w:r w:rsidRPr="00CE3D2B">
              <w:rPr>
                <w:rFonts w:ascii="Times New Roman" w:eastAsiaTheme="minorHAnsi" w:hAnsi="Times New Roman" w:cs="Times New Roman"/>
                <w:color w:val="000000" w:themeColor="text1"/>
                <w:sz w:val="24"/>
                <w:szCs w:val="24"/>
                <w:shd w:val="clear" w:color="auto" w:fill="FFFFFF"/>
                <w:lang w:val="en-US" w:eastAsia="en-US"/>
              </w:rPr>
              <w:t>rregularities”</w:t>
            </w:r>
          </w:p>
          <w:p w:rsidR="005A6AF2" w:rsidRPr="00CE3D2B" w:rsidRDefault="005A6AF2"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31070D" w:rsidRPr="00CE3D2B" w:rsidRDefault="005A6AF2" w:rsidP="005A6AF2">
            <w:pPr>
              <w:spacing w:after="0"/>
              <w:rPr>
                <w:rFonts w:ascii="Times New Roman" w:hAnsi="Times New Roman" w:cs="Times New Roman"/>
                <w:color w:val="000000" w:themeColor="text1"/>
                <w:sz w:val="24"/>
                <w:szCs w:val="24"/>
                <w:lang w:val="en-US"/>
              </w:rPr>
            </w:pPr>
            <w:r w:rsidRPr="00CE3D2B">
              <w:rPr>
                <w:rFonts w:ascii="Times New Roman" w:eastAsia="Times New Roman" w:hAnsi="Times New Roman" w:cs="Times New Roman"/>
                <w:b/>
                <w:i/>
                <w:color w:val="000000" w:themeColor="text1"/>
                <w:sz w:val="24"/>
                <w:szCs w:val="24"/>
                <w:lang w:val="en-US" w:eastAsia="bg-BG"/>
              </w:rPr>
              <w:t>Moderator:</w:t>
            </w:r>
            <w:r w:rsidRPr="00CE3D2B">
              <w:rPr>
                <w:rFonts w:ascii="Times New Roman" w:eastAsia="Times New Roman" w:hAnsi="Times New Roman" w:cs="Times New Roman"/>
                <w:i/>
                <w:color w:val="000000" w:themeColor="text1"/>
                <w:sz w:val="24"/>
                <w:szCs w:val="24"/>
                <w:lang w:val="en-US" w:eastAsia="bg-BG"/>
              </w:rPr>
              <w:t xml:space="preserve"> </w:t>
            </w:r>
            <w:r w:rsidRPr="00CE3D2B">
              <w:rPr>
                <w:rFonts w:ascii="Times New Roman" w:eastAsia="Times New Roman" w:hAnsi="Times New Roman" w:cs="Times New Roman"/>
                <w:i/>
                <w:color w:val="000000" w:themeColor="text1"/>
                <w:sz w:val="24"/>
                <w:szCs w:val="24"/>
                <w:lang w:val="en-US"/>
              </w:rPr>
              <w:t>Prof. Sasho Penov, PhD</w:t>
            </w:r>
          </w:p>
        </w:tc>
      </w:tr>
      <w:tr w:rsidR="0031070D" w:rsidRPr="00CE3D2B" w:rsidTr="0034657B">
        <w:tc>
          <w:tcPr>
            <w:tcW w:w="1620" w:type="dxa"/>
            <w:shd w:val="clear" w:color="auto" w:fill="FFFFFF"/>
            <w:tcMar>
              <w:top w:w="0" w:type="dxa"/>
              <w:left w:w="108" w:type="dxa"/>
              <w:bottom w:w="0" w:type="dxa"/>
              <w:right w:w="108" w:type="dxa"/>
            </w:tcMar>
            <w:hideMark/>
          </w:tcPr>
          <w:p w:rsidR="0031070D" w:rsidRPr="00CE3D2B" w:rsidRDefault="0031070D" w:rsidP="00732354">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lastRenderedPageBreak/>
              <w:t>12.15</w:t>
            </w:r>
            <w:r w:rsidR="005067F2"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b/>
                <w:color w:val="000000" w:themeColor="text1"/>
                <w:sz w:val="24"/>
                <w:szCs w:val="24"/>
                <w:lang w:val="en-US"/>
              </w:rPr>
              <w:t>-</w:t>
            </w:r>
            <w:r w:rsidR="005067F2"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b/>
                <w:color w:val="000000" w:themeColor="text1"/>
                <w:sz w:val="24"/>
                <w:szCs w:val="24"/>
                <w:lang w:val="en-US"/>
              </w:rPr>
              <w:t>13.30</w:t>
            </w:r>
          </w:p>
        </w:tc>
        <w:tc>
          <w:tcPr>
            <w:tcW w:w="8550" w:type="dxa"/>
            <w:shd w:val="clear" w:color="auto" w:fill="FFFFFF"/>
            <w:tcMar>
              <w:top w:w="0" w:type="dxa"/>
              <w:left w:w="108" w:type="dxa"/>
              <w:bottom w:w="0" w:type="dxa"/>
              <w:right w:w="108" w:type="dxa"/>
            </w:tcMar>
            <w:hideMark/>
          </w:tcPr>
          <w:p w:rsidR="0019438F" w:rsidRPr="00CE3D2B" w:rsidRDefault="0019438F" w:rsidP="008B29D4">
            <w:pPr>
              <w:shd w:val="clear" w:color="auto" w:fill="DBE5F1" w:themeFill="accent1" w:themeFillTint="33"/>
              <w:spacing w:before="240" w:after="0"/>
              <w:jc w:val="both"/>
              <w:rPr>
                <w:rFonts w:ascii="Times New Roman" w:hAnsi="Times New Roman" w:cs="Times New Roman"/>
                <w:i/>
                <w:iCs/>
                <w:color w:val="000000" w:themeColor="text1"/>
                <w:sz w:val="24"/>
                <w:szCs w:val="24"/>
                <w:lang w:val="en-US"/>
              </w:rPr>
            </w:pPr>
            <w:r w:rsidRPr="00CE3D2B">
              <w:rPr>
                <w:rFonts w:ascii="Times New Roman" w:hAnsi="Times New Roman" w:cs="Times New Roman"/>
                <w:b/>
                <w:i/>
                <w:iCs/>
                <w:color w:val="000000" w:themeColor="text1"/>
                <w:sz w:val="24"/>
                <w:szCs w:val="24"/>
                <w:u w:val="single"/>
                <w:lang w:val="en-US"/>
              </w:rPr>
              <w:t>Panel</w:t>
            </w:r>
            <w:r w:rsidR="00B714F4" w:rsidRPr="00CE3D2B">
              <w:rPr>
                <w:rFonts w:ascii="Times New Roman" w:hAnsi="Times New Roman" w:cs="Times New Roman"/>
                <w:b/>
                <w:i/>
                <w:iCs/>
                <w:color w:val="000000" w:themeColor="text1"/>
                <w:sz w:val="24"/>
                <w:szCs w:val="24"/>
                <w:u w:val="single"/>
                <w:lang w:val="en-US"/>
              </w:rPr>
              <w:t xml:space="preserve"> 3</w:t>
            </w:r>
            <w:r w:rsidR="00B714F4" w:rsidRPr="00CE3D2B">
              <w:rPr>
                <w:rFonts w:ascii="Times New Roman" w:hAnsi="Times New Roman" w:cs="Times New Roman"/>
                <w:b/>
                <w:i/>
                <w:iCs/>
                <w:color w:val="000000" w:themeColor="text1"/>
                <w:sz w:val="24"/>
                <w:szCs w:val="24"/>
                <w:lang w:val="en-US"/>
              </w:rPr>
              <w:t>:</w:t>
            </w:r>
            <w:r w:rsidR="005B5098" w:rsidRPr="00CE3D2B">
              <w:rPr>
                <w:rFonts w:ascii="Times New Roman" w:hAnsi="Times New Roman" w:cs="Times New Roman"/>
                <w:b/>
                <w:i/>
                <w:iCs/>
                <w:color w:val="000000" w:themeColor="text1"/>
                <w:sz w:val="24"/>
                <w:szCs w:val="24"/>
                <w:lang w:val="en-US"/>
              </w:rPr>
              <w:t xml:space="preserve"> </w:t>
            </w:r>
            <w:r w:rsidR="00A50F4A" w:rsidRPr="00CE3D2B">
              <w:rPr>
                <w:rFonts w:ascii="Times New Roman" w:hAnsi="Times New Roman" w:cs="Times New Roman"/>
                <w:i/>
                <w:iCs/>
                <w:color w:val="000000" w:themeColor="text1"/>
                <w:sz w:val="24"/>
                <w:szCs w:val="24"/>
                <w:lang w:val="en-US"/>
              </w:rPr>
              <w:t>Subjects of the legal financial relations in the system of the public funds invested by ESIF and the corresponding national co-financing: the Managing Authority, the Certifying Authority, the Audit Authority, the National Audit Office, the European Court of Auditors, the Council of Ministers, the National Financial Inspection Agency, the Ministry of Interior (AFCOS Directorate), the Paying Agency (State Fund Agriculture), the Ministry of Agriculture and Food; beneficiaries; others.</w:t>
            </w:r>
          </w:p>
          <w:p w:rsidR="00E05BB8" w:rsidRPr="00CE3D2B" w:rsidRDefault="00E05BB8" w:rsidP="00D05F6C">
            <w:pPr>
              <w:pStyle w:val="HTML-wstpniesformatowany"/>
              <w:shd w:val="clear" w:color="auto" w:fill="FFFFFF"/>
              <w:jc w:val="both"/>
              <w:rPr>
                <w:rFonts w:ascii="Times New Roman" w:hAnsi="Times New Roman" w:cs="Times New Roman"/>
                <w:b/>
                <w:bCs/>
                <w:color w:val="000000" w:themeColor="text1"/>
                <w:sz w:val="24"/>
                <w:szCs w:val="24"/>
                <w:lang w:val="en-US"/>
              </w:rPr>
            </w:pPr>
          </w:p>
          <w:p w:rsidR="004C77F7" w:rsidRPr="00CE3D2B" w:rsidRDefault="004C77F7" w:rsidP="00D05F6C">
            <w:pPr>
              <w:pStyle w:val="HTML-wstpniesformatowany"/>
              <w:shd w:val="clear" w:color="auto" w:fill="FFFFFF"/>
              <w:jc w:val="both"/>
              <w:rPr>
                <w:rFonts w:ascii="Times New Roman" w:hAnsi="Times New Roman" w:cs="Times New Roman"/>
                <w:bCs/>
                <w:color w:val="000000" w:themeColor="text1"/>
                <w:sz w:val="24"/>
                <w:szCs w:val="24"/>
                <w:lang w:val="en-US"/>
              </w:rPr>
            </w:pPr>
            <w:r w:rsidRPr="00CE3D2B">
              <w:rPr>
                <w:rFonts w:ascii="Times New Roman" w:hAnsi="Times New Roman" w:cs="Times New Roman"/>
                <w:b/>
                <w:bCs/>
                <w:color w:val="000000" w:themeColor="text1"/>
                <w:sz w:val="24"/>
                <w:szCs w:val="24"/>
                <w:lang w:val="en-US"/>
              </w:rPr>
              <w:t>Karina Kara</w:t>
            </w:r>
            <w:r w:rsidR="003D5DFE" w:rsidRPr="00CE3D2B">
              <w:rPr>
                <w:rFonts w:ascii="Times New Roman" w:hAnsi="Times New Roman" w:cs="Times New Roman"/>
                <w:b/>
                <w:bCs/>
                <w:color w:val="000000" w:themeColor="text1"/>
                <w:sz w:val="24"/>
                <w:szCs w:val="24"/>
                <w:lang w:val="en-US"/>
              </w:rPr>
              <w:t>ivanova</w:t>
            </w:r>
            <w:r w:rsidR="008B29D4" w:rsidRPr="00CE3D2B">
              <w:rPr>
                <w:rFonts w:ascii="Times New Roman" w:hAnsi="Times New Roman" w:cs="Times New Roman"/>
                <w:bCs/>
                <w:color w:val="000000" w:themeColor="text1"/>
                <w:sz w:val="24"/>
                <w:szCs w:val="24"/>
                <w:lang w:val="en-US"/>
              </w:rPr>
              <w:t xml:space="preserve">, </w:t>
            </w:r>
            <w:r w:rsidR="003D5DFE" w:rsidRPr="00CE3D2B">
              <w:rPr>
                <w:rFonts w:ascii="Times New Roman" w:hAnsi="Times New Roman" w:cs="Times New Roman"/>
                <w:bCs/>
                <w:color w:val="000000" w:themeColor="text1"/>
                <w:sz w:val="24"/>
                <w:szCs w:val="24"/>
                <w:lang w:val="en-US"/>
              </w:rPr>
              <w:t>C</w:t>
            </w:r>
            <w:r w:rsidRPr="00CE3D2B">
              <w:rPr>
                <w:rFonts w:ascii="Times New Roman" w:hAnsi="Times New Roman" w:cs="Times New Roman"/>
                <w:bCs/>
                <w:color w:val="000000" w:themeColor="text1"/>
                <w:sz w:val="24"/>
                <w:szCs w:val="24"/>
                <w:lang w:val="en-US"/>
              </w:rPr>
              <w:t>hair</w:t>
            </w:r>
            <w:r w:rsidR="003D5DFE" w:rsidRPr="00CE3D2B">
              <w:rPr>
                <w:rFonts w:ascii="Times New Roman" w:hAnsi="Times New Roman" w:cs="Times New Roman"/>
                <w:bCs/>
                <w:color w:val="000000" w:themeColor="text1"/>
                <w:sz w:val="24"/>
                <w:szCs w:val="24"/>
                <w:lang w:val="en-US"/>
              </w:rPr>
              <w:t>person</w:t>
            </w:r>
            <w:r w:rsidRPr="00CE3D2B">
              <w:rPr>
                <w:rFonts w:ascii="Times New Roman" w:hAnsi="Times New Roman" w:cs="Times New Roman"/>
                <w:bCs/>
                <w:color w:val="000000" w:themeColor="text1"/>
                <w:sz w:val="24"/>
                <w:szCs w:val="24"/>
                <w:lang w:val="en-US"/>
              </w:rPr>
              <w:t xml:space="preserve"> of the Financial Supervision Commission </w:t>
            </w:r>
            <w:r w:rsidR="00810DD5" w:rsidRPr="00CE3D2B">
              <w:rPr>
                <w:rFonts w:ascii="Times New Roman" w:hAnsi="Times New Roman" w:cs="Times New Roman"/>
                <w:bCs/>
                <w:color w:val="000000" w:themeColor="text1"/>
                <w:sz w:val="24"/>
                <w:szCs w:val="24"/>
                <w:lang w:val="en-US"/>
              </w:rPr>
              <w:t>(FSC)</w:t>
            </w:r>
          </w:p>
          <w:p w:rsidR="004C77F7" w:rsidRPr="00CE3D2B" w:rsidRDefault="004C77F7" w:rsidP="00D05F6C">
            <w:pPr>
              <w:pStyle w:val="HTML-wstpniesformatowany"/>
              <w:shd w:val="clear" w:color="auto" w:fill="FFFFFF"/>
              <w:jc w:val="both"/>
              <w:rPr>
                <w:rFonts w:ascii="Times New Roman" w:hAnsi="Times New Roman" w:cs="Times New Roman"/>
                <w:bCs/>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Pr="00CE3D2B">
              <w:rPr>
                <w:rFonts w:ascii="Times New Roman" w:hAnsi="Times New Roman" w:cs="Times New Roman"/>
                <w:bCs/>
                <w:color w:val="000000" w:themeColor="text1"/>
                <w:sz w:val="24"/>
                <w:szCs w:val="24"/>
                <w:lang w:val="en-US"/>
              </w:rPr>
              <w:t xml:space="preserve"> </w:t>
            </w:r>
            <w:r w:rsidR="00810DD5" w:rsidRPr="00CE3D2B">
              <w:rPr>
                <w:rFonts w:ascii="Times New Roman" w:hAnsi="Times New Roman" w:cs="Times New Roman"/>
                <w:bCs/>
                <w:color w:val="000000" w:themeColor="text1"/>
                <w:sz w:val="24"/>
                <w:szCs w:val="24"/>
                <w:lang w:val="en-US"/>
              </w:rPr>
              <w:t>‘</w:t>
            </w:r>
            <w:r w:rsidRPr="00CE3D2B">
              <w:rPr>
                <w:rFonts w:ascii="Times New Roman" w:hAnsi="Times New Roman" w:cs="Times New Roman"/>
                <w:bCs/>
                <w:color w:val="000000" w:themeColor="text1"/>
                <w:sz w:val="24"/>
                <w:szCs w:val="24"/>
                <w:lang w:val="en-US"/>
              </w:rPr>
              <w:t>Operational Programmes financed by the ESI</w:t>
            </w:r>
            <w:r w:rsidR="003D5DFE" w:rsidRPr="00CE3D2B">
              <w:rPr>
                <w:rFonts w:ascii="Times New Roman" w:hAnsi="Times New Roman" w:cs="Times New Roman"/>
                <w:bCs/>
                <w:color w:val="000000" w:themeColor="text1"/>
                <w:sz w:val="24"/>
                <w:szCs w:val="24"/>
                <w:lang w:val="en-US"/>
              </w:rPr>
              <w:t>F</w:t>
            </w:r>
            <w:r w:rsidRPr="00CE3D2B">
              <w:rPr>
                <w:rFonts w:ascii="Times New Roman" w:hAnsi="Times New Roman" w:cs="Times New Roman"/>
                <w:bCs/>
                <w:color w:val="000000" w:themeColor="text1"/>
                <w:sz w:val="24"/>
                <w:szCs w:val="24"/>
                <w:lang w:val="en-US"/>
              </w:rPr>
              <w:t xml:space="preserve"> and the </w:t>
            </w:r>
            <w:r w:rsidR="00884F90" w:rsidRPr="00CE3D2B">
              <w:rPr>
                <w:rFonts w:ascii="Times New Roman" w:hAnsi="Times New Roman" w:cs="Times New Roman"/>
                <w:bCs/>
                <w:color w:val="000000" w:themeColor="text1"/>
                <w:sz w:val="24"/>
                <w:szCs w:val="24"/>
                <w:lang w:val="en-US"/>
              </w:rPr>
              <w:t>National Budget</w:t>
            </w:r>
            <w:r w:rsidRPr="00CE3D2B">
              <w:rPr>
                <w:rFonts w:ascii="Times New Roman" w:hAnsi="Times New Roman" w:cs="Times New Roman"/>
                <w:bCs/>
                <w:color w:val="000000" w:themeColor="text1"/>
                <w:sz w:val="24"/>
                <w:szCs w:val="24"/>
                <w:lang w:val="en-US"/>
              </w:rPr>
              <w:t xml:space="preserve">. National </w:t>
            </w:r>
            <w:r w:rsidR="00884F90" w:rsidRPr="00CE3D2B">
              <w:rPr>
                <w:rFonts w:ascii="Times New Roman" w:hAnsi="Times New Roman" w:cs="Times New Roman"/>
                <w:bCs/>
                <w:color w:val="000000" w:themeColor="text1"/>
                <w:sz w:val="24"/>
                <w:szCs w:val="24"/>
                <w:lang w:val="en-US"/>
              </w:rPr>
              <w:t xml:space="preserve">Control and Audit Authorities </w:t>
            </w:r>
            <w:r w:rsidRPr="00CE3D2B">
              <w:rPr>
                <w:rFonts w:ascii="Times New Roman" w:hAnsi="Times New Roman" w:cs="Times New Roman"/>
                <w:bCs/>
                <w:color w:val="000000" w:themeColor="text1"/>
                <w:sz w:val="24"/>
                <w:szCs w:val="24"/>
                <w:lang w:val="en-US"/>
              </w:rPr>
              <w:t xml:space="preserve">- </w:t>
            </w:r>
            <w:r w:rsidR="00884F90" w:rsidRPr="00CE3D2B">
              <w:rPr>
                <w:rFonts w:ascii="Times New Roman" w:hAnsi="Times New Roman" w:cs="Times New Roman"/>
                <w:bCs/>
                <w:color w:val="000000" w:themeColor="text1"/>
                <w:sz w:val="24"/>
                <w:szCs w:val="24"/>
                <w:lang w:val="en-US"/>
              </w:rPr>
              <w:t>Functio</w:t>
            </w:r>
            <w:r w:rsidR="00810DD5" w:rsidRPr="00CE3D2B">
              <w:rPr>
                <w:rFonts w:ascii="Times New Roman" w:hAnsi="Times New Roman" w:cs="Times New Roman"/>
                <w:bCs/>
                <w:color w:val="000000" w:themeColor="text1"/>
                <w:sz w:val="24"/>
                <w:szCs w:val="24"/>
                <w:lang w:val="en-US"/>
              </w:rPr>
              <w:t>ns, Responsibilities and Powers’</w:t>
            </w:r>
          </w:p>
          <w:p w:rsidR="003938C5" w:rsidRPr="00CE3D2B" w:rsidRDefault="003938C5" w:rsidP="00D637F7">
            <w:pPr>
              <w:pStyle w:val="HTML-wstpniesformatowany"/>
              <w:shd w:val="clear" w:color="auto" w:fill="FFFFFF"/>
              <w:jc w:val="both"/>
              <w:rPr>
                <w:rFonts w:ascii="Times New Roman" w:hAnsi="Times New Roman" w:cs="Times New Roman"/>
                <w:bCs/>
                <w:color w:val="000000" w:themeColor="text1"/>
                <w:sz w:val="24"/>
                <w:szCs w:val="24"/>
                <w:lang w:val="en-US"/>
              </w:rPr>
            </w:pPr>
          </w:p>
          <w:p w:rsidR="003938C5" w:rsidRPr="00CE3D2B" w:rsidRDefault="00764A15" w:rsidP="00D637F7">
            <w:pPr>
              <w:pStyle w:val="HTML-wstpniesformatowany"/>
              <w:shd w:val="clear" w:color="auto" w:fill="FFFFFF"/>
              <w:jc w:val="both"/>
              <w:rPr>
                <w:rFonts w:ascii="Times New Roman" w:hAnsi="Times New Roman" w:cs="Times New Roman"/>
                <w:bCs/>
                <w:color w:val="000000" w:themeColor="text1"/>
                <w:sz w:val="24"/>
                <w:szCs w:val="24"/>
                <w:lang w:val="en-US"/>
              </w:rPr>
            </w:pPr>
            <w:r w:rsidRPr="00764A15">
              <w:rPr>
                <w:rFonts w:ascii="Times New Roman" w:hAnsi="Times New Roman" w:cs="Times New Roman"/>
                <w:b/>
                <w:bCs/>
                <w:color w:val="000000" w:themeColor="text1"/>
                <w:sz w:val="24"/>
                <w:szCs w:val="24"/>
              </w:rPr>
              <w:t xml:space="preserve">Dr. Mladen Lambeff </w:t>
            </w:r>
            <w:r w:rsidR="000203B9" w:rsidRPr="00CE3D2B">
              <w:rPr>
                <w:rFonts w:ascii="Times New Roman" w:hAnsi="Times New Roman" w:cs="Times New Roman"/>
                <w:color w:val="000000" w:themeColor="text1"/>
                <w:sz w:val="24"/>
                <w:szCs w:val="24"/>
                <w:lang w:val="en-US"/>
              </w:rPr>
              <w:t>- Coordinator of the Parliament</w:t>
            </w:r>
            <w:r w:rsidR="003B4439" w:rsidRPr="00CE3D2B">
              <w:rPr>
                <w:rFonts w:ascii="Times New Roman" w:hAnsi="Times New Roman" w:cs="Times New Roman"/>
                <w:color w:val="000000" w:themeColor="text1"/>
                <w:sz w:val="24"/>
                <w:szCs w:val="24"/>
                <w:lang w:val="en-US"/>
              </w:rPr>
              <w:t>ary Dimension of the Bulgarian P</w:t>
            </w:r>
            <w:r w:rsidR="000203B9" w:rsidRPr="00CE3D2B">
              <w:rPr>
                <w:rFonts w:ascii="Times New Roman" w:hAnsi="Times New Roman" w:cs="Times New Roman"/>
                <w:color w:val="000000" w:themeColor="text1"/>
                <w:sz w:val="24"/>
                <w:szCs w:val="24"/>
                <w:lang w:val="en-US"/>
              </w:rPr>
              <w:t>residency of the EU Council in 2018</w:t>
            </w:r>
            <w:r w:rsidR="003938C5" w:rsidRPr="00CE3D2B">
              <w:rPr>
                <w:rFonts w:ascii="Times New Roman" w:hAnsi="Times New Roman" w:cs="Times New Roman"/>
                <w:color w:val="000000" w:themeColor="text1"/>
                <w:sz w:val="24"/>
                <w:szCs w:val="24"/>
                <w:lang w:val="en-US"/>
              </w:rPr>
              <w:t xml:space="preserve"> </w:t>
            </w:r>
            <w:r w:rsidR="003B4439" w:rsidRPr="00CE3D2B">
              <w:rPr>
                <w:rFonts w:ascii="Times New Roman" w:hAnsi="Times New Roman" w:cs="Times New Roman"/>
                <w:color w:val="000000" w:themeColor="text1"/>
                <w:sz w:val="24"/>
                <w:szCs w:val="24"/>
                <w:lang w:val="en-US"/>
              </w:rPr>
              <w:t>at</w:t>
            </w:r>
            <w:r w:rsidR="003938C5" w:rsidRPr="00CE3D2B">
              <w:rPr>
                <w:rFonts w:ascii="Times New Roman" w:hAnsi="Times New Roman" w:cs="Times New Roman"/>
                <w:color w:val="000000" w:themeColor="text1"/>
                <w:sz w:val="24"/>
                <w:szCs w:val="24"/>
                <w:lang w:val="en-US"/>
              </w:rPr>
              <w:t xml:space="preserve"> the</w:t>
            </w:r>
            <w:r w:rsidR="003938C5" w:rsidRPr="00CE3D2B">
              <w:rPr>
                <w:rFonts w:ascii="Times New Roman" w:hAnsi="Times New Roman" w:cs="Times New Roman"/>
                <w:bCs/>
                <w:color w:val="000000" w:themeColor="text1"/>
                <w:sz w:val="24"/>
                <w:szCs w:val="24"/>
                <w:lang w:val="en-US"/>
              </w:rPr>
              <w:t xml:space="preserve"> </w:t>
            </w:r>
            <w:r w:rsidR="000628A0" w:rsidRPr="00CE3D2B">
              <w:rPr>
                <w:rFonts w:ascii="Times New Roman" w:hAnsi="Times New Roman" w:cs="Times New Roman"/>
                <w:color w:val="000000" w:themeColor="text1"/>
                <w:sz w:val="24"/>
                <w:szCs w:val="24"/>
                <w:lang w:val="en-US"/>
              </w:rPr>
              <w:t>European Affairs and Oversight of the European Funds Committee</w:t>
            </w:r>
            <w:r w:rsidR="003B4439" w:rsidRPr="00CE3D2B">
              <w:rPr>
                <w:rFonts w:ascii="Times New Roman" w:hAnsi="Times New Roman" w:cs="Times New Roman"/>
                <w:color w:val="000000" w:themeColor="text1"/>
                <w:sz w:val="24"/>
                <w:szCs w:val="24"/>
                <w:lang w:val="en-US"/>
              </w:rPr>
              <w:t xml:space="preserve"> of the</w:t>
            </w:r>
            <w:r w:rsidR="000628A0" w:rsidRPr="00CE3D2B">
              <w:rPr>
                <w:rFonts w:ascii="Times New Roman" w:hAnsi="Times New Roman" w:cs="Times New Roman"/>
                <w:color w:val="000000" w:themeColor="text1"/>
                <w:sz w:val="24"/>
                <w:szCs w:val="24"/>
                <w:lang w:val="en-US"/>
              </w:rPr>
              <w:t xml:space="preserve"> National Assembly of the Republic of Bulgaria</w:t>
            </w:r>
            <w:r w:rsidR="003B4439" w:rsidRPr="00CE3D2B">
              <w:rPr>
                <w:rFonts w:ascii="Times New Roman" w:hAnsi="Times New Roman" w:cs="Times New Roman"/>
                <w:color w:val="000000" w:themeColor="text1"/>
                <w:sz w:val="24"/>
                <w:szCs w:val="24"/>
                <w:lang w:val="en-US"/>
              </w:rPr>
              <w:t xml:space="preserve">, and </w:t>
            </w:r>
            <w:r w:rsidR="003938C5" w:rsidRPr="00CE3D2B">
              <w:rPr>
                <w:rFonts w:ascii="Times New Roman" w:hAnsi="Times New Roman" w:cs="Times New Roman"/>
                <w:b/>
                <w:bCs/>
                <w:color w:val="000000" w:themeColor="text1"/>
                <w:sz w:val="24"/>
                <w:szCs w:val="24"/>
                <w:lang w:val="en-US"/>
              </w:rPr>
              <w:t>Georgi Tenev</w:t>
            </w:r>
            <w:r w:rsidR="003938C5" w:rsidRPr="00CE3D2B">
              <w:rPr>
                <w:rFonts w:ascii="Times New Roman" w:hAnsi="Times New Roman" w:cs="Times New Roman"/>
                <w:bCs/>
                <w:color w:val="000000" w:themeColor="text1"/>
                <w:sz w:val="24"/>
                <w:szCs w:val="24"/>
                <w:lang w:val="en-US"/>
              </w:rPr>
              <w:t>, Legal Adviser to the Commission for Personal Data Protection</w:t>
            </w:r>
            <w:r w:rsidR="000628A0" w:rsidRPr="00CE3D2B">
              <w:rPr>
                <w:rFonts w:ascii="Times New Roman" w:hAnsi="Times New Roman" w:cs="Times New Roman"/>
                <w:bCs/>
                <w:color w:val="000000" w:themeColor="text1"/>
                <w:sz w:val="24"/>
                <w:szCs w:val="24"/>
                <w:lang w:val="en-US"/>
              </w:rPr>
              <w:t xml:space="preserve"> </w:t>
            </w:r>
            <w:r w:rsidR="000628A0" w:rsidRPr="00CE3D2B">
              <w:rPr>
                <w:rFonts w:ascii="Times New Roman" w:hAnsi="Times New Roman" w:cs="Times New Roman"/>
                <w:color w:val="000000" w:themeColor="text1"/>
                <w:sz w:val="24"/>
                <w:szCs w:val="24"/>
                <w:lang w:val="en-US"/>
              </w:rPr>
              <w:t>of the Republic of Bulgaria</w:t>
            </w:r>
          </w:p>
          <w:p w:rsidR="003938C5" w:rsidRPr="00CE3D2B" w:rsidRDefault="003938C5"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Cs/>
                <w:i/>
                <w:color w:val="000000" w:themeColor="text1"/>
                <w:sz w:val="24"/>
                <w:szCs w:val="24"/>
                <w:lang w:val="en-US"/>
              </w:rPr>
              <w:t>Presentation</w:t>
            </w:r>
            <w:r w:rsidRPr="00CE3D2B">
              <w:rPr>
                <w:rFonts w:ascii="Times New Roman" w:hAnsi="Times New Roman" w:cs="Times New Roman"/>
                <w:bCs/>
                <w:color w:val="000000" w:themeColor="text1"/>
                <w:sz w:val="24"/>
                <w:szCs w:val="24"/>
                <w:lang w:val="en-US"/>
              </w:rPr>
              <w:t xml:space="preserve">: </w:t>
            </w:r>
            <w:r w:rsidR="003B4439" w:rsidRPr="00CE3D2B">
              <w:rPr>
                <w:rFonts w:ascii="Times New Roman" w:hAnsi="Times New Roman" w:cs="Times New Roman"/>
                <w:bCs/>
                <w:color w:val="000000" w:themeColor="text1"/>
                <w:sz w:val="24"/>
                <w:szCs w:val="24"/>
                <w:lang w:val="en-US"/>
              </w:rPr>
              <w:t>‘</w:t>
            </w:r>
            <w:r w:rsidRPr="00CE3D2B">
              <w:rPr>
                <w:rFonts w:ascii="Times New Roman" w:hAnsi="Times New Roman" w:cs="Times New Roman"/>
                <w:color w:val="000000" w:themeColor="text1"/>
                <w:sz w:val="24"/>
                <w:szCs w:val="24"/>
                <w:lang w:val="en-US"/>
              </w:rPr>
              <w:t>Functions of the Parliamentary Committee on European Affairs and Oversight of the European Funds within the EU Funds Management and Control System in Bulgaria</w:t>
            </w:r>
            <w:r w:rsidR="003B4439" w:rsidRPr="00CE3D2B">
              <w:rPr>
                <w:rFonts w:ascii="Times New Roman" w:hAnsi="Times New Roman" w:cs="Times New Roman"/>
                <w:color w:val="000000" w:themeColor="text1"/>
                <w:sz w:val="24"/>
                <w:szCs w:val="24"/>
                <w:lang w:val="en-US"/>
              </w:rPr>
              <w:t>’</w:t>
            </w:r>
          </w:p>
          <w:p w:rsidR="00D05F6C" w:rsidRPr="00CE3D2B" w:rsidRDefault="00D05F6C"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FF7700" w:rsidRPr="00CE3D2B" w:rsidRDefault="005757F0"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Dimitar Elkov</w:t>
            </w:r>
            <w:r w:rsidR="00FF7700" w:rsidRPr="00CE3D2B">
              <w:rPr>
                <w:rFonts w:ascii="Times New Roman" w:hAnsi="Times New Roman" w:cs="Times New Roman"/>
                <w:color w:val="000000" w:themeColor="text1"/>
                <w:sz w:val="24"/>
                <w:szCs w:val="24"/>
                <w:lang w:val="en-US"/>
              </w:rPr>
              <w:t>, CIA, CRISC</w:t>
            </w:r>
            <w:r w:rsidR="00D05F6C" w:rsidRPr="00CE3D2B">
              <w:rPr>
                <w:rFonts w:ascii="Times New Roman" w:hAnsi="Times New Roman" w:cs="Times New Roman"/>
                <w:color w:val="000000" w:themeColor="text1"/>
                <w:sz w:val="24"/>
                <w:szCs w:val="24"/>
                <w:lang w:val="en-US"/>
              </w:rPr>
              <w:t xml:space="preserve">, </w:t>
            </w:r>
            <w:r w:rsidR="00475A09" w:rsidRPr="00CE3D2B">
              <w:rPr>
                <w:rFonts w:ascii="Times New Roman" w:hAnsi="Times New Roman" w:cs="Times New Roman"/>
                <w:color w:val="000000" w:themeColor="text1"/>
                <w:sz w:val="24"/>
                <w:szCs w:val="24"/>
                <w:lang w:val="en-US"/>
              </w:rPr>
              <w:t>Head of Department at the Bulgarian National Audit Office</w:t>
            </w:r>
          </w:p>
          <w:p w:rsidR="00475A09" w:rsidRPr="00CE3D2B" w:rsidRDefault="005757F0" w:rsidP="00475A09">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00475A09" w:rsidRPr="00CE3D2B">
              <w:rPr>
                <w:rFonts w:ascii="Times New Roman" w:hAnsi="Times New Roman" w:cs="Times New Roman"/>
                <w:i/>
                <w:color w:val="000000" w:themeColor="text1"/>
                <w:sz w:val="24"/>
                <w:szCs w:val="24"/>
                <w:lang w:val="en-US"/>
              </w:rPr>
              <w:t>:</w:t>
            </w:r>
            <w:r w:rsidR="003B4439" w:rsidRPr="00CE3D2B">
              <w:rPr>
                <w:rFonts w:ascii="Times New Roman" w:hAnsi="Times New Roman" w:cs="Times New Roman"/>
                <w:color w:val="000000" w:themeColor="text1"/>
                <w:sz w:val="24"/>
                <w:szCs w:val="24"/>
                <w:lang w:val="en-US"/>
              </w:rPr>
              <w:t xml:space="preserve"> ‘</w:t>
            </w:r>
            <w:r w:rsidR="00475A09" w:rsidRPr="00CE3D2B">
              <w:rPr>
                <w:rFonts w:ascii="Times New Roman" w:hAnsi="Times New Roman" w:cs="Times New Roman"/>
                <w:color w:val="000000" w:themeColor="text1"/>
                <w:sz w:val="24"/>
                <w:szCs w:val="24"/>
                <w:lang w:val="en-US"/>
              </w:rPr>
              <w:t>Role of the Performance Audit to</w:t>
            </w:r>
            <w:r w:rsidR="003B4439" w:rsidRPr="00CE3D2B">
              <w:rPr>
                <w:rFonts w:ascii="Times New Roman" w:hAnsi="Times New Roman" w:cs="Times New Roman"/>
                <w:color w:val="000000" w:themeColor="text1"/>
                <w:sz w:val="24"/>
                <w:szCs w:val="24"/>
                <w:lang w:val="en-US"/>
              </w:rPr>
              <w:t xml:space="preserve"> Improve Management of EU Funds’</w:t>
            </w:r>
          </w:p>
          <w:p w:rsidR="00B93AE2" w:rsidRPr="00CE3D2B" w:rsidRDefault="00B93AE2"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D05F6C" w:rsidRPr="00CE3D2B" w:rsidRDefault="00FF7700"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Marko Dimitrijević</w:t>
            </w:r>
            <w:r w:rsidRPr="00CE3D2B">
              <w:rPr>
                <w:rFonts w:ascii="Times New Roman" w:hAnsi="Times New Roman" w:cs="Times New Roman"/>
                <w:color w:val="000000" w:themeColor="text1"/>
                <w:sz w:val="24"/>
                <w:szCs w:val="24"/>
                <w:lang w:val="en-US"/>
              </w:rPr>
              <w:t xml:space="preserve">, LL.D </w:t>
            </w:r>
          </w:p>
          <w:p w:rsidR="00D05F6C" w:rsidRPr="00CE3D2B" w:rsidRDefault="003B4439" w:rsidP="00D637F7">
            <w:pPr>
              <w:pStyle w:val="HTML-wstpniesformatowany"/>
              <w:shd w:val="clear" w:color="auto" w:fill="FFFFFF"/>
              <w:jc w:val="both"/>
              <w:rPr>
                <w:rFonts w:ascii="Times New Roman" w:hAnsi="Times New Roman" w:cs="Times New Roman"/>
                <w:i/>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002248D7" w:rsidRPr="00CE3D2B">
              <w:rPr>
                <w:rFonts w:ascii="Times New Roman" w:hAnsi="Times New Roman" w:cs="Times New Roman"/>
                <w:i/>
                <w:color w:val="000000" w:themeColor="text1"/>
                <w:sz w:val="24"/>
                <w:szCs w:val="24"/>
                <w:lang w:val="en-US"/>
              </w:rPr>
              <w:t>:</w:t>
            </w:r>
            <w:r w:rsidR="002248D7" w:rsidRPr="00CE3D2B">
              <w:rPr>
                <w:rFonts w:ascii="Times New Roman" w:hAnsi="Times New Roman" w:cs="Times New Roman"/>
                <w:color w:val="000000" w:themeColor="text1"/>
                <w:sz w:val="24"/>
                <w:szCs w:val="24"/>
                <w:lang w:val="en-US"/>
              </w:rPr>
              <w:t xml:space="preserve"> </w:t>
            </w:r>
            <w:r w:rsidRPr="00CE3D2B">
              <w:rPr>
                <w:rFonts w:ascii="Times New Roman" w:hAnsi="Times New Roman" w:cs="Times New Roman"/>
                <w:color w:val="000000" w:themeColor="text1"/>
                <w:sz w:val="24"/>
                <w:szCs w:val="24"/>
                <w:lang w:val="en-US"/>
              </w:rPr>
              <w:t>‘</w:t>
            </w:r>
            <w:r w:rsidR="001268CC" w:rsidRPr="00CE3D2B">
              <w:rPr>
                <w:rFonts w:ascii="Times New Roman" w:hAnsi="Times New Roman" w:cs="Times New Roman"/>
                <w:color w:val="000000" w:themeColor="text1"/>
                <w:sz w:val="24"/>
                <w:szCs w:val="24"/>
                <w:lang w:val="en-US"/>
              </w:rPr>
              <w:t xml:space="preserve">Role of the Audit Authority in </w:t>
            </w:r>
            <w:r w:rsidR="005D15B0" w:rsidRPr="00CE3D2B">
              <w:rPr>
                <w:rFonts w:ascii="Times New Roman" w:hAnsi="Times New Roman" w:cs="Times New Roman"/>
                <w:color w:val="000000" w:themeColor="text1"/>
                <w:sz w:val="24"/>
                <w:szCs w:val="24"/>
                <w:lang w:val="en-US"/>
              </w:rPr>
              <w:t xml:space="preserve">the </w:t>
            </w:r>
            <w:r w:rsidR="001268CC" w:rsidRPr="00CE3D2B">
              <w:rPr>
                <w:rFonts w:ascii="Times New Roman" w:hAnsi="Times New Roman" w:cs="Times New Roman"/>
                <w:color w:val="000000" w:themeColor="text1"/>
                <w:sz w:val="24"/>
                <w:szCs w:val="24"/>
                <w:lang w:val="en-US"/>
              </w:rPr>
              <w:t xml:space="preserve">Financial Management and Control of </w:t>
            </w:r>
            <w:r w:rsidR="004651F2" w:rsidRPr="00CE3D2B">
              <w:rPr>
                <w:rFonts w:ascii="Times New Roman" w:hAnsi="Times New Roman" w:cs="Times New Roman"/>
                <w:color w:val="000000" w:themeColor="text1"/>
                <w:sz w:val="24"/>
                <w:szCs w:val="24"/>
                <w:lang w:val="en-US"/>
              </w:rPr>
              <w:t xml:space="preserve">EU </w:t>
            </w:r>
            <w:r w:rsidR="001268CC" w:rsidRPr="00CE3D2B">
              <w:rPr>
                <w:rFonts w:ascii="Times New Roman" w:hAnsi="Times New Roman" w:cs="Times New Roman"/>
                <w:color w:val="000000" w:themeColor="text1"/>
                <w:sz w:val="24"/>
                <w:szCs w:val="24"/>
                <w:lang w:val="en-US"/>
              </w:rPr>
              <w:t xml:space="preserve">Funds in </w:t>
            </w:r>
            <w:r w:rsidR="004651F2" w:rsidRPr="00CE3D2B">
              <w:rPr>
                <w:rFonts w:ascii="Times New Roman" w:hAnsi="Times New Roman" w:cs="Times New Roman"/>
                <w:color w:val="000000" w:themeColor="text1"/>
                <w:sz w:val="24"/>
                <w:szCs w:val="24"/>
                <w:lang w:val="en-US"/>
              </w:rPr>
              <w:t>Serbia</w:t>
            </w:r>
            <w:r w:rsidRPr="00CE3D2B">
              <w:rPr>
                <w:rFonts w:ascii="Times New Roman" w:hAnsi="Times New Roman" w:cs="Times New Roman"/>
                <w:color w:val="000000" w:themeColor="text1"/>
                <w:sz w:val="24"/>
                <w:szCs w:val="24"/>
                <w:lang w:val="en-US"/>
              </w:rPr>
              <w:t>’</w:t>
            </w:r>
          </w:p>
          <w:p w:rsidR="00FF7700" w:rsidRPr="00CE3D2B" w:rsidRDefault="00304E9D" w:rsidP="00D637F7">
            <w:pPr>
              <w:pStyle w:val="HTML-wstpniesformatowany"/>
              <w:shd w:val="clear" w:color="auto" w:fill="FFFFFF"/>
              <w:jc w:val="both"/>
              <w:rPr>
                <w:rFonts w:ascii="Times New Roman" w:hAnsi="Times New Roman" w:cs="Times New Roman"/>
                <w:color w:val="000000" w:themeColor="text1"/>
                <w:sz w:val="24"/>
                <w:szCs w:val="24"/>
                <w:lang w:val="en-US"/>
              </w:rPr>
            </w:pPr>
            <w:hyperlink r:id="rId8" w:history="1"/>
          </w:p>
          <w:p w:rsidR="001268CC" w:rsidRPr="00CE3D2B" w:rsidRDefault="001268CC"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Desislava Trifonova</w:t>
            </w:r>
            <w:r w:rsidRPr="00CE3D2B">
              <w:rPr>
                <w:rFonts w:ascii="Times New Roman" w:hAnsi="Times New Roman" w:cs="Times New Roman"/>
                <w:color w:val="000000" w:themeColor="text1"/>
                <w:sz w:val="24"/>
                <w:szCs w:val="24"/>
                <w:lang w:val="en-US"/>
              </w:rPr>
              <w:t xml:space="preserve">, Senior Expert at the </w:t>
            </w:r>
            <w:r w:rsidR="003B4439" w:rsidRPr="00CE3D2B">
              <w:rPr>
                <w:rFonts w:ascii="Times New Roman" w:hAnsi="Times New Roman" w:cs="Times New Roman"/>
                <w:color w:val="000000" w:themeColor="text1"/>
                <w:sz w:val="24"/>
                <w:szCs w:val="24"/>
                <w:lang w:val="en-US"/>
              </w:rPr>
              <w:t xml:space="preserve">Agriculture </w:t>
            </w:r>
            <w:r w:rsidRPr="00CE3D2B">
              <w:rPr>
                <w:rFonts w:ascii="Times New Roman" w:hAnsi="Times New Roman" w:cs="Times New Roman"/>
                <w:color w:val="000000" w:themeColor="text1"/>
                <w:sz w:val="24"/>
                <w:szCs w:val="24"/>
                <w:lang w:val="en-US"/>
              </w:rPr>
              <w:t>State Fund</w:t>
            </w:r>
          </w:p>
          <w:p w:rsidR="001268CC" w:rsidRPr="00CE3D2B" w:rsidRDefault="001268CC"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Pr="00CE3D2B">
              <w:rPr>
                <w:rFonts w:ascii="Times New Roman" w:hAnsi="Times New Roman" w:cs="Times New Roman"/>
                <w:color w:val="000000" w:themeColor="text1"/>
                <w:sz w:val="24"/>
                <w:szCs w:val="24"/>
                <w:lang w:val="en-US"/>
              </w:rPr>
              <w:t xml:space="preserve"> </w:t>
            </w:r>
            <w:r w:rsidR="003B4439" w:rsidRPr="00CE3D2B">
              <w:rPr>
                <w:rFonts w:ascii="Times New Roman" w:hAnsi="Times New Roman" w:cs="Times New Roman"/>
                <w:color w:val="000000" w:themeColor="text1"/>
                <w:sz w:val="24"/>
                <w:szCs w:val="24"/>
                <w:lang w:val="en-US"/>
              </w:rPr>
              <w:t>‘</w:t>
            </w:r>
            <w:r w:rsidRPr="00CE3D2B">
              <w:rPr>
                <w:rFonts w:ascii="Times New Roman" w:hAnsi="Times New Roman" w:cs="Times New Roman"/>
                <w:color w:val="000000" w:themeColor="text1"/>
                <w:sz w:val="24"/>
                <w:szCs w:val="24"/>
                <w:lang w:val="en-US"/>
              </w:rPr>
              <w:t xml:space="preserve">Subjects of </w:t>
            </w:r>
            <w:r w:rsidR="003B4439" w:rsidRPr="00CE3D2B">
              <w:rPr>
                <w:rFonts w:ascii="Times New Roman" w:hAnsi="Times New Roman" w:cs="Times New Roman"/>
                <w:color w:val="000000" w:themeColor="text1"/>
                <w:sz w:val="24"/>
                <w:szCs w:val="24"/>
                <w:lang w:val="en-US"/>
              </w:rPr>
              <w:t xml:space="preserve">Legal </w:t>
            </w:r>
            <w:r w:rsidRPr="00CE3D2B">
              <w:rPr>
                <w:rFonts w:ascii="Times New Roman" w:hAnsi="Times New Roman" w:cs="Times New Roman"/>
                <w:color w:val="000000" w:themeColor="text1"/>
                <w:sz w:val="24"/>
                <w:szCs w:val="24"/>
                <w:lang w:val="en-US"/>
              </w:rPr>
              <w:t>Financial R</w:t>
            </w:r>
            <w:r w:rsidR="00993BDB" w:rsidRPr="00CE3D2B">
              <w:rPr>
                <w:rFonts w:ascii="Times New Roman" w:hAnsi="Times New Roman" w:cs="Times New Roman"/>
                <w:color w:val="000000" w:themeColor="text1"/>
                <w:sz w:val="24"/>
                <w:szCs w:val="24"/>
                <w:lang w:val="en-US"/>
              </w:rPr>
              <w:t>e</w:t>
            </w:r>
            <w:r w:rsidR="004D6142" w:rsidRPr="00CE3D2B">
              <w:rPr>
                <w:rFonts w:ascii="Times New Roman" w:hAnsi="Times New Roman" w:cs="Times New Roman"/>
                <w:color w:val="000000" w:themeColor="text1"/>
                <w:sz w:val="24"/>
                <w:szCs w:val="24"/>
                <w:lang w:val="en-US"/>
              </w:rPr>
              <w:t xml:space="preserve">lations in the </w:t>
            </w:r>
            <w:r w:rsidR="003B4439" w:rsidRPr="00CE3D2B">
              <w:rPr>
                <w:rFonts w:ascii="Times New Roman" w:hAnsi="Times New Roman" w:cs="Times New Roman"/>
                <w:color w:val="000000" w:themeColor="text1"/>
                <w:sz w:val="24"/>
                <w:szCs w:val="24"/>
                <w:lang w:val="en-US"/>
              </w:rPr>
              <w:t>EAFRD and EAGF Public Funds System</w:t>
            </w:r>
            <w:r w:rsidRPr="00CE3D2B">
              <w:rPr>
                <w:rFonts w:ascii="Times New Roman" w:hAnsi="Times New Roman" w:cs="Times New Roman"/>
                <w:color w:val="000000" w:themeColor="text1"/>
                <w:sz w:val="24"/>
                <w:szCs w:val="24"/>
                <w:lang w:val="en-US"/>
              </w:rPr>
              <w:t>: Managing Authority, Certifying Authority, Paying Agency, Ministry of Agricu</w:t>
            </w:r>
            <w:r w:rsidR="00993BDB" w:rsidRPr="00CE3D2B">
              <w:rPr>
                <w:rFonts w:ascii="Times New Roman" w:hAnsi="Times New Roman" w:cs="Times New Roman"/>
                <w:color w:val="000000" w:themeColor="text1"/>
                <w:sz w:val="24"/>
                <w:szCs w:val="24"/>
                <w:lang w:val="en-US"/>
              </w:rPr>
              <w:t>lture and Food</w:t>
            </w:r>
            <w:r w:rsidR="003B4439" w:rsidRPr="00CE3D2B">
              <w:rPr>
                <w:rFonts w:ascii="Times New Roman" w:hAnsi="Times New Roman" w:cs="Times New Roman"/>
                <w:color w:val="000000" w:themeColor="text1"/>
                <w:sz w:val="24"/>
                <w:szCs w:val="24"/>
                <w:lang w:val="en-US"/>
              </w:rPr>
              <w:t>,</w:t>
            </w:r>
            <w:r w:rsidR="00993BDB" w:rsidRPr="00CE3D2B">
              <w:rPr>
                <w:rFonts w:ascii="Times New Roman" w:hAnsi="Times New Roman" w:cs="Times New Roman"/>
                <w:color w:val="000000" w:themeColor="text1"/>
                <w:sz w:val="24"/>
                <w:szCs w:val="24"/>
                <w:lang w:val="en-US"/>
              </w:rPr>
              <w:t xml:space="preserve"> and B</w:t>
            </w:r>
            <w:r w:rsidRPr="00CE3D2B">
              <w:rPr>
                <w:rFonts w:ascii="Times New Roman" w:hAnsi="Times New Roman" w:cs="Times New Roman"/>
                <w:color w:val="000000" w:themeColor="text1"/>
                <w:sz w:val="24"/>
                <w:szCs w:val="24"/>
                <w:lang w:val="en-US"/>
              </w:rPr>
              <w:t>eneficiaries</w:t>
            </w:r>
            <w:r w:rsidR="003B4439" w:rsidRPr="00CE3D2B">
              <w:rPr>
                <w:rFonts w:ascii="Times New Roman" w:hAnsi="Times New Roman" w:cs="Times New Roman"/>
                <w:color w:val="000000" w:themeColor="text1"/>
                <w:sz w:val="24"/>
                <w:szCs w:val="24"/>
                <w:lang w:val="en-US"/>
              </w:rPr>
              <w:t>’</w:t>
            </w:r>
          </w:p>
          <w:p w:rsidR="001268CC" w:rsidRPr="00CE3D2B" w:rsidRDefault="001268CC"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7F422A" w:rsidRPr="00CE3D2B" w:rsidRDefault="004D6142" w:rsidP="007F422A">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 xml:space="preserve">Ginka Simeonova, </w:t>
            </w:r>
            <w:r w:rsidR="003B4439" w:rsidRPr="00CE3D2B">
              <w:rPr>
                <w:rFonts w:ascii="Times New Roman" w:hAnsi="Times New Roman" w:cs="Times New Roman"/>
                <w:b/>
                <w:color w:val="000000" w:themeColor="text1"/>
                <w:sz w:val="24"/>
                <w:szCs w:val="24"/>
                <w:lang w:val="en-US"/>
              </w:rPr>
              <w:t xml:space="preserve">PhD, </w:t>
            </w:r>
            <w:r w:rsidRPr="00CE3D2B">
              <w:rPr>
                <w:rFonts w:ascii="Times New Roman" w:hAnsi="Times New Roman" w:cs="Times New Roman"/>
                <w:color w:val="000000" w:themeColor="text1"/>
                <w:sz w:val="24"/>
                <w:szCs w:val="24"/>
                <w:lang w:val="en-US"/>
              </w:rPr>
              <w:t xml:space="preserve">Assistant Professor </w:t>
            </w:r>
            <w:r w:rsidR="003B4439" w:rsidRPr="00CE3D2B">
              <w:rPr>
                <w:rFonts w:ascii="Times New Roman" w:hAnsi="Times New Roman" w:cs="Times New Roman"/>
                <w:color w:val="000000" w:themeColor="text1"/>
                <w:sz w:val="24"/>
                <w:szCs w:val="24"/>
                <w:lang w:val="en-US"/>
              </w:rPr>
              <w:t>at</w:t>
            </w:r>
            <w:r w:rsidRPr="00CE3D2B">
              <w:rPr>
                <w:rFonts w:ascii="Times New Roman" w:hAnsi="Times New Roman" w:cs="Times New Roman"/>
                <w:color w:val="000000" w:themeColor="text1"/>
                <w:sz w:val="24"/>
                <w:szCs w:val="24"/>
                <w:lang w:val="en-US"/>
              </w:rPr>
              <w:t xml:space="preserve"> the Department of Law</w:t>
            </w:r>
            <w:r w:rsidR="003B4439" w:rsidRPr="00CE3D2B">
              <w:rPr>
                <w:rFonts w:ascii="Times New Roman" w:hAnsi="Times New Roman" w:cs="Times New Roman"/>
                <w:color w:val="000000" w:themeColor="text1"/>
                <w:sz w:val="24"/>
                <w:szCs w:val="24"/>
                <w:lang w:val="en-US"/>
              </w:rPr>
              <w:t>,</w:t>
            </w:r>
            <w:r w:rsidRPr="00CE3D2B">
              <w:rPr>
                <w:rFonts w:ascii="Times New Roman" w:hAnsi="Times New Roman" w:cs="Times New Roman"/>
                <w:color w:val="000000" w:themeColor="text1"/>
                <w:sz w:val="24"/>
                <w:szCs w:val="24"/>
                <w:lang w:val="en-US"/>
              </w:rPr>
              <w:t xml:space="preserve"> New Bulgarian University</w:t>
            </w:r>
            <w:r w:rsidR="007F422A" w:rsidRPr="00CE3D2B">
              <w:rPr>
                <w:rFonts w:ascii="Times New Roman" w:hAnsi="Times New Roman" w:cs="Times New Roman"/>
                <w:color w:val="000000" w:themeColor="text1"/>
                <w:sz w:val="24"/>
                <w:szCs w:val="24"/>
                <w:lang w:val="en-US"/>
              </w:rPr>
              <w:t xml:space="preserve"> and </w:t>
            </w:r>
            <w:r w:rsidR="007F422A" w:rsidRPr="00CE3D2B">
              <w:rPr>
                <w:rFonts w:ascii="Times New Roman" w:hAnsi="Times New Roman" w:cs="Times New Roman"/>
                <w:b/>
                <w:color w:val="000000" w:themeColor="text1"/>
                <w:sz w:val="24"/>
                <w:szCs w:val="24"/>
                <w:lang w:val="en-US"/>
              </w:rPr>
              <w:t>Assioc. Prof. Atanas Simeonov, PhD</w:t>
            </w:r>
            <w:r w:rsidR="003B4439" w:rsidRPr="00CE3D2B">
              <w:rPr>
                <w:rFonts w:ascii="Times New Roman" w:hAnsi="Times New Roman" w:cs="Times New Roman"/>
                <w:color w:val="000000" w:themeColor="text1"/>
                <w:sz w:val="24"/>
                <w:szCs w:val="24"/>
                <w:lang w:val="en-US"/>
              </w:rPr>
              <w:t xml:space="preserve">, </w:t>
            </w:r>
            <w:r w:rsidR="007F422A" w:rsidRPr="00CE3D2B">
              <w:rPr>
                <w:rFonts w:ascii="Times New Roman" w:hAnsi="Times New Roman" w:cs="Times New Roman"/>
                <w:color w:val="000000" w:themeColor="text1"/>
                <w:sz w:val="24"/>
                <w:szCs w:val="24"/>
                <w:lang w:val="en-US"/>
              </w:rPr>
              <w:t xml:space="preserve">Faculty of Law, Sofia University </w:t>
            </w:r>
          </w:p>
          <w:p w:rsidR="0064636C" w:rsidRPr="00CE3D2B" w:rsidRDefault="007F422A" w:rsidP="004D6142">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003B4439" w:rsidRPr="00CE3D2B">
              <w:rPr>
                <w:rFonts w:ascii="Times New Roman" w:hAnsi="Times New Roman" w:cs="Times New Roman"/>
                <w:color w:val="000000" w:themeColor="text1"/>
                <w:sz w:val="24"/>
                <w:szCs w:val="24"/>
                <w:lang w:val="en-US"/>
              </w:rPr>
              <w:t xml:space="preserve"> ’</w:t>
            </w:r>
            <w:r w:rsidRPr="00CE3D2B">
              <w:rPr>
                <w:rFonts w:ascii="Times New Roman" w:hAnsi="Times New Roman" w:cs="Times New Roman"/>
                <w:color w:val="000000" w:themeColor="text1"/>
                <w:sz w:val="24"/>
                <w:szCs w:val="24"/>
                <w:lang w:val="en-US"/>
              </w:rPr>
              <w:t>The Principle of Legal Certainty and the Principle of Legitimate Expectations</w:t>
            </w:r>
            <w:r w:rsidR="0064636C" w:rsidRPr="00CE3D2B">
              <w:rPr>
                <w:rFonts w:ascii="Times New Roman" w:hAnsi="Times New Roman" w:cs="Times New Roman"/>
                <w:color w:val="000000" w:themeColor="text1"/>
                <w:sz w:val="24"/>
                <w:szCs w:val="24"/>
                <w:lang w:val="en-US"/>
              </w:rPr>
              <w:t xml:space="preserve"> - </w:t>
            </w:r>
            <w:r w:rsidR="003B4439" w:rsidRPr="00CE3D2B">
              <w:rPr>
                <w:rFonts w:ascii="Times New Roman" w:hAnsi="Times New Roman" w:cs="Times New Roman"/>
                <w:color w:val="000000" w:themeColor="text1"/>
                <w:sz w:val="24"/>
                <w:szCs w:val="24"/>
                <w:lang w:val="en-US"/>
              </w:rPr>
              <w:t>A</w:t>
            </w:r>
            <w:r w:rsidR="005F4EBD" w:rsidRPr="00CE3D2B">
              <w:rPr>
                <w:rFonts w:ascii="Times New Roman" w:hAnsi="Times New Roman" w:cs="Times New Roman"/>
                <w:color w:val="000000" w:themeColor="text1"/>
                <w:sz w:val="24"/>
                <w:szCs w:val="24"/>
                <w:lang w:val="en-US"/>
              </w:rPr>
              <w:t xml:space="preserve">n Assurance to </w:t>
            </w:r>
            <w:r w:rsidR="00292EA4" w:rsidRPr="00CE3D2B">
              <w:rPr>
                <w:rFonts w:ascii="Times New Roman" w:hAnsi="Times New Roman" w:cs="Times New Roman"/>
                <w:color w:val="000000" w:themeColor="text1"/>
                <w:sz w:val="24"/>
                <w:szCs w:val="24"/>
                <w:lang w:val="en-US"/>
              </w:rPr>
              <w:t>Beneficiar</w:t>
            </w:r>
            <w:r w:rsidR="005F4EBD" w:rsidRPr="00CE3D2B">
              <w:rPr>
                <w:rFonts w:ascii="Times New Roman" w:hAnsi="Times New Roman" w:cs="Times New Roman"/>
                <w:color w:val="000000" w:themeColor="text1"/>
                <w:sz w:val="24"/>
                <w:szCs w:val="24"/>
                <w:lang w:val="en-US"/>
              </w:rPr>
              <w:t>ies</w:t>
            </w:r>
            <w:r w:rsidR="00292EA4" w:rsidRPr="00CE3D2B">
              <w:rPr>
                <w:rFonts w:ascii="Times New Roman" w:hAnsi="Times New Roman" w:cs="Times New Roman"/>
                <w:color w:val="000000" w:themeColor="text1"/>
                <w:sz w:val="24"/>
                <w:szCs w:val="24"/>
                <w:lang w:val="en-US"/>
              </w:rPr>
              <w:t xml:space="preserve"> for</w:t>
            </w:r>
            <w:r w:rsidRPr="00CE3D2B">
              <w:rPr>
                <w:rFonts w:ascii="Times New Roman" w:hAnsi="Times New Roman" w:cs="Times New Roman"/>
                <w:color w:val="000000" w:themeColor="text1"/>
                <w:sz w:val="24"/>
                <w:szCs w:val="24"/>
                <w:lang w:val="en-US"/>
              </w:rPr>
              <w:t xml:space="preserve"> </w:t>
            </w:r>
            <w:r w:rsidR="00292EA4" w:rsidRPr="00CE3D2B">
              <w:rPr>
                <w:rFonts w:ascii="Times New Roman" w:hAnsi="Times New Roman" w:cs="Times New Roman"/>
                <w:color w:val="000000" w:themeColor="text1"/>
                <w:sz w:val="24"/>
                <w:szCs w:val="24"/>
                <w:lang w:val="en-US"/>
              </w:rPr>
              <w:t xml:space="preserve">Spending </w:t>
            </w:r>
            <w:r w:rsidRPr="00CE3D2B">
              <w:rPr>
                <w:rFonts w:ascii="Times New Roman" w:hAnsi="Times New Roman" w:cs="Times New Roman"/>
                <w:color w:val="000000" w:themeColor="text1"/>
                <w:sz w:val="24"/>
                <w:szCs w:val="24"/>
                <w:lang w:val="en-US"/>
              </w:rPr>
              <w:t>EU Funds</w:t>
            </w:r>
            <w:r w:rsidR="005D15B0" w:rsidRPr="00CE3D2B">
              <w:rPr>
                <w:rFonts w:ascii="Times New Roman" w:hAnsi="Times New Roman" w:cs="Times New Roman"/>
                <w:color w:val="000000" w:themeColor="text1"/>
                <w:sz w:val="24"/>
                <w:szCs w:val="24"/>
                <w:lang w:val="en-US"/>
              </w:rPr>
              <w:t>’</w:t>
            </w:r>
          </w:p>
          <w:p w:rsidR="007F422A" w:rsidRPr="00CE3D2B" w:rsidRDefault="007F422A" w:rsidP="004D6142">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i/>
                <w:color w:val="000000" w:themeColor="text1"/>
                <w:sz w:val="24"/>
                <w:szCs w:val="24"/>
                <w:lang w:val="en-US"/>
              </w:rPr>
              <w:t>Presenter</w:t>
            </w:r>
            <w:r w:rsidRPr="00CE3D2B">
              <w:rPr>
                <w:rFonts w:ascii="Times New Roman" w:hAnsi="Times New Roman" w:cs="Times New Roman"/>
                <w:color w:val="000000" w:themeColor="text1"/>
                <w:sz w:val="24"/>
                <w:szCs w:val="24"/>
                <w:lang w:val="en-US"/>
              </w:rPr>
              <w:t>: Ginka Simeonova</w:t>
            </w:r>
          </w:p>
          <w:p w:rsidR="00125676" w:rsidRPr="00CE3D2B" w:rsidRDefault="00125676" w:rsidP="004D6142">
            <w:pPr>
              <w:pStyle w:val="HTML-wstpniesformatowany"/>
              <w:shd w:val="clear" w:color="auto" w:fill="FFFFFF"/>
              <w:jc w:val="both"/>
              <w:rPr>
                <w:rFonts w:ascii="Times New Roman" w:hAnsi="Times New Roman" w:cs="Times New Roman"/>
                <w:color w:val="000000" w:themeColor="text1"/>
                <w:sz w:val="24"/>
                <w:szCs w:val="24"/>
                <w:lang w:val="en-US"/>
              </w:rPr>
            </w:pPr>
          </w:p>
          <w:p w:rsidR="00125676" w:rsidRPr="00CE3D2B" w:rsidRDefault="00125676" w:rsidP="004D6142">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Tsvetan Simeonov</w:t>
            </w:r>
            <w:r w:rsidRPr="00CE3D2B">
              <w:rPr>
                <w:rFonts w:ascii="Times New Roman" w:hAnsi="Times New Roman" w:cs="Times New Roman"/>
                <w:color w:val="000000" w:themeColor="text1"/>
                <w:sz w:val="24"/>
                <w:szCs w:val="24"/>
                <w:lang w:val="en-US"/>
              </w:rPr>
              <w:t xml:space="preserve">, </w:t>
            </w:r>
            <w:r w:rsidR="00832C6C" w:rsidRPr="00CE3D2B">
              <w:rPr>
                <w:rFonts w:ascii="Times New Roman" w:hAnsi="Times New Roman" w:cs="Times New Roman"/>
                <w:color w:val="000000" w:themeColor="text1"/>
                <w:sz w:val="24"/>
                <w:szCs w:val="24"/>
                <w:lang w:val="en-US"/>
              </w:rPr>
              <w:t>President</w:t>
            </w:r>
            <w:r w:rsidRPr="00CE3D2B">
              <w:rPr>
                <w:rFonts w:ascii="Times New Roman" w:hAnsi="Times New Roman" w:cs="Times New Roman"/>
                <w:color w:val="000000" w:themeColor="text1"/>
                <w:sz w:val="24"/>
                <w:szCs w:val="24"/>
                <w:lang w:val="en-US"/>
              </w:rPr>
              <w:t xml:space="preserve"> of the Bulgarian Chamber of Commerce and Industry</w:t>
            </w:r>
          </w:p>
          <w:p w:rsidR="00AE6B29" w:rsidRPr="00CE3D2B" w:rsidRDefault="00AE6B29" w:rsidP="004D6142">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Pr="00CE3D2B">
              <w:rPr>
                <w:rFonts w:ascii="Times New Roman" w:hAnsi="Times New Roman" w:cs="Times New Roman"/>
                <w:color w:val="000000" w:themeColor="text1"/>
                <w:sz w:val="24"/>
                <w:szCs w:val="24"/>
                <w:lang w:val="en-US"/>
              </w:rPr>
              <w:t xml:space="preserve">: ‘2007-2013 </w:t>
            </w:r>
            <w:r w:rsidR="00D41750" w:rsidRPr="00CE3D2B">
              <w:rPr>
                <w:rFonts w:ascii="Times New Roman" w:hAnsi="Times New Roman" w:cs="Times New Roman"/>
                <w:color w:val="000000" w:themeColor="text1"/>
                <w:sz w:val="24"/>
                <w:szCs w:val="24"/>
                <w:lang w:val="en-US"/>
              </w:rPr>
              <w:t xml:space="preserve">Development of the </w:t>
            </w:r>
            <w:r w:rsidRPr="00CE3D2B">
              <w:rPr>
                <w:rFonts w:ascii="Times New Roman" w:hAnsi="Times New Roman" w:cs="Times New Roman"/>
                <w:color w:val="000000" w:themeColor="text1"/>
                <w:sz w:val="24"/>
                <w:szCs w:val="24"/>
                <w:lang w:val="en-US"/>
              </w:rPr>
              <w:t>Competitiveness of the Bulgarian Economy</w:t>
            </w:r>
            <w:r w:rsidR="00D41750" w:rsidRPr="00CE3D2B">
              <w:rPr>
                <w:rFonts w:ascii="Times New Roman" w:hAnsi="Times New Roman" w:cs="Times New Roman"/>
                <w:color w:val="000000" w:themeColor="text1"/>
                <w:sz w:val="24"/>
                <w:szCs w:val="24"/>
                <w:lang w:val="en-US"/>
              </w:rPr>
              <w:t xml:space="preserve"> </w:t>
            </w:r>
            <w:r w:rsidR="00292EA4" w:rsidRPr="00CE3D2B">
              <w:rPr>
                <w:rFonts w:ascii="Times New Roman" w:hAnsi="Times New Roman" w:cs="Times New Roman"/>
                <w:color w:val="000000" w:themeColor="text1"/>
                <w:sz w:val="24"/>
                <w:szCs w:val="24"/>
                <w:lang w:val="en-US"/>
              </w:rPr>
              <w:t xml:space="preserve">OP </w:t>
            </w:r>
            <w:r w:rsidR="00D41750" w:rsidRPr="00CE3D2B">
              <w:rPr>
                <w:rFonts w:ascii="Times New Roman" w:hAnsi="Times New Roman" w:cs="Times New Roman"/>
                <w:color w:val="000000" w:themeColor="text1"/>
                <w:sz w:val="24"/>
                <w:szCs w:val="24"/>
                <w:lang w:val="en-US"/>
              </w:rPr>
              <w:t>–</w:t>
            </w:r>
            <w:r w:rsidR="00416FB0" w:rsidRPr="00CE3D2B">
              <w:rPr>
                <w:rFonts w:ascii="Times New Roman" w:hAnsi="Times New Roman" w:cs="Times New Roman"/>
                <w:color w:val="000000" w:themeColor="text1"/>
                <w:sz w:val="24"/>
                <w:szCs w:val="24"/>
                <w:lang w:val="en-US"/>
              </w:rPr>
              <w:t xml:space="preserve"> </w:t>
            </w:r>
            <w:r w:rsidR="00D41750" w:rsidRPr="00CE3D2B">
              <w:rPr>
                <w:rFonts w:ascii="Times New Roman" w:hAnsi="Times New Roman" w:cs="Times New Roman"/>
                <w:color w:val="000000" w:themeColor="text1"/>
                <w:sz w:val="24"/>
                <w:szCs w:val="24"/>
                <w:lang w:val="en-US"/>
              </w:rPr>
              <w:t>Evaluation</w:t>
            </w:r>
            <w:r w:rsidR="00416FB0" w:rsidRPr="00CE3D2B">
              <w:rPr>
                <w:rFonts w:ascii="Times New Roman" w:hAnsi="Times New Roman" w:cs="Times New Roman"/>
                <w:color w:val="000000" w:themeColor="text1"/>
                <w:sz w:val="24"/>
                <w:szCs w:val="24"/>
                <w:lang w:val="en-US"/>
              </w:rPr>
              <w:t xml:space="preserve"> from Business Perspective</w:t>
            </w:r>
            <w:r w:rsidR="00D41750" w:rsidRPr="00CE3D2B">
              <w:rPr>
                <w:rFonts w:ascii="Times New Roman" w:hAnsi="Times New Roman" w:cs="Times New Roman"/>
                <w:color w:val="000000" w:themeColor="text1"/>
                <w:sz w:val="24"/>
                <w:szCs w:val="24"/>
                <w:lang w:val="en-US"/>
              </w:rPr>
              <w:t xml:space="preserve">. Main Conclusions and Expectations for 2014-2020 Programming Period’ </w:t>
            </w:r>
            <w:r w:rsidRPr="00CE3D2B">
              <w:rPr>
                <w:rFonts w:ascii="Times New Roman" w:hAnsi="Times New Roman" w:cs="Times New Roman"/>
                <w:color w:val="000000" w:themeColor="text1"/>
                <w:sz w:val="24"/>
                <w:szCs w:val="24"/>
                <w:lang w:val="en-US"/>
              </w:rPr>
              <w:t xml:space="preserve">   </w:t>
            </w:r>
          </w:p>
          <w:p w:rsidR="001268CC" w:rsidRPr="00CE3D2B" w:rsidRDefault="001268CC" w:rsidP="00FF7700">
            <w:pPr>
              <w:pStyle w:val="HTML-wstpniesformatowany"/>
              <w:shd w:val="clear" w:color="auto" w:fill="FFFFFF"/>
              <w:rPr>
                <w:rFonts w:ascii="Times New Roman" w:hAnsi="Times New Roman" w:cs="Times New Roman"/>
                <w:i/>
                <w:color w:val="000000" w:themeColor="text1"/>
                <w:sz w:val="24"/>
                <w:szCs w:val="24"/>
                <w:lang w:val="en-US"/>
              </w:rPr>
            </w:pPr>
          </w:p>
          <w:p w:rsidR="0031070D" w:rsidRPr="00CE3D2B" w:rsidRDefault="004D6142" w:rsidP="0031070D">
            <w:pPr>
              <w:jc w:val="both"/>
              <w:rPr>
                <w:rFonts w:ascii="Times New Roman" w:hAnsi="Times New Roman" w:cs="Times New Roman"/>
                <w:color w:val="000000" w:themeColor="text1"/>
                <w:sz w:val="24"/>
                <w:szCs w:val="24"/>
                <w:lang w:val="en-US"/>
              </w:rPr>
            </w:pPr>
            <w:r w:rsidRPr="00CE3D2B">
              <w:rPr>
                <w:rFonts w:ascii="Times New Roman" w:eastAsia="Times New Roman" w:hAnsi="Times New Roman" w:cs="Times New Roman"/>
                <w:b/>
                <w:i/>
                <w:color w:val="000000" w:themeColor="text1"/>
                <w:sz w:val="24"/>
                <w:szCs w:val="24"/>
                <w:lang w:val="en-US" w:eastAsia="bg-BG"/>
              </w:rPr>
              <w:lastRenderedPageBreak/>
              <w:t xml:space="preserve">Moderator: </w:t>
            </w:r>
            <w:r w:rsidRPr="00CE3D2B">
              <w:rPr>
                <w:rFonts w:ascii="Times New Roman" w:eastAsia="Times New Roman" w:hAnsi="Times New Roman" w:cs="Times New Roman"/>
                <w:b/>
                <w:i/>
                <w:color w:val="000000" w:themeColor="text1"/>
                <w:sz w:val="24"/>
                <w:szCs w:val="24"/>
                <w:lang w:val="en-US"/>
              </w:rPr>
              <w:t>Assioc. Prof. Atanas Simeonov, PhD</w:t>
            </w:r>
          </w:p>
        </w:tc>
      </w:tr>
      <w:tr w:rsidR="00B26D95" w:rsidRPr="00CE3D2B" w:rsidTr="0034657B">
        <w:tc>
          <w:tcPr>
            <w:tcW w:w="1620" w:type="dxa"/>
            <w:shd w:val="clear" w:color="auto" w:fill="D9D9D9" w:themeFill="background1" w:themeFillShade="D9"/>
            <w:tcMar>
              <w:top w:w="0" w:type="dxa"/>
              <w:left w:w="108" w:type="dxa"/>
              <w:bottom w:w="0" w:type="dxa"/>
              <w:right w:w="108" w:type="dxa"/>
            </w:tcMar>
            <w:vAlign w:val="center"/>
            <w:hideMark/>
          </w:tcPr>
          <w:p w:rsidR="00B26D95" w:rsidRPr="00CE3D2B" w:rsidRDefault="00B26D95" w:rsidP="00355CE5">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lastRenderedPageBreak/>
              <w:t>13.30 - 14.30</w:t>
            </w:r>
          </w:p>
        </w:tc>
        <w:tc>
          <w:tcPr>
            <w:tcW w:w="8550" w:type="dxa"/>
            <w:shd w:val="clear" w:color="auto" w:fill="D9D9D9" w:themeFill="background1" w:themeFillShade="D9"/>
            <w:tcMar>
              <w:top w:w="0" w:type="dxa"/>
              <w:left w:w="108" w:type="dxa"/>
              <w:bottom w:w="0" w:type="dxa"/>
              <w:right w:w="108" w:type="dxa"/>
            </w:tcMar>
            <w:vAlign w:val="center"/>
            <w:hideMark/>
          </w:tcPr>
          <w:p w:rsidR="00B26D95" w:rsidRPr="00CE3D2B" w:rsidRDefault="00B26D95" w:rsidP="00355CE5">
            <w:pPr>
              <w:spacing w:after="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Coffee Break (Lunch)</w:t>
            </w:r>
          </w:p>
        </w:tc>
      </w:tr>
      <w:tr w:rsidR="00B26D95" w:rsidRPr="00CE3D2B" w:rsidTr="0034657B">
        <w:tc>
          <w:tcPr>
            <w:tcW w:w="1620" w:type="dxa"/>
            <w:shd w:val="clear" w:color="auto" w:fill="FFFFFF"/>
            <w:tcMar>
              <w:top w:w="0" w:type="dxa"/>
              <w:left w:w="108" w:type="dxa"/>
              <w:bottom w:w="0" w:type="dxa"/>
              <w:right w:w="108" w:type="dxa"/>
            </w:tcMar>
            <w:hideMark/>
          </w:tcPr>
          <w:p w:rsidR="00B26D95" w:rsidRPr="00CE3D2B" w:rsidRDefault="00BC4334" w:rsidP="00355CE5">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14.30 - 16.15</w:t>
            </w:r>
          </w:p>
        </w:tc>
        <w:tc>
          <w:tcPr>
            <w:tcW w:w="8550" w:type="dxa"/>
            <w:shd w:val="clear" w:color="auto" w:fill="FFFFFF"/>
            <w:tcMar>
              <w:top w:w="0" w:type="dxa"/>
              <w:left w:w="108" w:type="dxa"/>
              <w:bottom w:w="0" w:type="dxa"/>
              <w:right w:w="108" w:type="dxa"/>
            </w:tcMar>
            <w:hideMark/>
          </w:tcPr>
          <w:p w:rsidR="0019438F" w:rsidRPr="00CE3D2B" w:rsidRDefault="0019438F" w:rsidP="00E446A1">
            <w:pPr>
              <w:shd w:val="clear" w:color="auto" w:fill="DBE5F1" w:themeFill="accent1" w:themeFillTint="33"/>
              <w:spacing w:before="240" w:after="0"/>
              <w:jc w:val="both"/>
              <w:rPr>
                <w:rFonts w:ascii="Times New Roman" w:hAnsi="Times New Roman" w:cs="Times New Roman"/>
                <w:i/>
                <w:iCs/>
                <w:color w:val="000000" w:themeColor="text1"/>
                <w:sz w:val="24"/>
                <w:szCs w:val="24"/>
                <w:lang w:val="en-US"/>
              </w:rPr>
            </w:pPr>
            <w:r w:rsidRPr="00CE3D2B">
              <w:rPr>
                <w:rFonts w:ascii="Times New Roman" w:hAnsi="Times New Roman" w:cs="Times New Roman"/>
                <w:b/>
                <w:i/>
                <w:iCs/>
                <w:color w:val="000000" w:themeColor="text1"/>
                <w:sz w:val="24"/>
                <w:szCs w:val="24"/>
                <w:u w:val="single"/>
                <w:lang w:val="en-US"/>
              </w:rPr>
              <w:t>Panel</w:t>
            </w:r>
            <w:r w:rsidR="00125676" w:rsidRPr="00CE3D2B">
              <w:rPr>
                <w:rFonts w:ascii="Times New Roman" w:hAnsi="Times New Roman" w:cs="Times New Roman"/>
                <w:b/>
                <w:i/>
                <w:iCs/>
                <w:color w:val="000000" w:themeColor="text1"/>
                <w:sz w:val="24"/>
                <w:szCs w:val="24"/>
                <w:u w:val="single"/>
                <w:lang w:val="en-US"/>
              </w:rPr>
              <w:t xml:space="preserve"> </w:t>
            </w:r>
            <w:r w:rsidR="00B26D95" w:rsidRPr="00CE3D2B">
              <w:rPr>
                <w:rFonts w:ascii="Times New Roman" w:hAnsi="Times New Roman" w:cs="Times New Roman"/>
                <w:b/>
                <w:i/>
                <w:iCs/>
                <w:color w:val="000000" w:themeColor="text1"/>
                <w:sz w:val="24"/>
                <w:szCs w:val="24"/>
                <w:u w:val="single"/>
                <w:lang w:val="en-US"/>
              </w:rPr>
              <w:t>4</w:t>
            </w:r>
            <w:r w:rsidR="00B26D95" w:rsidRPr="00CE3D2B">
              <w:rPr>
                <w:rFonts w:ascii="Times New Roman" w:hAnsi="Times New Roman" w:cs="Times New Roman"/>
                <w:b/>
                <w:i/>
                <w:iCs/>
                <w:color w:val="000000" w:themeColor="text1"/>
                <w:sz w:val="24"/>
                <w:szCs w:val="24"/>
                <w:lang w:val="en-US"/>
              </w:rPr>
              <w:t>:</w:t>
            </w:r>
            <w:r w:rsidRPr="00CE3D2B">
              <w:rPr>
                <w:rFonts w:ascii="Times New Roman" w:hAnsi="Times New Roman" w:cs="Times New Roman"/>
                <w:b/>
                <w:i/>
                <w:iCs/>
                <w:color w:val="000000" w:themeColor="text1"/>
                <w:sz w:val="24"/>
                <w:szCs w:val="24"/>
                <w:lang w:val="en-US"/>
              </w:rPr>
              <w:t xml:space="preserve"> </w:t>
            </w:r>
            <w:r w:rsidR="00416FB0" w:rsidRPr="00CE3D2B">
              <w:rPr>
                <w:rFonts w:ascii="Times New Roman" w:hAnsi="Times New Roman" w:cs="Times New Roman"/>
                <w:i/>
                <w:iCs/>
                <w:color w:val="000000" w:themeColor="text1"/>
                <w:sz w:val="24"/>
                <w:szCs w:val="24"/>
                <w:lang w:val="en-US"/>
              </w:rPr>
              <w:t>Legal financial relations in management and monitoring of ESI Funds during the project’s cycle, state aids, public procurements, irregularities, financial corrections.</w:t>
            </w:r>
          </w:p>
          <w:p w:rsidR="008C7DE0" w:rsidRPr="00CE3D2B" w:rsidRDefault="008C7DE0"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val="en-US" w:eastAsia="bg-BG"/>
              </w:rPr>
            </w:pPr>
          </w:p>
          <w:p w:rsidR="00BC44DD" w:rsidRPr="00CE3D2B" w:rsidRDefault="004135C2"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val="en-US" w:eastAsia="bg-BG"/>
              </w:rPr>
            </w:pPr>
            <w:r w:rsidRPr="00CE3D2B">
              <w:rPr>
                <w:rFonts w:ascii="Times New Roman" w:eastAsia="Times New Roman" w:hAnsi="Times New Roman" w:cs="Times New Roman"/>
                <w:b/>
                <w:bCs/>
                <w:color w:val="000000" w:themeColor="text1"/>
                <w:sz w:val="24"/>
                <w:szCs w:val="24"/>
                <w:lang w:val="en-US" w:eastAsia="bg-BG"/>
              </w:rPr>
              <w:t>An</w:t>
            </w:r>
            <w:r w:rsidR="003568C1" w:rsidRPr="00CE3D2B">
              <w:rPr>
                <w:rFonts w:ascii="Times New Roman" w:eastAsia="Times New Roman" w:hAnsi="Times New Roman" w:cs="Times New Roman"/>
                <w:b/>
                <w:bCs/>
                <w:color w:val="000000" w:themeColor="text1"/>
                <w:sz w:val="24"/>
                <w:szCs w:val="24"/>
                <w:lang w:val="en-US" w:eastAsia="bg-BG"/>
              </w:rPr>
              <w:t>d</w:t>
            </w:r>
            <w:r w:rsidRPr="00CE3D2B">
              <w:rPr>
                <w:rFonts w:ascii="Times New Roman" w:eastAsia="Times New Roman" w:hAnsi="Times New Roman" w:cs="Times New Roman"/>
                <w:b/>
                <w:bCs/>
                <w:color w:val="000000" w:themeColor="text1"/>
                <w:sz w:val="24"/>
                <w:szCs w:val="24"/>
                <w:lang w:val="en-US" w:eastAsia="bg-BG"/>
              </w:rPr>
              <w:t>on Tashukov</w:t>
            </w:r>
            <w:r w:rsidRPr="00CE3D2B">
              <w:rPr>
                <w:rFonts w:ascii="Times New Roman" w:eastAsia="Times New Roman" w:hAnsi="Times New Roman" w:cs="Times New Roman"/>
                <w:bCs/>
                <w:color w:val="000000" w:themeColor="text1"/>
                <w:sz w:val="24"/>
                <w:szCs w:val="24"/>
                <w:lang w:val="en-US" w:eastAsia="bg-BG"/>
              </w:rPr>
              <w:t>/</w:t>
            </w:r>
            <w:r w:rsidRPr="00CE3D2B">
              <w:rPr>
                <w:rFonts w:ascii="Times New Roman" w:eastAsia="Times New Roman" w:hAnsi="Times New Roman" w:cs="Times New Roman"/>
                <w:b/>
                <w:bCs/>
                <w:color w:val="000000" w:themeColor="text1"/>
                <w:sz w:val="24"/>
                <w:szCs w:val="24"/>
                <w:lang w:val="en-US" w:eastAsia="bg-BG"/>
              </w:rPr>
              <w:t>Boiko Aleksandrov</w:t>
            </w:r>
            <w:r w:rsidR="004352B7" w:rsidRPr="00CE3D2B">
              <w:rPr>
                <w:rFonts w:ascii="Times New Roman" w:eastAsia="Times New Roman" w:hAnsi="Times New Roman" w:cs="Times New Roman"/>
                <w:bCs/>
                <w:color w:val="000000" w:themeColor="text1"/>
                <w:sz w:val="24"/>
                <w:szCs w:val="24"/>
                <w:lang w:val="en-US" w:eastAsia="bg-BG"/>
              </w:rPr>
              <w:t>,</w:t>
            </w:r>
            <w:r w:rsidRPr="00CE3D2B">
              <w:rPr>
                <w:rFonts w:ascii="Times New Roman" w:eastAsia="Times New Roman" w:hAnsi="Times New Roman" w:cs="Times New Roman"/>
                <w:bCs/>
                <w:color w:val="000000" w:themeColor="text1"/>
                <w:sz w:val="24"/>
                <w:szCs w:val="24"/>
                <w:lang w:val="en-US" w:eastAsia="bg-BG"/>
              </w:rPr>
              <w:t xml:space="preserve"> </w:t>
            </w:r>
            <w:r w:rsidR="00DC2D9C" w:rsidRPr="00CE3D2B">
              <w:rPr>
                <w:rFonts w:ascii="Times New Roman" w:eastAsia="Times New Roman" w:hAnsi="Times New Roman" w:cs="Times New Roman"/>
                <w:bCs/>
                <w:color w:val="000000" w:themeColor="text1"/>
                <w:sz w:val="24"/>
                <w:szCs w:val="24"/>
                <w:lang w:val="en-US" w:eastAsia="bg-BG"/>
              </w:rPr>
              <w:t>Protection of the European Union Financial Interests (AFCOS) Directorate, Ministry of Interior</w:t>
            </w:r>
          </w:p>
          <w:p w:rsidR="00DC2D9C" w:rsidRPr="00CE3D2B" w:rsidRDefault="00DC2D9C"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val="en-US" w:eastAsia="bg-BG"/>
              </w:rPr>
            </w:pPr>
            <w:r w:rsidRPr="00CE3D2B">
              <w:rPr>
                <w:rFonts w:ascii="Times New Roman" w:eastAsia="Times New Roman" w:hAnsi="Times New Roman" w:cs="Times New Roman"/>
                <w:bCs/>
                <w:i/>
                <w:color w:val="000000" w:themeColor="text1"/>
                <w:sz w:val="24"/>
                <w:szCs w:val="24"/>
                <w:lang w:val="en-US" w:eastAsia="bg-BG"/>
              </w:rPr>
              <w:t>Presentation</w:t>
            </w:r>
            <w:r w:rsidRPr="00CE3D2B">
              <w:rPr>
                <w:rFonts w:ascii="Times New Roman" w:eastAsia="Times New Roman" w:hAnsi="Times New Roman" w:cs="Times New Roman"/>
                <w:bCs/>
                <w:color w:val="000000" w:themeColor="text1"/>
                <w:sz w:val="24"/>
                <w:szCs w:val="24"/>
                <w:lang w:val="en-US" w:eastAsia="bg-BG"/>
              </w:rPr>
              <w:t xml:space="preserve">: </w:t>
            </w:r>
            <w:r w:rsidR="004352B7" w:rsidRPr="00CE3D2B">
              <w:rPr>
                <w:rFonts w:ascii="Times New Roman" w:eastAsia="Times New Roman" w:hAnsi="Times New Roman" w:cs="Times New Roman"/>
                <w:bCs/>
                <w:color w:val="000000" w:themeColor="text1"/>
                <w:sz w:val="24"/>
                <w:szCs w:val="24"/>
                <w:lang w:val="en-US" w:eastAsia="bg-BG"/>
              </w:rPr>
              <w:t>‘</w:t>
            </w:r>
            <w:r w:rsidRPr="00CE3D2B">
              <w:rPr>
                <w:rFonts w:ascii="Times New Roman" w:eastAsia="Times New Roman" w:hAnsi="Times New Roman" w:cs="Times New Roman"/>
                <w:bCs/>
                <w:color w:val="000000" w:themeColor="text1"/>
                <w:sz w:val="24"/>
                <w:szCs w:val="24"/>
                <w:lang w:val="en-US" w:eastAsia="bg-BG"/>
              </w:rPr>
              <w:t>Irregularities</w:t>
            </w:r>
            <w:r w:rsidR="004135C2" w:rsidRPr="00CE3D2B">
              <w:rPr>
                <w:rFonts w:ascii="Times New Roman" w:eastAsia="Times New Roman" w:hAnsi="Times New Roman" w:cs="Times New Roman"/>
                <w:bCs/>
                <w:color w:val="000000" w:themeColor="text1"/>
                <w:sz w:val="24"/>
                <w:szCs w:val="24"/>
                <w:lang w:val="en-US" w:eastAsia="bg-BG"/>
              </w:rPr>
              <w:t xml:space="preserve"> in the Context of Protection of the European Union Financial Interests</w:t>
            </w:r>
            <w:r w:rsidR="004352B7" w:rsidRPr="00CE3D2B">
              <w:rPr>
                <w:rFonts w:ascii="Times New Roman" w:eastAsia="Times New Roman" w:hAnsi="Times New Roman" w:cs="Times New Roman"/>
                <w:bCs/>
                <w:color w:val="000000" w:themeColor="text1"/>
                <w:sz w:val="24"/>
                <w:szCs w:val="24"/>
                <w:lang w:val="en-US" w:eastAsia="bg-BG"/>
              </w:rPr>
              <w:t>’</w:t>
            </w:r>
            <w:r w:rsidR="004135C2" w:rsidRPr="00CE3D2B">
              <w:rPr>
                <w:rFonts w:ascii="Times New Roman" w:eastAsia="Times New Roman" w:hAnsi="Times New Roman" w:cs="Times New Roman"/>
                <w:bCs/>
                <w:color w:val="000000" w:themeColor="text1"/>
                <w:sz w:val="24"/>
                <w:szCs w:val="24"/>
                <w:lang w:val="en-US" w:eastAsia="bg-BG"/>
              </w:rPr>
              <w:t xml:space="preserve"> </w:t>
            </w:r>
          </w:p>
          <w:p w:rsidR="00BC44DD" w:rsidRPr="00CE3D2B" w:rsidRDefault="00BC44DD"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val="en-US" w:eastAsia="bg-BG"/>
              </w:rPr>
            </w:pPr>
          </w:p>
          <w:p w:rsidR="008C7DE0" w:rsidRPr="00CE3D2B" w:rsidRDefault="00764A15"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val="en-US" w:eastAsia="bg-BG"/>
              </w:rPr>
            </w:pPr>
            <w:r w:rsidRPr="00764A15">
              <w:rPr>
                <w:rFonts w:ascii="Times New Roman" w:eastAsia="Times New Roman" w:hAnsi="Times New Roman" w:cs="Times New Roman"/>
                <w:b/>
                <w:bCs/>
                <w:color w:val="000000" w:themeColor="text1"/>
                <w:sz w:val="24"/>
                <w:szCs w:val="24"/>
                <w:lang w:val="en-US" w:eastAsia="bg-BG"/>
              </w:rPr>
              <w:t>Dr. Milena Angelova</w:t>
            </w:r>
            <w:r>
              <w:rPr>
                <w:rFonts w:ascii="Times New Roman" w:eastAsia="Times New Roman" w:hAnsi="Times New Roman" w:cs="Times New Roman"/>
                <w:b/>
                <w:bCs/>
                <w:color w:val="000000" w:themeColor="text1"/>
                <w:sz w:val="24"/>
                <w:szCs w:val="24"/>
                <w:lang w:val="en-US" w:eastAsia="bg-BG"/>
              </w:rPr>
              <w:t xml:space="preserve">, </w:t>
            </w:r>
            <w:r w:rsidR="00DC2D9C" w:rsidRPr="00CE3D2B">
              <w:rPr>
                <w:rFonts w:ascii="Times New Roman" w:eastAsia="Times New Roman" w:hAnsi="Times New Roman" w:cs="Times New Roman"/>
                <w:bCs/>
                <w:color w:val="000000" w:themeColor="text1"/>
                <w:sz w:val="24"/>
                <w:szCs w:val="24"/>
                <w:lang w:val="en-US" w:eastAsia="bg-BG"/>
              </w:rPr>
              <w:t xml:space="preserve">Chief Secretary of </w:t>
            </w:r>
            <w:r w:rsidR="008C7DE0" w:rsidRPr="00CE3D2B">
              <w:rPr>
                <w:rFonts w:ascii="Times New Roman" w:eastAsia="Times New Roman" w:hAnsi="Times New Roman" w:cs="Times New Roman"/>
                <w:bCs/>
                <w:color w:val="000000" w:themeColor="text1"/>
                <w:sz w:val="24"/>
                <w:szCs w:val="24"/>
                <w:lang w:val="en-US" w:eastAsia="bg-BG"/>
              </w:rPr>
              <w:t xml:space="preserve">the </w:t>
            </w:r>
            <w:r w:rsidR="00757BEB" w:rsidRPr="00CE3D2B">
              <w:rPr>
                <w:rFonts w:ascii="Times New Roman" w:eastAsia="Times New Roman" w:hAnsi="Times New Roman" w:cs="Times New Roman"/>
                <w:bCs/>
                <w:color w:val="000000" w:themeColor="text1"/>
                <w:sz w:val="24"/>
                <w:szCs w:val="24"/>
                <w:lang w:val="en-US" w:eastAsia="bg-BG"/>
              </w:rPr>
              <w:t xml:space="preserve">Bulgarian </w:t>
            </w:r>
            <w:r w:rsidR="008C7DE0" w:rsidRPr="00CE3D2B">
              <w:rPr>
                <w:rFonts w:ascii="Times New Roman" w:eastAsia="Times New Roman" w:hAnsi="Times New Roman" w:cs="Times New Roman"/>
                <w:bCs/>
                <w:color w:val="000000" w:themeColor="text1"/>
                <w:sz w:val="24"/>
                <w:szCs w:val="24"/>
                <w:lang w:val="en-US" w:eastAsia="bg-BG"/>
              </w:rPr>
              <w:t>Industrial Capital</w:t>
            </w:r>
            <w:r w:rsidR="00757BEB" w:rsidRPr="00CE3D2B">
              <w:rPr>
                <w:rFonts w:ascii="Times New Roman" w:eastAsia="Times New Roman" w:hAnsi="Times New Roman" w:cs="Times New Roman"/>
                <w:bCs/>
                <w:color w:val="000000" w:themeColor="text1"/>
                <w:sz w:val="24"/>
                <w:szCs w:val="24"/>
                <w:lang w:val="en-US" w:eastAsia="bg-BG"/>
              </w:rPr>
              <w:t xml:space="preserve"> Association </w:t>
            </w:r>
            <w:r w:rsidR="008C7DE0" w:rsidRPr="00CE3D2B">
              <w:rPr>
                <w:rFonts w:ascii="Times New Roman" w:eastAsia="Times New Roman" w:hAnsi="Times New Roman" w:cs="Times New Roman"/>
                <w:bCs/>
                <w:color w:val="000000" w:themeColor="text1"/>
                <w:sz w:val="24"/>
                <w:szCs w:val="24"/>
                <w:lang w:val="en-US" w:eastAsia="bg-BG"/>
              </w:rPr>
              <w:t>(BICA)</w:t>
            </w:r>
          </w:p>
          <w:p w:rsidR="008C7DE0" w:rsidRPr="00CE3D2B" w:rsidRDefault="008C7DE0" w:rsidP="00D637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4"/>
                <w:szCs w:val="24"/>
                <w:lang w:val="en-US" w:eastAsia="bg-BG"/>
              </w:rPr>
            </w:pPr>
            <w:r w:rsidRPr="00CE3D2B">
              <w:rPr>
                <w:rFonts w:ascii="Times New Roman" w:eastAsia="Times New Roman" w:hAnsi="Times New Roman" w:cs="Times New Roman"/>
                <w:bCs/>
                <w:i/>
                <w:color w:val="000000" w:themeColor="text1"/>
                <w:sz w:val="24"/>
                <w:szCs w:val="24"/>
                <w:lang w:val="en-US" w:eastAsia="bg-BG"/>
              </w:rPr>
              <w:t>Presentation:</w:t>
            </w:r>
            <w:r w:rsidR="00DC2D9C" w:rsidRPr="00CE3D2B">
              <w:rPr>
                <w:rFonts w:ascii="Times New Roman" w:eastAsia="Times New Roman" w:hAnsi="Times New Roman" w:cs="Times New Roman"/>
                <w:bCs/>
                <w:color w:val="000000" w:themeColor="text1"/>
                <w:sz w:val="24"/>
                <w:szCs w:val="24"/>
                <w:lang w:val="en-US" w:eastAsia="bg-BG"/>
              </w:rPr>
              <w:t xml:space="preserve"> ‘</w:t>
            </w:r>
            <w:r w:rsidRPr="00CE3D2B">
              <w:rPr>
                <w:rFonts w:ascii="Times New Roman" w:eastAsia="Times New Roman" w:hAnsi="Times New Roman" w:cs="Times New Roman"/>
                <w:bCs/>
                <w:color w:val="000000" w:themeColor="text1"/>
                <w:sz w:val="24"/>
                <w:szCs w:val="24"/>
                <w:lang w:val="en-US" w:eastAsia="bg-BG"/>
              </w:rPr>
              <w:t xml:space="preserve">Key Challenges for </w:t>
            </w:r>
            <w:r w:rsidR="00DC2D9C" w:rsidRPr="00CE3D2B">
              <w:rPr>
                <w:rFonts w:ascii="Times New Roman" w:eastAsia="Times New Roman" w:hAnsi="Times New Roman" w:cs="Times New Roman"/>
                <w:bCs/>
                <w:color w:val="000000" w:themeColor="text1"/>
                <w:sz w:val="24"/>
                <w:szCs w:val="24"/>
                <w:lang w:val="en-US" w:eastAsia="bg-BG"/>
              </w:rPr>
              <w:t xml:space="preserve">Bulgarian </w:t>
            </w:r>
            <w:r w:rsidRPr="00CE3D2B">
              <w:rPr>
                <w:rFonts w:ascii="Times New Roman" w:eastAsia="Times New Roman" w:hAnsi="Times New Roman" w:cs="Times New Roman"/>
                <w:bCs/>
                <w:color w:val="000000" w:themeColor="text1"/>
                <w:sz w:val="24"/>
                <w:szCs w:val="24"/>
                <w:lang w:val="en-US" w:eastAsia="bg-BG"/>
              </w:rPr>
              <w:t xml:space="preserve">Beneficiaries </w:t>
            </w:r>
            <w:r w:rsidR="004352B7" w:rsidRPr="00CE3D2B">
              <w:rPr>
                <w:rFonts w:ascii="Times New Roman" w:eastAsia="Times New Roman" w:hAnsi="Times New Roman" w:cs="Times New Roman"/>
                <w:bCs/>
                <w:color w:val="000000" w:themeColor="text1"/>
                <w:sz w:val="24"/>
                <w:szCs w:val="24"/>
                <w:lang w:val="en-US" w:eastAsia="bg-BG"/>
              </w:rPr>
              <w:t>in relation to</w:t>
            </w:r>
            <w:r w:rsidR="00DC2D9C" w:rsidRPr="00CE3D2B">
              <w:rPr>
                <w:rFonts w:ascii="Times New Roman" w:eastAsia="Times New Roman" w:hAnsi="Times New Roman" w:cs="Times New Roman"/>
                <w:bCs/>
                <w:color w:val="000000" w:themeColor="text1"/>
                <w:sz w:val="24"/>
                <w:szCs w:val="24"/>
                <w:lang w:val="en-US" w:eastAsia="bg-BG"/>
              </w:rPr>
              <w:t xml:space="preserve"> </w:t>
            </w:r>
            <w:r w:rsidRPr="00CE3D2B">
              <w:rPr>
                <w:rFonts w:ascii="Times New Roman" w:eastAsia="Times New Roman" w:hAnsi="Times New Roman" w:cs="Times New Roman"/>
                <w:bCs/>
                <w:color w:val="000000" w:themeColor="text1"/>
                <w:sz w:val="24"/>
                <w:szCs w:val="24"/>
                <w:lang w:val="en-US" w:eastAsia="bg-BG"/>
              </w:rPr>
              <w:t xml:space="preserve">ESIF </w:t>
            </w:r>
            <w:r w:rsidR="008C7588" w:rsidRPr="00CE3D2B">
              <w:rPr>
                <w:rFonts w:ascii="Times New Roman" w:eastAsia="Times New Roman" w:hAnsi="Times New Roman" w:cs="Times New Roman"/>
                <w:bCs/>
                <w:color w:val="000000" w:themeColor="text1"/>
                <w:sz w:val="24"/>
                <w:szCs w:val="24"/>
                <w:lang w:val="en-US" w:eastAsia="bg-BG"/>
              </w:rPr>
              <w:t>I</w:t>
            </w:r>
            <w:r w:rsidR="00DC2D9C" w:rsidRPr="00CE3D2B">
              <w:rPr>
                <w:rFonts w:ascii="Times New Roman" w:eastAsia="Times New Roman" w:hAnsi="Times New Roman" w:cs="Times New Roman"/>
                <w:bCs/>
                <w:color w:val="000000" w:themeColor="text1"/>
                <w:sz w:val="24"/>
                <w:szCs w:val="24"/>
                <w:lang w:val="en-US" w:eastAsia="bg-BG"/>
              </w:rPr>
              <w:t xml:space="preserve">nvestments </w:t>
            </w:r>
            <w:r w:rsidR="008C7588" w:rsidRPr="00CE3D2B">
              <w:rPr>
                <w:rFonts w:ascii="Times New Roman" w:eastAsia="Times New Roman" w:hAnsi="Times New Roman" w:cs="Times New Roman"/>
                <w:bCs/>
                <w:color w:val="000000" w:themeColor="text1"/>
                <w:sz w:val="24"/>
                <w:szCs w:val="24"/>
                <w:lang w:val="en-US" w:eastAsia="bg-BG"/>
              </w:rPr>
              <w:t>- State A</w:t>
            </w:r>
            <w:r w:rsidRPr="00CE3D2B">
              <w:rPr>
                <w:rFonts w:ascii="Times New Roman" w:eastAsia="Times New Roman" w:hAnsi="Times New Roman" w:cs="Times New Roman"/>
                <w:bCs/>
                <w:color w:val="000000" w:themeColor="text1"/>
                <w:sz w:val="24"/>
                <w:szCs w:val="24"/>
                <w:lang w:val="en-US" w:eastAsia="bg-BG"/>
              </w:rPr>
              <w:t xml:space="preserve">id, </w:t>
            </w:r>
            <w:r w:rsidR="008C7588" w:rsidRPr="00CE3D2B">
              <w:rPr>
                <w:rFonts w:ascii="Times New Roman" w:eastAsia="Times New Roman" w:hAnsi="Times New Roman" w:cs="Times New Roman"/>
                <w:bCs/>
                <w:color w:val="000000" w:themeColor="text1"/>
                <w:sz w:val="24"/>
                <w:szCs w:val="24"/>
                <w:lang w:val="en-US" w:eastAsia="bg-BG"/>
              </w:rPr>
              <w:t>Subcontractor S</w:t>
            </w:r>
            <w:r w:rsidRPr="00CE3D2B">
              <w:rPr>
                <w:rFonts w:ascii="Times New Roman" w:eastAsia="Times New Roman" w:hAnsi="Times New Roman" w:cs="Times New Roman"/>
                <w:bCs/>
                <w:color w:val="000000" w:themeColor="text1"/>
                <w:sz w:val="24"/>
                <w:szCs w:val="24"/>
                <w:lang w:val="en-US" w:eastAsia="bg-BG"/>
              </w:rPr>
              <w:t xml:space="preserve">election, </w:t>
            </w:r>
            <w:r w:rsidR="008C7588" w:rsidRPr="00CE3D2B">
              <w:rPr>
                <w:rFonts w:ascii="Times New Roman" w:eastAsia="Times New Roman" w:hAnsi="Times New Roman" w:cs="Times New Roman"/>
                <w:bCs/>
                <w:color w:val="000000" w:themeColor="text1"/>
                <w:sz w:val="24"/>
                <w:szCs w:val="24"/>
                <w:lang w:val="en-US" w:eastAsia="bg-BG"/>
              </w:rPr>
              <w:t>I</w:t>
            </w:r>
            <w:r w:rsidRPr="00CE3D2B">
              <w:rPr>
                <w:rFonts w:ascii="Times New Roman" w:eastAsia="Times New Roman" w:hAnsi="Times New Roman" w:cs="Times New Roman"/>
                <w:bCs/>
                <w:color w:val="000000" w:themeColor="text1"/>
                <w:sz w:val="24"/>
                <w:szCs w:val="24"/>
                <w:lang w:val="en-US" w:eastAsia="bg-BG"/>
              </w:rPr>
              <w:t xml:space="preserve">rregularities, </w:t>
            </w:r>
            <w:r w:rsidR="008C7588" w:rsidRPr="00CE3D2B">
              <w:rPr>
                <w:rFonts w:ascii="Times New Roman" w:eastAsia="Times New Roman" w:hAnsi="Times New Roman" w:cs="Times New Roman"/>
                <w:bCs/>
                <w:color w:val="000000" w:themeColor="text1"/>
                <w:sz w:val="24"/>
                <w:szCs w:val="24"/>
                <w:lang w:val="en-US" w:eastAsia="bg-BG"/>
              </w:rPr>
              <w:t>F</w:t>
            </w:r>
            <w:r w:rsidRPr="00CE3D2B">
              <w:rPr>
                <w:rFonts w:ascii="Times New Roman" w:eastAsia="Times New Roman" w:hAnsi="Times New Roman" w:cs="Times New Roman"/>
                <w:bCs/>
                <w:color w:val="000000" w:themeColor="text1"/>
                <w:sz w:val="24"/>
                <w:szCs w:val="24"/>
                <w:lang w:val="en-US" w:eastAsia="bg-BG"/>
              </w:rPr>
              <w:t xml:space="preserve">inancial </w:t>
            </w:r>
            <w:r w:rsidR="0046358E" w:rsidRPr="00CE3D2B">
              <w:rPr>
                <w:rFonts w:ascii="Times New Roman" w:eastAsia="Times New Roman" w:hAnsi="Times New Roman" w:cs="Times New Roman"/>
                <w:bCs/>
                <w:color w:val="000000" w:themeColor="text1"/>
                <w:sz w:val="24"/>
                <w:szCs w:val="24"/>
                <w:lang w:val="en-US" w:eastAsia="bg-BG"/>
              </w:rPr>
              <w:t>Corrections</w:t>
            </w:r>
            <w:r w:rsidR="008C7588" w:rsidRPr="00CE3D2B">
              <w:rPr>
                <w:rFonts w:ascii="Times New Roman" w:eastAsia="Times New Roman" w:hAnsi="Times New Roman" w:cs="Times New Roman"/>
                <w:bCs/>
                <w:color w:val="000000" w:themeColor="text1"/>
                <w:sz w:val="24"/>
                <w:szCs w:val="24"/>
                <w:lang w:val="en-US" w:eastAsia="bg-BG"/>
              </w:rPr>
              <w:t>’</w:t>
            </w:r>
          </w:p>
          <w:p w:rsidR="00B26D95" w:rsidRPr="00CE3D2B" w:rsidRDefault="00B26D95" w:rsidP="00D637F7">
            <w:pPr>
              <w:pStyle w:val="Nagwek3"/>
              <w:shd w:val="clear" w:color="auto" w:fill="FFFFFF"/>
              <w:spacing w:before="0" w:beforeAutospacing="0" w:after="0" w:afterAutospacing="0"/>
              <w:jc w:val="both"/>
              <w:rPr>
                <w:b w:val="0"/>
                <w:bCs w:val="0"/>
                <w:color w:val="000000" w:themeColor="text1"/>
                <w:sz w:val="24"/>
                <w:szCs w:val="24"/>
                <w:lang w:val="en-US"/>
              </w:rPr>
            </w:pPr>
          </w:p>
          <w:p w:rsidR="00D96A67" w:rsidRPr="00CE3D2B" w:rsidRDefault="00D96A67" w:rsidP="00D96A67">
            <w:pPr>
              <w:pStyle w:val="HTML-wstpniesformatowany"/>
              <w:shd w:val="clear" w:color="auto" w:fill="FFFFFF"/>
              <w:jc w:val="both"/>
              <w:rPr>
                <w:b/>
                <w:bCs/>
                <w:color w:val="000000" w:themeColor="text1"/>
                <w:lang w:val="en-US"/>
              </w:rPr>
            </w:pPr>
            <w:r w:rsidRPr="00CE3D2B">
              <w:rPr>
                <w:rFonts w:ascii="Times New Roman" w:hAnsi="Times New Roman" w:cs="Times New Roman"/>
                <w:b/>
                <w:color w:val="000000" w:themeColor="text1"/>
                <w:sz w:val="24"/>
                <w:szCs w:val="24"/>
                <w:lang w:val="en-US"/>
              </w:rPr>
              <w:t>Dora Burova</w:t>
            </w:r>
            <w:r w:rsidR="004352B7" w:rsidRPr="00CE3D2B">
              <w:rPr>
                <w:rFonts w:ascii="Times New Roman" w:hAnsi="Times New Roman" w:cs="Times New Roman"/>
                <w:b/>
                <w:color w:val="000000" w:themeColor="text1"/>
                <w:sz w:val="24"/>
                <w:szCs w:val="24"/>
                <w:lang w:val="en-US"/>
              </w:rPr>
              <w:t>,</w:t>
            </w:r>
            <w:r w:rsidR="004352B7" w:rsidRPr="00CE3D2B">
              <w:rPr>
                <w:rFonts w:ascii="Times New Roman" w:hAnsi="Times New Roman" w:cs="Times New Roman"/>
                <w:color w:val="000000" w:themeColor="text1"/>
                <w:sz w:val="24"/>
                <w:szCs w:val="24"/>
                <w:lang w:val="en-US"/>
              </w:rPr>
              <w:t xml:space="preserve"> Director of </w:t>
            </w:r>
            <w:r w:rsidRPr="00CE3D2B">
              <w:rPr>
                <w:rFonts w:ascii="Times New Roman" w:hAnsi="Times New Roman" w:cs="Times New Roman"/>
                <w:color w:val="000000" w:themeColor="text1"/>
                <w:sz w:val="24"/>
                <w:szCs w:val="24"/>
                <w:lang w:val="en-US"/>
              </w:rPr>
              <w:t>Le</w:t>
            </w:r>
            <w:r w:rsidR="004352B7" w:rsidRPr="00CE3D2B">
              <w:rPr>
                <w:rFonts w:ascii="Times New Roman" w:hAnsi="Times New Roman" w:cs="Times New Roman"/>
                <w:color w:val="000000" w:themeColor="text1"/>
                <w:sz w:val="24"/>
                <w:szCs w:val="24"/>
                <w:lang w:val="en-US"/>
              </w:rPr>
              <w:t>gal Services for Audit Activity</w:t>
            </w:r>
            <w:r w:rsidRPr="00CE3D2B">
              <w:rPr>
                <w:rFonts w:ascii="Times New Roman" w:hAnsi="Times New Roman" w:cs="Times New Roman"/>
                <w:color w:val="000000" w:themeColor="text1"/>
                <w:sz w:val="24"/>
                <w:szCs w:val="24"/>
                <w:lang w:val="en-US"/>
              </w:rPr>
              <w:t xml:space="preserve"> Direc</w:t>
            </w:r>
            <w:r w:rsidR="0046358E" w:rsidRPr="00CE3D2B">
              <w:rPr>
                <w:rFonts w:ascii="Times New Roman" w:hAnsi="Times New Roman" w:cs="Times New Roman"/>
                <w:color w:val="000000" w:themeColor="text1"/>
                <w:sz w:val="24"/>
                <w:szCs w:val="24"/>
                <w:lang w:val="en-US"/>
              </w:rPr>
              <w:t xml:space="preserve">torate </w:t>
            </w:r>
            <w:r w:rsidR="00901845" w:rsidRPr="00CE3D2B">
              <w:rPr>
                <w:rFonts w:ascii="Times New Roman" w:hAnsi="Times New Roman" w:cs="Times New Roman"/>
                <w:color w:val="000000" w:themeColor="text1"/>
                <w:sz w:val="24"/>
                <w:szCs w:val="24"/>
                <w:lang w:val="en-US"/>
              </w:rPr>
              <w:t>at</w:t>
            </w:r>
            <w:r w:rsidR="0046358E" w:rsidRPr="00CE3D2B">
              <w:rPr>
                <w:rFonts w:ascii="Times New Roman" w:hAnsi="Times New Roman" w:cs="Times New Roman"/>
                <w:color w:val="000000" w:themeColor="text1"/>
                <w:sz w:val="24"/>
                <w:szCs w:val="24"/>
                <w:lang w:val="en-US"/>
              </w:rPr>
              <w:t xml:space="preserve"> the Audit of EU Funds</w:t>
            </w:r>
            <w:r w:rsidRPr="00CE3D2B">
              <w:rPr>
                <w:rFonts w:ascii="Times New Roman" w:hAnsi="Times New Roman" w:cs="Times New Roman"/>
                <w:color w:val="000000" w:themeColor="text1"/>
                <w:sz w:val="24"/>
                <w:szCs w:val="24"/>
                <w:lang w:val="en-US"/>
              </w:rPr>
              <w:t xml:space="preserve"> Executive Agency</w:t>
            </w:r>
          </w:p>
          <w:p w:rsidR="00D96A67" w:rsidRPr="00CE3D2B" w:rsidRDefault="00D96A67" w:rsidP="00D96A6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0046358E" w:rsidRPr="00CE3D2B">
              <w:rPr>
                <w:rFonts w:ascii="Times New Roman" w:hAnsi="Times New Roman" w:cs="Times New Roman"/>
                <w:color w:val="000000" w:themeColor="text1"/>
                <w:sz w:val="24"/>
                <w:szCs w:val="24"/>
                <w:lang w:val="en-US"/>
              </w:rPr>
              <w:t xml:space="preserve"> ‘</w:t>
            </w:r>
            <w:r w:rsidR="00901845" w:rsidRPr="00CE3D2B">
              <w:rPr>
                <w:rFonts w:ascii="Times New Roman" w:hAnsi="Times New Roman" w:cs="Times New Roman"/>
                <w:color w:val="000000" w:themeColor="text1"/>
                <w:sz w:val="24"/>
                <w:szCs w:val="24"/>
                <w:lang w:val="en-US"/>
              </w:rPr>
              <w:t xml:space="preserve">Public Procurement Irregularities </w:t>
            </w:r>
            <w:r w:rsidRPr="00CE3D2B">
              <w:rPr>
                <w:rFonts w:ascii="Times New Roman" w:hAnsi="Times New Roman" w:cs="Times New Roman"/>
                <w:color w:val="000000" w:themeColor="text1"/>
                <w:sz w:val="24"/>
                <w:szCs w:val="24"/>
                <w:lang w:val="en-US"/>
              </w:rPr>
              <w:t>- Challenges for the Audit Authority</w:t>
            </w:r>
            <w:r w:rsidR="0046358E" w:rsidRPr="00CE3D2B">
              <w:rPr>
                <w:rFonts w:ascii="Times New Roman" w:hAnsi="Times New Roman" w:cs="Times New Roman"/>
                <w:color w:val="000000" w:themeColor="text1"/>
                <w:sz w:val="24"/>
                <w:szCs w:val="24"/>
                <w:lang w:val="en-US"/>
              </w:rPr>
              <w:t>’</w:t>
            </w:r>
          </w:p>
          <w:p w:rsidR="00D96A67" w:rsidRPr="00CE3D2B" w:rsidRDefault="00D96A67" w:rsidP="00D637F7">
            <w:pPr>
              <w:pStyle w:val="HTML-wstpniesformatowany"/>
              <w:shd w:val="clear" w:color="auto" w:fill="FFFFFF"/>
              <w:jc w:val="both"/>
              <w:rPr>
                <w:rFonts w:ascii="Times New Roman" w:hAnsi="Times New Roman" w:cs="Times New Roman"/>
                <w:b/>
                <w:color w:val="000000" w:themeColor="text1"/>
                <w:sz w:val="24"/>
                <w:szCs w:val="24"/>
                <w:lang w:val="en-US"/>
              </w:rPr>
            </w:pPr>
          </w:p>
          <w:p w:rsidR="00CD7203" w:rsidRPr="00CE3D2B" w:rsidRDefault="0046358E" w:rsidP="0046358E">
            <w:pPr>
              <w:pStyle w:val="Nagwek3"/>
              <w:shd w:val="clear" w:color="auto" w:fill="FFFFFF"/>
              <w:spacing w:before="0" w:beforeAutospacing="0" w:after="0" w:afterAutospacing="0"/>
              <w:jc w:val="both"/>
              <w:rPr>
                <w:b w:val="0"/>
                <w:bCs w:val="0"/>
                <w:color w:val="000000" w:themeColor="text1"/>
                <w:sz w:val="24"/>
                <w:szCs w:val="24"/>
                <w:lang w:val="en-US"/>
              </w:rPr>
            </w:pPr>
            <w:r w:rsidRPr="00CE3D2B">
              <w:rPr>
                <w:bCs w:val="0"/>
                <w:color w:val="000000" w:themeColor="text1"/>
                <w:sz w:val="24"/>
                <w:szCs w:val="24"/>
                <w:lang w:val="en-US"/>
              </w:rPr>
              <w:t>Irena Georgieva</w:t>
            </w:r>
            <w:r w:rsidRPr="00CE3D2B">
              <w:rPr>
                <w:b w:val="0"/>
                <w:bCs w:val="0"/>
                <w:color w:val="000000" w:themeColor="text1"/>
                <w:sz w:val="24"/>
                <w:szCs w:val="24"/>
                <w:lang w:val="en-US"/>
              </w:rPr>
              <w:t xml:space="preserve">, PhD student at the Faculty of Law, Sofia University </w:t>
            </w:r>
          </w:p>
          <w:p w:rsidR="0046358E" w:rsidRPr="00CE3D2B" w:rsidRDefault="0046358E" w:rsidP="0046358E">
            <w:pPr>
              <w:pStyle w:val="Nagwek3"/>
              <w:shd w:val="clear" w:color="auto" w:fill="FFFFFF"/>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Presentation:</w:t>
            </w:r>
            <w:r w:rsidRPr="00CE3D2B">
              <w:rPr>
                <w:b w:val="0"/>
                <w:bCs w:val="0"/>
                <w:color w:val="000000" w:themeColor="text1"/>
                <w:sz w:val="24"/>
                <w:szCs w:val="24"/>
                <w:lang w:val="en-US"/>
              </w:rPr>
              <w:t xml:space="preserve"> ‘</w:t>
            </w:r>
            <w:r w:rsidR="00B771D6" w:rsidRPr="00CE3D2B">
              <w:rPr>
                <w:b w:val="0"/>
                <w:bCs w:val="0"/>
                <w:color w:val="000000" w:themeColor="text1"/>
                <w:sz w:val="24"/>
                <w:szCs w:val="24"/>
                <w:lang w:val="en-US"/>
              </w:rPr>
              <w:t xml:space="preserve">Control over Spending </w:t>
            </w:r>
            <w:r w:rsidRPr="00CE3D2B">
              <w:rPr>
                <w:b w:val="0"/>
                <w:bCs w:val="0"/>
                <w:color w:val="000000" w:themeColor="text1"/>
                <w:sz w:val="24"/>
                <w:szCs w:val="24"/>
                <w:lang w:val="en-US"/>
              </w:rPr>
              <w:t xml:space="preserve">Public </w:t>
            </w:r>
            <w:r w:rsidR="00B771D6" w:rsidRPr="00CE3D2B">
              <w:rPr>
                <w:b w:val="0"/>
                <w:bCs w:val="0"/>
                <w:color w:val="000000" w:themeColor="text1"/>
                <w:sz w:val="24"/>
                <w:szCs w:val="24"/>
                <w:lang w:val="en-US"/>
              </w:rPr>
              <w:t xml:space="preserve">and </w:t>
            </w:r>
            <w:r w:rsidRPr="00CE3D2B">
              <w:rPr>
                <w:b w:val="0"/>
                <w:bCs w:val="0"/>
                <w:color w:val="000000" w:themeColor="text1"/>
                <w:sz w:val="24"/>
                <w:szCs w:val="24"/>
                <w:lang w:val="en-US"/>
              </w:rPr>
              <w:t>EU</w:t>
            </w:r>
            <w:r w:rsidR="00B771D6" w:rsidRPr="00CE3D2B">
              <w:rPr>
                <w:b w:val="0"/>
                <w:bCs w:val="0"/>
                <w:color w:val="000000" w:themeColor="text1"/>
                <w:sz w:val="24"/>
                <w:szCs w:val="24"/>
                <w:lang w:val="en-US"/>
              </w:rPr>
              <w:t xml:space="preserve"> Funds in Public Procurement’</w:t>
            </w:r>
          </w:p>
          <w:p w:rsidR="00B771D6" w:rsidRPr="00CE3D2B" w:rsidRDefault="00B771D6" w:rsidP="00D637F7">
            <w:pPr>
              <w:pStyle w:val="HTML-wstpniesformatowany"/>
              <w:shd w:val="clear" w:color="auto" w:fill="FFFFFF"/>
              <w:jc w:val="both"/>
              <w:rPr>
                <w:rFonts w:ascii="Times New Roman" w:hAnsi="Times New Roman" w:cs="Times New Roman"/>
                <w:b/>
                <w:color w:val="000000" w:themeColor="text1"/>
                <w:sz w:val="24"/>
                <w:szCs w:val="24"/>
                <w:lang w:val="en-US"/>
              </w:rPr>
            </w:pPr>
          </w:p>
          <w:p w:rsidR="00E727CC" w:rsidRPr="00CE3D2B" w:rsidRDefault="00E727CC"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Boris Yakimov</w:t>
            </w:r>
            <w:r w:rsidRPr="00CE3D2B">
              <w:rPr>
                <w:rFonts w:ascii="Times New Roman" w:hAnsi="Times New Roman" w:cs="Times New Roman"/>
                <w:color w:val="000000" w:themeColor="text1"/>
                <w:sz w:val="24"/>
                <w:szCs w:val="24"/>
                <w:lang w:val="en-US"/>
              </w:rPr>
              <w:t xml:space="preserve"> (February 2011-May 2016)</w:t>
            </w:r>
            <w:r w:rsidR="00B771D6" w:rsidRPr="00CE3D2B">
              <w:rPr>
                <w:rFonts w:ascii="Times New Roman" w:hAnsi="Times New Roman" w:cs="Times New Roman"/>
                <w:color w:val="000000" w:themeColor="text1"/>
                <w:sz w:val="24"/>
                <w:szCs w:val="24"/>
                <w:lang w:val="en-US"/>
              </w:rPr>
              <w:t>,</w:t>
            </w:r>
            <w:r w:rsidRPr="00CE3D2B">
              <w:rPr>
                <w:rFonts w:ascii="Times New Roman" w:hAnsi="Times New Roman" w:cs="Times New Roman"/>
                <w:color w:val="000000" w:themeColor="text1"/>
                <w:sz w:val="24"/>
                <w:szCs w:val="24"/>
                <w:lang w:val="en-US"/>
              </w:rPr>
              <w:t xml:space="preserve"> </w:t>
            </w:r>
            <w:r w:rsidR="00335A5E" w:rsidRPr="00CE3D2B">
              <w:rPr>
                <w:rFonts w:ascii="Times New Roman" w:hAnsi="Times New Roman" w:cs="Times New Roman"/>
                <w:color w:val="000000" w:themeColor="text1"/>
                <w:sz w:val="24"/>
                <w:szCs w:val="24"/>
                <w:lang w:val="en-US"/>
              </w:rPr>
              <w:t>E</w:t>
            </w:r>
            <w:r w:rsidRPr="00CE3D2B">
              <w:rPr>
                <w:rFonts w:ascii="Times New Roman" w:hAnsi="Times New Roman" w:cs="Times New Roman"/>
                <w:color w:val="000000" w:themeColor="text1"/>
                <w:sz w:val="24"/>
                <w:szCs w:val="24"/>
                <w:lang w:val="en-US"/>
              </w:rPr>
              <w:t xml:space="preserve">xpert </w:t>
            </w:r>
            <w:r w:rsidR="00335A5E" w:rsidRPr="00CE3D2B">
              <w:rPr>
                <w:rFonts w:ascii="Times New Roman" w:hAnsi="Times New Roman" w:cs="Times New Roman"/>
                <w:color w:val="000000" w:themeColor="text1"/>
                <w:sz w:val="24"/>
                <w:szCs w:val="24"/>
                <w:lang w:val="en-US"/>
              </w:rPr>
              <w:t>with the</w:t>
            </w:r>
            <w:r w:rsidRPr="00CE3D2B">
              <w:rPr>
                <w:rFonts w:ascii="Times New Roman" w:hAnsi="Times New Roman" w:cs="Times New Roman"/>
                <w:color w:val="000000" w:themeColor="text1"/>
                <w:sz w:val="24"/>
                <w:szCs w:val="24"/>
                <w:lang w:val="en-US"/>
              </w:rPr>
              <w:t xml:space="preserve"> Provision of Grants</w:t>
            </w:r>
            <w:r w:rsidR="00B771D6" w:rsidRPr="00CE3D2B">
              <w:rPr>
                <w:rFonts w:ascii="Times New Roman" w:hAnsi="Times New Roman" w:cs="Times New Roman"/>
                <w:color w:val="000000" w:themeColor="text1"/>
                <w:sz w:val="24"/>
                <w:szCs w:val="24"/>
                <w:lang w:val="en-US"/>
              </w:rPr>
              <w:t xml:space="preserve"> Department</w:t>
            </w:r>
            <w:r w:rsidRPr="00CE3D2B">
              <w:rPr>
                <w:rFonts w:ascii="Times New Roman" w:hAnsi="Times New Roman" w:cs="Times New Roman"/>
                <w:color w:val="000000" w:themeColor="text1"/>
                <w:sz w:val="24"/>
                <w:szCs w:val="24"/>
                <w:lang w:val="en-US"/>
              </w:rPr>
              <w:t>, European Funds, International Programmes and Projects</w:t>
            </w:r>
            <w:r w:rsidR="00B771D6" w:rsidRPr="00CE3D2B">
              <w:rPr>
                <w:rFonts w:ascii="Times New Roman" w:hAnsi="Times New Roman" w:cs="Times New Roman"/>
                <w:color w:val="000000" w:themeColor="text1"/>
                <w:sz w:val="24"/>
                <w:szCs w:val="24"/>
                <w:lang w:val="en-US"/>
              </w:rPr>
              <w:t xml:space="preserve"> GD,</w:t>
            </w:r>
            <w:r w:rsidRPr="00CE3D2B">
              <w:rPr>
                <w:rFonts w:ascii="Times New Roman" w:hAnsi="Times New Roman" w:cs="Times New Roman"/>
                <w:color w:val="000000" w:themeColor="text1"/>
                <w:sz w:val="24"/>
                <w:szCs w:val="24"/>
                <w:lang w:val="en-US"/>
              </w:rPr>
              <w:t xml:space="preserve"> Ministry of Labour and Social Policy of the Republic of Bulgaria</w:t>
            </w:r>
          </w:p>
          <w:p w:rsidR="00E44157" w:rsidRPr="00CE3D2B" w:rsidRDefault="00E727CC" w:rsidP="00E44157">
            <w:pPr>
              <w:spacing w:after="0" w:line="240" w:lineRule="auto"/>
              <w:jc w:val="both"/>
              <w:rPr>
                <w:rFonts w:ascii="Times New Roman" w:hAnsi="Times New Roman" w:cs="Times New Roman"/>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Pr="00CE3D2B">
              <w:rPr>
                <w:rFonts w:ascii="Times New Roman" w:hAnsi="Times New Roman" w:cs="Times New Roman"/>
                <w:color w:val="000000" w:themeColor="text1"/>
                <w:sz w:val="24"/>
                <w:szCs w:val="24"/>
                <w:lang w:val="en-US"/>
              </w:rPr>
              <w:t xml:space="preserve"> </w:t>
            </w:r>
            <w:r w:rsidR="00B771D6" w:rsidRPr="00CE3D2B">
              <w:rPr>
                <w:rFonts w:ascii="Times New Roman" w:hAnsi="Times New Roman" w:cs="Times New Roman"/>
                <w:color w:val="000000" w:themeColor="text1"/>
                <w:sz w:val="24"/>
                <w:szCs w:val="24"/>
                <w:lang w:val="en-US"/>
              </w:rPr>
              <w:t>‘</w:t>
            </w:r>
            <w:r w:rsidR="00842A74" w:rsidRPr="00CE3D2B">
              <w:rPr>
                <w:rFonts w:ascii="Times New Roman" w:hAnsi="Times New Roman" w:cs="Times New Roman"/>
                <w:color w:val="000000" w:themeColor="text1"/>
                <w:sz w:val="24"/>
                <w:szCs w:val="24"/>
                <w:lang w:val="en-US"/>
              </w:rPr>
              <w:t xml:space="preserve">Conformity </w:t>
            </w:r>
            <w:r w:rsidR="00B771D6" w:rsidRPr="00CE3D2B">
              <w:rPr>
                <w:rFonts w:ascii="Times New Roman" w:hAnsi="Times New Roman" w:cs="Times New Roman"/>
                <w:color w:val="000000" w:themeColor="text1"/>
                <w:sz w:val="24"/>
                <w:szCs w:val="24"/>
                <w:lang w:val="en-US"/>
              </w:rPr>
              <w:t>A</w:t>
            </w:r>
            <w:r w:rsidR="00E44157" w:rsidRPr="00CE3D2B">
              <w:rPr>
                <w:rFonts w:ascii="Times New Roman" w:eastAsia="Times New Roman" w:hAnsi="Times New Roman" w:cs="Times New Roman"/>
                <w:color w:val="000000" w:themeColor="text1"/>
                <w:sz w:val="24"/>
                <w:szCs w:val="24"/>
                <w:lang w:val="en-US" w:eastAsia="bg-BG"/>
              </w:rPr>
              <w:t xml:space="preserve">ssessment with State </w:t>
            </w:r>
            <w:r w:rsidR="0038433E" w:rsidRPr="00CE3D2B">
              <w:rPr>
                <w:rFonts w:ascii="Times New Roman" w:eastAsia="Times New Roman" w:hAnsi="Times New Roman" w:cs="Times New Roman"/>
                <w:color w:val="000000" w:themeColor="text1"/>
                <w:sz w:val="24"/>
                <w:szCs w:val="24"/>
                <w:lang w:val="en-US" w:eastAsia="bg-BG"/>
              </w:rPr>
              <w:t>A</w:t>
            </w:r>
            <w:r w:rsidR="00E44157" w:rsidRPr="00CE3D2B">
              <w:rPr>
                <w:rFonts w:ascii="Times New Roman" w:eastAsia="Times New Roman" w:hAnsi="Times New Roman" w:cs="Times New Roman"/>
                <w:color w:val="000000" w:themeColor="text1"/>
                <w:sz w:val="24"/>
                <w:szCs w:val="24"/>
                <w:lang w:val="en-US" w:eastAsia="bg-BG"/>
              </w:rPr>
              <w:t>id</w:t>
            </w:r>
            <w:r w:rsidR="0038433E" w:rsidRPr="00CE3D2B">
              <w:rPr>
                <w:rFonts w:ascii="Times New Roman" w:eastAsia="Times New Roman" w:hAnsi="Times New Roman" w:cs="Times New Roman"/>
                <w:color w:val="000000" w:themeColor="text1"/>
                <w:sz w:val="24"/>
                <w:szCs w:val="24"/>
                <w:lang w:val="en-US" w:eastAsia="bg-BG"/>
              </w:rPr>
              <w:t xml:space="preserve"> </w:t>
            </w:r>
            <w:r w:rsidR="00842A74" w:rsidRPr="00CE3D2B">
              <w:rPr>
                <w:rFonts w:ascii="Times New Roman" w:eastAsia="Times New Roman" w:hAnsi="Times New Roman" w:cs="Times New Roman"/>
                <w:color w:val="000000" w:themeColor="text1"/>
                <w:sz w:val="24"/>
                <w:szCs w:val="24"/>
                <w:lang w:val="en-US" w:eastAsia="bg-BG"/>
              </w:rPr>
              <w:t>Legislation</w:t>
            </w:r>
            <w:r w:rsidR="00E44157" w:rsidRPr="00CE3D2B">
              <w:rPr>
                <w:rFonts w:ascii="Times New Roman" w:eastAsia="Times New Roman" w:hAnsi="Times New Roman" w:cs="Times New Roman"/>
                <w:color w:val="000000" w:themeColor="text1"/>
                <w:sz w:val="24"/>
                <w:szCs w:val="24"/>
                <w:lang w:val="en-US" w:eastAsia="bg-BG"/>
              </w:rPr>
              <w:t xml:space="preserve"> and </w:t>
            </w:r>
            <w:r w:rsidR="0038433E" w:rsidRPr="00CE3D2B">
              <w:rPr>
                <w:rFonts w:ascii="Times New Roman" w:eastAsia="Times New Roman" w:hAnsi="Times New Roman" w:cs="Times New Roman"/>
                <w:color w:val="000000" w:themeColor="text1"/>
                <w:sz w:val="24"/>
                <w:szCs w:val="24"/>
                <w:lang w:val="en-US" w:eastAsia="bg-BG"/>
              </w:rPr>
              <w:t>A</w:t>
            </w:r>
            <w:r w:rsidR="00E44157" w:rsidRPr="00CE3D2B">
              <w:rPr>
                <w:rFonts w:ascii="Times New Roman" w:eastAsia="Times New Roman" w:hAnsi="Times New Roman" w:cs="Times New Roman"/>
                <w:color w:val="000000" w:themeColor="text1"/>
                <w:sz w:val="24"/>
                <w:szCs w:val="24"/>
                <w:lang w:val="en-US" w:eastAsia="bg-BG"/>
              </w:rPr>
              <w:t xml:space="preserve">pplication of </w:t>
            </w:r>
            <w:r w:rsidR="0038433E" w:rsidRPr="00CE3D2B">
              <w:rPr>
                <w:rFonts w:ascii="Times New Roman" w:eastAsia="Times New Roman" w:hAnsi="Times New Roman" w:cs="Times New Roman"/>
                <w:color w:val="000000" w:themeColor="text1"/>
                <w:sz w:val="24"/>
                <w:szCs w:val="24"/>
                <w:lang w:val="en-US" w:eastAsia="bg-BG"/>
              </w:rPr>
              <w:t>State A</w:t>
            </w:r>
            <w:r w:rsidR="00E44157" w:rsidRPr="00CE3D2B">
              <w:rPr>
                <w:rFonts w:ascii="Times New Roman" w:eastAsia="Times New Roman" w:hAnsi="Times New Roman" w:cs="Times New Roman"/>
                <w:color w:val="000000" w:themeColor="text1"/>
                <w:sz w:val="24"/>
                <w:szCs w:val="24"/>
                <w:lang w:val="en-US" w:eastAsia="bg-BG"/>
              </w:rPr>
              <w:t>id</w:t>
            </w:r>
            <w:r w:rsidR="00842A74" w:rsidRPr="00CE3D2B">
              <w:rPr>
                <w:rFonts w:ascii="Times New Roman" w:eastAsia="Times New Roman" w:hAnsi="Times New Roman" w:cs="Times New Roman"/>
                <w:color w:val="000000" w:themeColor="text1"/>
                <w:sz w:val="24"/>
                <w:szCs w:val="24"/>
                <w:lang w:val="en-US" w:eastAsia="bg-BG"/>
              </w:rPr>
              <w:t xml:space="preserve"> Regime</w:t>
            </w:r>
            <w:r w:rsidR="0038433E" w:rsidRPr="00CE3D2B">
              <w:rPr>
                <w:rFonts w:ascii="Times New Roman" w:eastAsia="Times New Roman" w:hAnsi="Times New Roman" w:cs="Times New Roman"/>
                <w:color w:val="000000" w:themeColor="text1"/>
                <w:sz w:val="24"/>
                <w:szCs w:val="24"/>
                <w:lang w:val="en-US" w:eastAsia="bg-BG"/>
              </w:rPr>
              <w:t xml:space="preserve">. Responsible </w:t>
            </w:r>
            <w:r w:rsidR="00842A74" w:rsidRPr="00CE3D2B">
              <w:rPr>
                <w:rFonts w:ascii="Times New Roman" w:eastAsia="Times New Roman" w:hAnsi="Times New Roman" w:cs="Times New Roman"/>
                <w:color w:val="000000" w:themeColor="text1"/>
                <w:sz w:val="24"/>
                <w:szCs w:val="24"/>
                <w:lang w:val="en-US" w:eastAsia="bg-BG"/>
              </w:rPr>
              <w:t>Authorities’</w:t>
            </w:r>
          </w:p>
          <w:p w:rsidR="006541F1" w:rsidRPr="00CE3D2B" w:rsidRDefault="006541F1" w:rsidP="006541F1">
            <w:pPr>
              <w:pStyle w:val="Nagwek3"/>
              <w:shd w:val="clear" w:color="auto" w:fill="FFFFFF"/>
              <w:spacing w:before="0" w:beforeAutospacing="0" w:after="0" w:afterAutospacing="0"/>
              <w:jc w:val="both"/>
              <w:rPr>
                <w:b w:val="0"/>
                <w:bCs w:val="0"/>
                <w:color w:val="000000" w:themeColor="text1"/>
                <w:sz w:val="24"/>
                <w:szCs w:val="24"/>
                <w:lang w:val="en-US"/>
              </w:rPr>
            </w:pPr>
          </w:p>
          <w:p w:rsidR="006541F1" w:rsidRPr="00CE3D2B" w:rsidRDefault="006541F1" w:rsidP="006541F1">
            <w:pPr>
              <w:pStyle w:val="Nagwek3"/>
              <w:shd w:val="clear" w:color="auto" w:fill="FFFFFF"/>
              <w:spacing w:before="0" w:beforeAutospacing="0" w:after="0" w:afterAutospacing="0"/>
              <w:jc w:val="both"/>
              <w:rPr>
                <w:b w:val="0"/>
                <w:iCs/>
                <w:color w:val="000000" w:themeColor="text1"/>
                <w:sz w:val="24"/>
                <w:szCs w:val="24"/>
                <w:lang w:val="en-US"/>
              </w:rPr>
            </w:pPr>
            <w:r w:rsidRPr="00CE3D2B">
              <w:rPr>
                <w:iCs/>
                <w:color w:val="000000" w:themeColor="text1"/>
                <w:sz w:val="24"/>
                <w:szCs w:val="24"/>
                <w:lang w:val="en-US"/>
              </w:rPr>
              <w:t xml:space="preserve">Dobromir Georgiev, </w:t>
            </w:r>
            <w:r w:rsidRPr="00CE3D2B">
              <w:rPr>
                <w:b w:val="0"/>
                <w:iCs/>
                <w:color w:val="000000" w:themeColor="text1"/>
                <w:sz w:val="24"/>
                <w:szCs w:val="24"/>
                <w:lang w:val="en-US"/>
              </w:rPr>
              <w:t>WYG Global Consultancy</w:t>
            </w:r>
          </w:p>
          <w:p w:rsidR="006541F1" w:rsidRPr="00CE3D2B" w:rsidRDefault="006541F1" w:rsidP="006541F1">
            <w:pPr>
              <w:pStyle w:val="Nagwek3"/>
              <w:shd w:val="clear" w:color="auto" w:fill="FFFFFF"/>
              <w:spacing w:before="0" w:beforeAutospacing="0" w:after="0" w:afterAutospacing="0"/>
              <w:jc w:val="both"/>
              <w:rPr>
                <w:b w:val="0"/>
                <w:iCs/>
                <w:color w:val="000000" w:themeColor="text1"/>
                <w:sz w:val="24"/>
                <w:szCs w:val="24"/>
                <w:lang w:val="en-US"/>
              </w:rPr>
            </w:pPr>
            <w:r w:rsidRPr="00CE3D2B">
              <w:rPr>
                <w:b w:val="0"/>
                <w:i/>
                <w:iCs/>
                <w:color w:val="000000" w:themeColor="text1"/>
                <w:sz w:val="24"/>
                <w:szCs w:val="24"/>
                <w:lang w:val="en-US"/>
              </w:rPr>
              <w:t>Presentation</w:t>
            </w:r>
            <w:r w:rsidR="00774ACB" w:rsidRPr="00CE3D2B">
              <w:rPr>
                <w:b w:val="0"/>
                <w:iCs/>
                <w:color w:val="000000" w:themeColor="text1"/>
                <w:sz w:val="24"/>
                <w:szCs w:val="24"/>
                <w:lang w:val="en-US"/>
              </w:rPr>
              <w:t>: ‘</w:t>
            </w:r>
            <w:r w:rsidRPr="00CE3D2B">
              <w:rPr>
                <w:b w:val="0"/>
                <w:iCs/>
                <w:color w:val="000000" w:themeColor="text1"/>
                <w:sz w:val="24"/>
                <w:szCs w:val="24"/>
                <w:lang w:val="en-US"/>
              </w:rPr>
              <w:t xml:space="preserve">Main Advantages of the Service of General Economic Interest (SGIE) Rules </w:t>
            </w:r>
            <w:r w:rsidR="00AE5D7F" w:rsidRPr="00CE3D2B">
              <w:rPr>
                <w:b w:val="0"/>
                <w:iCs/>
                <w:color w:val="000000" w:themeColor="text1"/>
                <w:sz w:val="24"/>
                <w:szCs w:val="24"/>
                <w:lang w:val="en-US"/>
              </w:rPr>
              <w:t>to</w:t>
            </w:r>
            <w:r w:rsidRPr="00CE3D2B">
              <w:rPr>
                <w:b w:val="0"/>
                <w:iCs/>
                <w:color w:val="000000" w:themeColor="text1"/>
                <w:sz w:val="24"/>
                <w:szCs w:val="24"/>
                <w:lang w:val="en-US"/>
              </w:rPr>
              <w:t xml:space="preserve"> Achiev</w:t>
            </w:r>
            <w:r w:rsidR="00AE5D7F" w:rsidRPr="00CE3D2B">
              <w:rPr>
                <w:b w:val="0"/>
                <w:iCs/>
                <w:color w:val="000000" w:themeColor="text1"/>
                <w:sz w:val="24"/>
                <w:szCs w:val="24"/>
                <w:lang w:val="en-US"/>
              </w:rPr>
              <w:t>e</w:t>
            </w:r>
            <w:r w:rsidRPr="00CE3D2B">
              <w:rPr>
                <w:b w:val="0"/>
                <w:iCs/>
                <w:color w:val="000000" w:themeColor="text1"/>
                <w:sz w:val="24"/>
                <w:szCs w:val="24"/>
                <w:lang w:val="en-US"/>
              </w:rPr>
              <w:t xml:space="preserve"> Compliance with EU State Aid Regime for ESIF Financed Projects”</w:t>
            </w:r>
          </w:p>
          <w:p w:rsidR="00E727CC" w:rsidRPr="00CE3D2B" w:rsidRDefault="00E727CC"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6C7FDA" w:rsidRPr="00CE3D2B" w:rsidRDefault="006C7FDA" w:rsidP="00D637F7">
            <w:pPr>
              <w:pStyle w:val="Nagwek3"/>
              <w:shd w:val="clear" w:color="auto" w:fill="FFFFFF"/>
              <w:spacing w:before="0" w:beforeAutospacing="0" w:after="0" w:afterAutospacing="0"/>
              <w:jc w:val="both"/>
              <w:rPr>
                <w:color w:val="000000" w:themeColor="text1"/>
                <w:sz w:val="24"/>
                <w:szCs w:val="24"/>
                <w:lang w:val="en-US"/>
              </w:rPr>
            </w:pPr>
            <w:r w:rsidRPr="00CE3D2B">
              <w:rPr>
                <w:color w:val="000000" w:themeColor="text1"/>
                <w:sz w:val="24"/>
                <w:szCs w:val="24"/>
                <w:lang w:val="en-US"/>
              </w:rPr>
              <w:t xml:space="preserve">Petya Ivanova, </w:t>
            </w:r>
            <w:r w:rsidR="00AE5D7F" w:rsidRPr="00CE3D2B">
              <w:rPr>
                <w:b w:val="0"/>
                <w:color w:val="000000" w:themeColor="text1"/>
                <w:sz w:val="24"/>
                <w:szCs w:val="24"/>
                <w:lang w:val="en-US"/>
              </w:rPr>
              <w:t>Attorney at Law</w:t>
            </w:r>
          </w:p>
          <w:p w:rsidR="00B26D95" w:rsidRPr="00CE3D2B" w:rsidRDefault="006C7FDA" w:rsidP="00D637F7">
            <w:pPr>
              <w:pStyle w:val="Nagwek3"/>
              <w:shd w:val="clear" w:color="auto" w:fill="FFFFFF"/>
              <w:spacing w:before="0" w:beforeAutospacing="0" w:after="0" w:afterAutospacing="0"/>
              <w:jc w:val="both"/>
              <w:rPr>
                <w:b w:val="0"/>
                <w:i/>
                <w:color w:val="000000" w:themeColor="text1"/>
                <w:sz w:val="24"/>
                <w:szCs w:val="24"/>
                <w:lang w:val="en-US"/>
              </w:rPr>
            </w:pPr>
            <w:r w:rsidRPr="00CE3D2B">
              <w:rPr>
                <w:b w:val="0"/>
                <w:bCs w:val="0"/>
                <w:i/>
                <w:color w:val="000000" w:themeColor="text1"/>
                <w:sz w:val="24"/>
                <w:szCs w:val="24"/>
                <w:lang w:val="en-US"/>
              </w:rPr>
              <w:t>Presentation</w:t>
            </w:r>
            <w:r w:rsidR="00B26D95" w:rsidRPr="00CE3D2B">
              <w:rPr>
                <w:b w:val="0"/>
                <w:i/>
                <w:color w:val="000000" w:themeColor="text1"/>
                <w:sz w:val="24"/>
                <w:szCs w:val="24"/>
                <w:lang w:val="en-US"/>
              </w:rPr>
              <w:t>:</w:t>
            </w:r>
            <w:r w:rsidRPr="00CE3D2B">
              <w:rPr>
                <w:b w:val="0"/>
                <w:i/>
                <w:color w:val="000000" w:themeColor="text1"/>
                <w:sz w:val="24"/>
                <w:szCs w:val="24"/>
                <w:lang w:val="en-US"/>
              </w:rPr>
              <w:t xml:space="preserve"> </w:t>
            </w:r>
            <w:r w:rsidR="00AE5D7F" w:rsidRPr="00CE3D2B">
              <w:rPr>
                <w:b w:val="0"/>
                <w:color w:val="000000" w:themeColor="text1"/>
                <w:sz w:val="24"/>
                <w:szCs w:val="24"/>
                <w:lang w:val="en-US"/>
              </w:rPr>
              <w:t>‘</w:t>
            </w:r>
            <w:r w:rsidR="00B26D95" w:rsidRPr="00CE3D2B">
              <w:rPr>
                <w:b w:val="0"/>
                <w:color w:val="000000" w:themeColor="text1"/>
                <w:sz w:val="24"/>
                <w:szCs w:val="24"/>
                <w:lang w:val="en-US"/>
              </w:rPr>
              <w:t xml:space="preserve">Legal </w:t>
            </w:r>
            <w:r w:rsidRPr="00CE3D2B">
              <w:rPr>
                <w:b w:val="0"/>
                <w:color w:val="000000" w:themeColor="text1"/>
                <w:sz w:val="24"/>
                <w:szCs w:val="24"/>
                <w:lang w:val="en-US"/>
              </w:rPr>
              <w:t>Regime for Detecti</w:t>
            </w:r>
            <w:r w:rsidR="00AE5D7F" w:rsidRPr="00CE3D2B">
              <w:rPr>
                <w:b w:val="0"/>
                <w:color w:val="000000" w:themeColor="text1"/>
                <w:sz w:val="24"/>
                <w:szCs w:val="24"/>
                <w:lang w:val="en-US"/>
              </w:rPr>
              <w:t>ng</w:t>
            </w:r>
            <w:r w:rsidRPr="00CE3D2B">
              <w:rPr>
                <w:b w:val="0"/>
                <w:color w:val="000000" w:themeColor="text1"/>
                <w:sz w:val="24"/>
                <w:szCs w:val="24"/>
                <w:lang w:val="en-US"/>
              </w:rPr>
              <w:t xml:space="preserve"> Financial Irregularities and Recovery of Irregular Expenditure under </w:t>
            </w:r>
            <w:r w:rsidR="00B26D95" w:rsidRPr="00CE3D2B">
              <w:rPr>
                <w:b w:val="0"/>
                <w:color w:val="000000" w:themeColor="text1"/>
                <w:sz w:val="24"/>
                <w:szCs w:val="24"/>
                <w:lang w:val="en-US"/>
              </w:rPr>
              <w:t xml:space="preserve">European </w:t>
            </w:r>
            <w:r w:rsidRPr="00CE3D2B">
              <w:rPr>
                <w:b w:val="0"/>
                <w:color w:val="000000" w:themeColor="text1"/>
                <w:sz w:val="24"/>
                <w:szCs w:val="24"/>
                <w:lang w:val="en-US"/>
              </w:rPr>
              <w:t>Programmes”</w:t>
            </w:r>
          </w:p>
          <w:p w:rsidR="00B26D95" w:rsidRPr="00CE3D2B" w:rsidRDefault="00B26D95"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A0365B" w:rsidRPr="00CE3D2B" w:rsidRDefault="00A0365B" w:rsidP="00D637F7">
            <w:pPr>
              <w:pStyle w:val="Nagwek3"/>
              <w:shd w:val="clear" w:color="auto" w:fill="FFFFFF"/>
              <w:spacing w:before="0" w:beforeAutospacing="0" w:after="0" w:afterAutospacing="0"/>
              <w:jc w:val="both"/>
              <w:rPr>
                <w:b w:val="0"/>
                <w:bCs w:val="0"/>
                <w:color w:val="000000" w:themeColor="text1"/>
                <w:sz w:val="24"/>
                <w:szCs w:val="24"/>
                <w:lang w:val="en-US"/>
              </w:rPr>
            </w:pPr>
            <w:r w:rsidRPr="00CE3D2B">
              <w:rPr>
                <w:bCs w:val="0"/>
                <w:color w:val="000000" w:themeColor="text1"/>
                <w:sz w:val="24"/>
                <w:szCs w:val="24"/>
                <w:lang w:val="en-US"/>
              </w:rPr>
              <w:t>Iskra Alexandrova</w:t>
            </w:r>
            <w:r w:rsidR="000F294E" w:rsidRPr="00CE3D2B">
              <w:rPr>
                <w:b w:val="0"/>
                <w:bCs w:val="0"/>
                <w:color w:val="000000" w:themeColor="text1"/>
                <w:sz w:val="24"/>
                <w:szCs w:val="24"/>
                <w:lang w:val="en-US"/>
              </w:rPr>
              <w:t>,</w:t>
            </w:r>
            <w:r w:rsidRPr="00CE3D2B">
              <w:rPr>
                <w:b w:val="0"/>
                <w:bCs w:val="0"/>
                <w:color w:val="000000" w:themeColor="text1"/>
                <w:sz w:val="24"/>
                <w:szCs w:val="24"/>
                <w:lang w:val="en-US"/>
              </w:rPr>
              <w:t xml:space="preserve"> Judge at the Supreme Administrative Court</w:t>
            </w:r>
          </w:p>
          <w:p w:rsidR="00A0365B" w:rsidRPr="00CE3D2B" w:rsidRDefault="00A0365B" w:rsidP="00D637F7">
            <w:pPr>
              <w:pStyle w:val="Nagwek3"/>
              <w:shd w:val="clear" w:color="auto" w:fill="FFFFFF"/>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Presentation</w:t>
            </w:r>
            <w:r w:rsidRPr="00CE3D2B">
              <w:rPr>
                <w:b w:val="0"/>
                <w:bCs w:val="0"/>
                <w:color w:val="000000" w:themeColor="text1"/>
                <w:sz w:val="24"/>
                <w:szCs w:val="24"/>
                <w:lang w:val="en-US"/>
              </w:rPr>
              <w:t xml:space="preserve">: </w:t>
            </w:r>
            <w:r w:rsidR="00AE5D7F" w:rsidRPr="00CE3D2B">
              <w:rPr>
                <w:b w:val="0"/>
                <w:bCs w:val="0"/>
                <w:color w:val="000000" w:themeColor="text1"/>
                <w:sz w:val="24"/>
                <w:szCs w:val="24"/>
                <w:lang w:val="en-US"/>
              </w:rPr>
              <w:t>‘</w:t>
            </w:r>
            <w:r w:rsidR="00B734CC" w:rsidRPr="00CE3D2B">
              <w:rPr>
                <w:b w:val="0"/>
                <w:bCs w:val="0"/>
                <w:color w:val="000000" w:themeColor="text1"/>
                <w:sz w:val="24"/>
                <w:szCs w:val="24"/>
                <w:lang w:val="en-US"/>
              </w:rPr>
              <w:t>Some Issues Related</w:t>
            </w:r>
            <w:r w:rsidR="000F294E" w:rsidRPr="00CE3D2B">
              <w:rPr>
                <w:b w:val="0"/>
                <w:bCs w:val="0"/>
                <w:color w:val="000000" w:themeColor="text1"/>
                <w:sz w:val="24"/>
                <w:szCs w:val="24"/>
                <w:lang w:val="en-US"/>
              </w:rPr>
              <w:t xml:space="preserve"> to the Implementation of Schemes and M</w:t>
            </w:r>
            <w:r w:rsidRPr="00CE3D2B">
              <w:rPr>
                <w:b w:val="0"/>
                <w:bCs w:val="0"/>
                <w:color w:val="000000" w:themeColor="text1"/>
                <w:sz w:val="24"/>
                <w:szCs w:val="24"/>
                <w:lang w:val="en-US"/>
              </w:rPr>
              <w:t>easures under the Common Agricultural Policy</w:t>
            </w:r>
            <w:r w:rsidR="000F294E" w:rsidRPr="00CE3D2B">
              <w:rPr>
                <w:b w:val="0"/>
                <w:bCs w:val="0"/>
                <w:color w:val="000000" w:themeColor="text1"/>
                <w:sz w:val="24"/>
                <w:szCs w:val="24"/>
                <w:lang w:val="en-US"/>
              </w:rPr>
              <w:t xml:space="preserve"> Resolved in the Case Law</w:t>
            </w:r>
            <w:r w:rsidR="00AE5D7F" w:rsidRPr="00CE3D2B">
              <w:rPr>
                <w:b w:val="0"/>
                <w:bCs w:val="0"/>
                <w:color w:val="000000" w:themeColor="text1"/>
                <w:sz w:val="24"/>
                <w:szCs w:val="24"/>
                <w:lang w:val="en-US"/>
              </w:rPr>
              <w:t>’</w:t>
            </w:r>
          </w:p>
          <w:p w:rsidR="00B26D95" w:rsidRPr="00CE3D2B" w:rsidRDefault="00B26D95"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523CA9" w:rsidRPr="00CE3D2B" w:rsidRDefault="00E52EE4" w:rsidP="00523CA9">
            <w:pPr>
              <w:pStyle w:val="Nagwek3"/>
              <w:shd w:val="clear" w:color="auto" w:fill="FFFFFF"/>
              <w:spacing w:before="0" w:beforeAutospacing="0" w:after="0" w:afterAutospacing="0"/>
              <w:jc w:val="both"/>
              <w:rPr>
                <w:b w:val="0"/>
                <w:bCs w:val="0"/>
                <w:color w:val="000000" w:themeColor="text1"/>
                <w:sz w:val="24"/>
                <w:szCs w:val="24"/>
                <w:lang w:val="en-US"/>
              </w:rPr>
            </w:pPr>
            <w:r w:rsidRPr="00CE3D2B">
              <w:rPr>
                <w:bCs w:val="0"/>
                <w:color w:val="000000" w:themeColor="text1"/>
                <w:sz w:val="24"/>
                <w:szCs w:val="24"/>
                <w:lang w:val="en-US"/>
              </w:rPr>
              <w:t>Prof. Tsvetan Sivkov, PhD</w:t>
            </w:r>
            <w:r w:rsidR="00AE5D7F" w:rsidRPr="00CE3D2B">
              <w:rPr>
                <w:bCs w:val="0"/>
                <w:color w:val="000000" w:themeColor="text1"/>
                <w:sz w:val="24"/>
                <w:szCs w:val="24"/>
                <w:lang w:val="en-US"/>
              </w:rPr>
              <w:t>,</w:t>
            </w:r>
            <w:r w:rsidR="00523CA9" w:rsidRPr="00CE3D2B">
              <w:rPr>
                <w:bCs w:val="0"/>
                <w:color w:val="000000" w:themeColor="text1"/>
                <w:sz w:val="24"/>
                <w:szCs w:val="24"/>
                <w:lang w:val="en-US"/>
              </w:rPr>
              <w:t xml:space="preserve"> </w:t>
            </w:r>
            <w:r w:rsidR="00523CA9" w:rsidRPr="00CE3D2B">
              <w:rPr>
                <w:b w:val="0"/>
                <w:bCs w:val="0"/>
                <w:color w:val="000000" w:themeColor="text1"/>
                <w:sz w:val="24"/>
                <w:szCs w:val="24"/>
                <w:lang w:val="en-US"/>
              </w:rPr>
              <w:t xml:space="preserve">Lecturer </w:t>
            </w:r>
            <w:r w:rsidR="00FF33CD" w:rsidRPr="00CE3D2B">
              <w:rPr>
                <w:b w:val="0"/>
                <w:bCs w:val="0"/>
                <w:color w:val="000000" w:themeColor="text1"/>
                <w:sz w:val="24"/>
                <w:szCs w:val="24"/>
                <w:lang w:val="en-US"/>
              </w:rPr>
              <w:t>at</w:t>
            </w:r>
            <w:r w:rsidR="00523CA9" w:rsidRPr="00CE3D2B">
              <w:rPr>
                <w:b w:val="0"/>
                <w:bCs w:val="0"/>
                <w:color w:val="000000" w:themeColor="text1"/>
                <w:sz w:val="24"/>
                <w:szCs w:val="24"/>
                <w:lang w:val="en-US"/>
              </w:rPr>
              <w:t xml:space="preserve"> the Faculty of Law</w:t>
            </w:r>
            <w:r w:rsidR="00FF33CD" w:rsidRPr="00CE3D2B">
              <w:rPr>
                <w:b w:val="0"/>
                <w:bCs w:val="0"/>
                <w:color w:val="000000" w:themeColor="text1"/>
                <w:sz w:val="24"/>
                <w:szCs w:val="24"/>
                <w:lang w:val="en-US"/>
              </w:rPr>
              <w:t>,</w:t>
            </w:r>
            <w:r w:rsidR="00757BEB" w:rsidRPr="00CE3D2B">
              <w:rPr>
                <w:b w:val="0"/>
                <w:bCs w:val="0"/>
                <w:color w:val="000000" w:themeColor="text1"/>
                <w:sz w:val="24"/>
                <w:szCs w:val="24"/>
                <w:lang w:val="en-US"/>
              </w:rPr>
              <w:t xml:space="preserve"> Sofia University </w:t>
            </w:r>
          </w:p>
          <w:p w:rsidR="00523CA9" w:rsidRPr="00CE3D2B" w:rsidRDefault="00523CA9" w:rsidP="00523CA9">
            <w:pPr>
              <w:pStyle w:val="Nagwek3"/>
              <w:shd w:val="clear" w:color="auto" w:fill="FFFFFF"/>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Presentation:</w:t>
            </w:r>
            <w:r w:rsidR="00FF33CD" w:rsidRPr="00CE3D2B">
              <w:rPr>
                <w:b w:val="0"/>
                <w:bCs w:val="0"/>
                <w:color w:val="000000" w:themeColor="text1"/>
                <w:sz w:val="24"/>
                <w:szCs w:val="24"/>
                <w:lang w:val="en-US"/>
              </w:rPr>
              <w:t xml:space="preserve"> ‘</w:t>
            </w:r>
            <w:r w:rsidRPr="00CE3D2B">
              <w:rPr>
                <w:b w:val="0"/>
                <w:bCs w:val="0"/>
                <w:color w:val="000000" w:themeColor="text1"/>
                <w:sz w:val="24"/>
                <w:szCs w:val="24"/>
                <w:lang w:val="en-US"/>
              </w:rPr>
              <w:t xml:space="preserve">Administrative Contract </w:t>
            </w:r>
            <w:r w:rsidR="008F3493" w:rsidRPr="00CE3D2B">
              <w:rPr>
                <w:b w:val="0"/>
                <w:bCs w:val="0"/>
                <w:color w:val="000000" w:themeColor="text1"/>
                <w:sz w:val="24"/>
                <w:szCs w:val="24"/>
                <w:lang w:val="en-US"/>
              </w:rPr>
              <w:t xml:space="preserve">Arrangements </w:t>
            </w:r>
            <w:r w:rsidRPr="00CE3D2B">
              <w:rPr>
                <w:b w:val="0"/>
                <w:bCs w:val="0"/>
                <w:color w:val="000000" w:themeColor="text1"/>
                <w:sz w:val="24"/>
                <w:szCs w:val="24"/>
                <w:lang w:val="en-US"/>
              </w:rPr>
              <w:t>in th</w:t>
            </w:r>
            <w:r w:rsidR="008F3493" w:rsidRPr="00CE3D2B">
              <w:rPr>
                <w:b w:val="0"/>
                <w:bCs w:val="0"/>
                <w:color w:val="000000" w:themeColor="text1"/>
                <w:sz w:val="24"/>
                <w:szCs w:val="24"/>
                <w:lang w:val="en-US"/>
              </w:rPr>
              <w:t>e Administrative Procedure Code’</w:t>
            </w:r>
          </w:p>
          <w:p w:rsidR="00B26D95" w:rsidRPr="00CE3D2B" w:rsidRDefault="00B26D95" w:rsidP="00D637F7">
            <w:pPr>
              <w:pStyle w:val="HTML-wstpniesformatowany"/>
              <w:shd w:val="clear" w:color="auto" w:fill="FFFFFF"/>
              <w:jc w:val="both"/>
              <w:rPr>
                <w:rFonts w:ascii="Times New Roman" w:eastAsiaTheme="minorHAnsi" w:hAnsi="Times New Roman" w:cs="Times New Roman"/>
                <w:color w:val="000000" w:themeColor="text1"/>
                <w:sz w:val="24"/>
                <w:szCs w:val="24"/>
                <w:lang w:val="en-US" w:eastAsia="en-US"/>
              </w:rPr>
            </w:pPr>
          </w:p>
          <w:p w:rsidR="00523CA9" w:rsidRPr="00CE3D2B" w:rsidRDefault="00523CA9" w:rsidP="00523CA9">
            <w:pPr>
              <w:pStyle w:val="Nagwek3"/>
              <w:shd w:val="clear" w:color="auto" w:fill="FFFFFF"/>
              <w:spacing w:before="0" w:beforeAutospacing="0" w:after="0" w:afterAutospacing="0"/>
              <w:jc w:val="both"/>
              <w:rPr>
                <w:b w:val="0"/>
                <w:bCs w:val="0"/>
                <w:color w:val="000000" w:themeColor="text1"/>
                <w:sz w:val="24"/>
                <w:szCs w:val="24"/>
                <w:lang w:val="en-US"/>
              </w:rPr>
            </w:pPr>
            <w:r w:rsidRPr="00CE3D2B">
              <w:rPr>
                <w:bCs w:val="0"/>
                <w:color w:val="000000" w:themeColor="text1"/>
                <w:sz w:val="24"/>
                <w:szCs w:val="24"/>
                <w:lang w:val="en-US"/>
              </w:rPr>
              <w:t>Gospodin Tonev</w:t>
            </w:r>
            <w:r w:rsidR="00B26D95" w:rsidRPr="00CE3D2B">
              <w:rPr>
                <w:bCs w:val="0"/>
                <w:color w:val="000000" w:themeColor="text1"/>
                <w:sz w:val="24"/>
                <w:szCs w:val="24"/>
                <w:lang w:val="en-US"/>
              </w:rPr>
              <w:t>,</w:t>
            </w:r>
            <w:r w:rsidR="00B26D95" w:rsidRPr="00CE3D2B">
              <w:rPr>
                <w:b w:val="0"/>
                <w:bCs w:val="0"/>
                <w:color w:val="000000" w:themeColor="text1"/>
                <w:sz w:val="24"/>
                <w:szCs w:val="24"/>
                <w:lang w:val="en-US"/>
              </w:rPr>
              <w:t xml:space="preserve"> </w:t>
            </w:r>
            <w:r w:rsidRPr="00CE3D2B">
              <w:rPr>
                <w:b w:val="0"/>
                <w:bCs w:val="0"/>
                <w:color w:val="000000" w:themeColor="text1"/>
                <w:sz w:val="24"/>
                <w:szCs w:val="24"/>
                <w:lang w:val="en-US"/>
              </w:rPr>
              <w:t>Law Student</w:t>
            </w:r>
            <w:r w:rsidR="00B26D95" w:rsidRPr="00CE3D2B">
              <w:rPr>
                <w:b w:val="0"/>
                <w:bCs w:val="0"/>
                <w:color w:val="000000" w:themeColor="text1"/>
                <w:sz w:val="24"/>
                <w:szCs w:val="24"/>
                <w:lang w:val="en-US"/>
              </w:rPr>
              <w:t xml:space="preserve"> </w:t>
            </w:r>
            <w:r w:rsidRPr="00CE3D2B">
              <w:rPr>
                <w:b w:val="0"/>
                <w:bCs w:val="0"/>
                <w:color w:val="000000" w:themeColor="text1"/>
                <w:sz w:val="24"/>
                <w:szCs w:val="24"/>
                <w:lang w:val="en-US"/>
              </w:rPr>
              <w:t>in the Faculty of Law</w:t>
            </w:r>
            <w:r w:rsidR="00753A17" w:rsidRPr="00CE3D2B">
              <w:rPr>
                <w:b w:val="0"/>
                <w:bCs w:val="0"/>
                <w:color w:val="000000" w:themeColor="text1"/>
                <w:sz w:val="24"/>
                <w:szCs w:val="24"/>
                <w:lang w:val="en-US"/>
              </w:rPr>
              <w:t xml:space="preserve"> at Sofia University </w:t>
            </w:r>
          </w:p>
          <w:p w:rsidR="00484128" w:rsidRPr="00CE3D2B" w:rsidRDefault="00523CA9" w:rsidP="00523CA9">
            <w:pPr>
              <w:pStyle w:val="Nagwek3"/>
              <w:shd w:val="clear" w:color="auto" w:fill="FFFFFF"/>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lastRenderedPageBreak/>
              <w:t>Presentation:</w:t>
            </w:r>
            <w:r w:rsidRPr="00CE3D2B">
              <w:rPr>
                <w:b w:val="0"/>
                <w:bCs w:val="0"/>
                <w:color w:val="000000" w:themeColor="text1"/>
                <w:sz w:val="24"/>
                <w:szCs w:val="24"/>
                <w:lang w:val="en-US"/>
              </w:rPr>
              <w:t xml:space="preserve"> </w:t>
            </w:r>
            <w:r w:rsidR="00335A5E" w:rsidRPr="00CE3D2B">
              <w:rPr>
                <w:b w:val="0"/>
                <w:bCs w:val="0"/>
                <w:color w:val="000000" w:themeColor="text1"/>
                <w:sz w:val="24"/>
                <w:szCs w:val="24"/>
                <w:lang w:val="en-US"/>
              </w:rPr>
              <w:t>‘</w:t>
            </w:r>
            <w:r w:rsidR="00484128" w:rsidRPr="00CE3D2B">
              <w:rPr>
                <w:b w:val="0"/>
                <w:bCs w:val="0"/>
                <w:color w:val="000000" w:themeColor="text1"/>
                <w:sz w:val="24"/>
                <w:szCs w:val="24"/>
                <w:lang w:val="en-US"/>
              </w:rPr>
              <w:t>Some Issues Regarding the Administrative Contract as Defined in the Act for Managing the Funds from the European Structural and Investment Funds”</w:t>
            </w:r>
          </w:p>
          <w:p w:rsidR="00484128" w:rsidRPr="00CE3D2B" w:rsidRDefault="00484128" w:rsidP="00523CA9">
            <w:pPr>
              <w:pStyle w:val="Nagwek3"/>
              <w:shd w:val="clear" w:color="auto" w:fill="FFFFFF"/>
              <w:spacing w:before="0" w:beforeAutospacing="0" w:after="0" w:afterAutospacing="0"/>
              <w:jc w:val="both"/>
              <w:rPr>
                <w:b w:val="0"/>
                <w:bCs w:val="0"/>
                <w:color w:val="000000" w:themeColor="text1"/>
                <w:sz w:val="24"/>
                <w:szCs w:val="24"/>
                <w:lang w:val="en-US"/>
              </w:rPr>
            </w:pPr>
          </w:p>
          <w:p w:rsidR="00484128" w:rsidRPr="00CE3D2B" w:rsidRDefault="00484128" w:rsidP="00484128">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Rozalina Kozleva, PhD</w:t>
            </w:r>
            <w:r w:rsidR="00B26D95" w:rsidRPr="00CE3D2B">
              <w:rPr>
                <w:rFonts w:ascii="Times New Roman" w:hAnsi="Times New Roman" w:cs="Times New Roman"/>
                <w:color w:val="000000" w:themeColor="text1"/>
                <w:sz w:val="24"/>
                <w:szCs w:val="24"/>
                <w:lang w:val="en-US"/>
              </w:rPr>
              <w:t xml:space="preserve">, </w:t>
            </w:r>
            <w:r w:rsidRPr="00CE3D2B">
              <w:rPr>
                <w:rFonts w:ascii="Times New Roman" w:hAnsi="Times New Roman" w:cs="Times New Roman"/>
                <w:color w:val="000000" w:themeColor="text1"/>
                <w:sz w:val="24"/>
                <w:szCs w:val="24"/>
                <w:lang w:val="en-US"/>
              </w:rPr>
              <w:t xml:space="preserve">Infraproekt Consult </w:t>
            </w:r>
          </w:p>
          <w:p w:rsidR="00823BD3" w:rsidRPr="00CE3D2B" w:rsidRDefault="00335A5E" w:rsidP="00484128">
            <w:pPr>
              <w:pStyle w:val="Nagwek3"/>
              <w:shd w:val="clear" w:color="auto" w:fill="FFFFFF"/>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Presentation</w:t>
            </w:r>
            <w:r w:rsidR="00484128" w:rsidRPr="00CE3D2B">
              <w:rPr>
                <w:b w:val="0"/>
                <w:bCs w:val="0"/>
                <w:i/>
                <w:color w:val="000000" w:themeColor="text1"/>
                <w:sz w:val="24"/>
                <w:szCs w:val="24"/>
                <w:lang w:val="en-US"/>
              </w:rPr>
              <w:t>:</w:t>
            </w:r>
            <w:r w:rsidR="00484128" w:rsidRPr="00CE3D2B">
              <w:rPr>
                <w:b w:val="0"/>
                <w:bCs w:val="0"/>
                <w:color w:val="000000" w:themeColor="text1"/>
                <w:sz w:val="24"/>
                <w:szCs w:val="24"/>
                <w:lang w:val="en-US"/>
              </w:rPr>
              <w:t xml:space="preserve"> </w:t>
            </w:r>
            <w:r w:rsidRPr="00CE3D2B">
              <w:rPr>
                <w:b w:val="0"/>
                <w:bCs w:val="0"/>
                <w:color w:val="000000" w:themeColor="text1"/>
                <w:sz w:val="24"/>
                <w:szCs w:val="24"/>
                <w:lang w:val="en-US"/>
              </w:rPr>
              <w:t>‘Cost-Benefit Analysis as a Tool in Public Funds Management’</w:t>
            </w:r>
          </w:p>
          <w:p w:rsidR="00335A5E" w:rsidRPr="00CE3D2B" w:rsidRDefault="00335A5E" w:rsidP="00484128">
            <w:pPr>
              <w:pStyle w:val="Nagwek3"/>
              <w:shd w:val="clear" w:color="auto" w:fill="FFFFFF"/>
              <w:spacing w:before="0" w:beforeAutospacing="0" w:after="0" w:afterAutospacing="0"/>
              <w:jc w:val="both"/>
              <w:rPr>
                <w:b w:val="0"/>
                <w:bCs w:val="0"/>
                <w:color w:val="000000" w:themeColor="text1"/>
                <w:sz w:val="24"/>
                <w:szCs w:val="24"/>
                <w:lang w:val="en-US"/>
              </w:rPr>
            </w:pPr>
          </w:p>
          <w:p w:rsidR="00823BD3" w:rsidRPr="00CE3D2B" w:rsidRDefault="00823BD3" w:rsidP="00CD7203">
            <w:pPr>
              <w:pStyle w:val="Nagwek3"/>
              <w:shd w:val="clear" w:color="auto" w:fill="FFFFFF"/>
              <w:spacing w:before="0" w:beforeAutospacing="0" w:after="0" w:afterAutospacing="0"/>
              <w:jc w:val="both"/>
              <w:rPr>
                <w:color w:val="000000" w:themeColor="text1"/>
                <w:lang w:val="en-US"/>
              </w:rPr>
            </w:pPr>
            <w:r w:rsidRPr="00CE3D2B">
              <w:rPr>
                <w:i/>
                <w:color w:val="000000" w:themeColor="text1"/>
                <w:sz w:val="24"/>
                <w:szCs w:val="24"/>
                <w:lang w:val="en-US"/>
              </w:rPr>
              <w:t xml:space="preserve">Moderators: </w:t>
            </w:r>
            <w:r w:rsidRPr="00CE3D2B">
              <w:rPr>
                <w:b w:val="0"/>
                <w:i/>
                <w:color w:val="000000" w:themeColor="text1"/>
                <w:sz w:val="24"/>
                <w:szCs w:val="24"/>
                <w:lang w:val="en-US"/>
              </w:rPr>
              <w:t>Kalin Slavov and Irena Georgieva</w:t>
            </w:r>
            <w:r w:rsidR="00335A5E" w:rsidRPr="00CE3D2B">
              <w:rPr>
                <w:b w:val="0"/>
                <w:i/>
                <w:color w:val="000000" w:themeColor="text1"/>
                <w:sz w:val="24"/>
                <w:szCs w:val="24"/>
                <w:lang w:val="en-US"/>
              </w:rPr>
              <w:t>,</w:t>
            </w:r>
            <w:r w:rsidRPr="00CE3D2B">
              <w:rPr>
                <w:b w:val="0"/>
                <w:i/>
                <w:color w:val="000000" w:themeColor="text1"/>
                <w:sz w:val="24"/>
                <w:szCs w:val="24"/>
                <w:lang w:val="en-US"/>
              </w:rPr>
              <w:t xml:space="preserve"> PhD student</w:t>
            </w:r>
            <w:r w:rsidR="00335A5E" w:rsidRPr="00CE3D2B">
              <w:rPr>
                <w:b w:val="0"/>
                <w:i/>
                <w:color w:val="000000" w:themeColor="text1"/>
                <w:sz w:val="24"/>
                <w:szCs w:val="24"/>
                <w:lang w:val="en-US"/>
              </w:rPr>
              <w:t>,</w:t>
            </w:r>
            <w:r w:rsidRPr="00CE3D2B">
              <w:rPr>
                <w:b w:val="0"/>
                <w:i/>
                <w:color w:val="000000" w:themeColor="text1"/>
                <w:sz w:val="24"/>
                <w:szCs w:val="24"/>
                <w:lang w:val="en-US"/>
              </w:rPr>
              <w:t xml:space="preserve"> Faculty of Law</w:t>
            </w:r>
            <w:r w:rsidR="00335A5E" w:rsidRPr="00CE3D2B">
              <w:rPr>
                <w:b w:val="0"/>
                <w:i/>
                <w:color w:val="000000" w:themeColor="text1"/>
                <w:sz w:val="24"/>
                <w:szCs w:val="24"/>
                <w:lang w:val="en-US"/>
              </w:rPr>
              <w:t>,</w:t>
            </w:r>
            <w:r w:rsidRPr="00CE3D2B">
              <w:rPr>
                <w:b w:val="0"/>
                <w:i/>
                <w:color w:val="000000" w:themeColor="text1"/>
                <w:sz w:val="24"/>
                <w:szCs w:val="24"/>
                <w:lang w:val="en-US"/>
              </w:rPr>
              <w:t xml:space="preserve"> Sofia University </w:t>
            </w:r>
          </w:p>
        </w:tc>
      </w:tr>
      <w:tr w:rsidR="00B26D95" w:rsidRPr="00CE3D2B" w:rsidTr="0034657B">
        <w:tc>
          <w:tcPr>
            <w:tcW w:w="1620" w:type="dxa"/>
            <w:shd w:val="clear" w:color="auto" w:fill="FFFFFF"/>
            <w:tcMar>
              <w:top w:w="0" w:type="dxa"/>
              <w:left w:w="108" w:type="dxa"/>
              <w:bottom w:w="0" w:type="dxa"/>
              <w:right w:w="108" w:type="dxa"/>
            </w:tcMar>
            <w:hideMark/>
          </w:tcPr>
          <w:p w:rsidR="00B26D95" w:rsidRPr="00CE3D2B" w:rsidRDefault="00B26D95" w:rsidP="00BC4334">
            <w:pPr>
              <w:spacing w:before="240"/>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lastRenderedPageBreak/>
              <w:t>16.</w:t>
            </w:r>
            <w:r w:rsidR="00BC4334" w:rsidRPr="00CE3D2B">
              <w:rPr>
                <w:rFonts w:ascii="Times New Roman" w:hAnsi="Times New Roman" w:cs="Times New Roman"/>
                <w:b/>
                <w:color w:val="000000" w:themeColor="text1"/>
                <w:sz w:val="24"/>
                <w:szCs w:val="24"/>
                <w:lang w:val="en-US"/>
              </w:rPr>
              <w:t>15 - 17.45</w:t>
            </w:r>
          </w:p>
        </w:tc>
        <w:tc>
          <w:tcPr>
            <w:tcW w:w="8550" w:type="dxa"/>
            <w:shd w:val="clear" w:color="auto" w:fill="FFFFFF"/>
            <w:tcMar>
              <w:top w:w="0" w:type="dxa"/>
              <w:left w:w="108" w:type="dxa"/>
              <w:bottom w:w="0" w:type="dxa"/>
              <w:right w:w="108" w:type="dxa"/>
            </w:tcMar>
            <w:hideMark/>
          </w:tcPr>
          <w:p w:rsidR="0019438F" w:rsidRPr="00CE3D2B" w:rsidRDefault="0019438F" w:rsidP="00E446A1">
            <w:pPr>
              <w:shd w:val="clear" w:color="auto" w:fill="DBE5F1" w:themeFill="accent1" w:themeFillTint="33"/>
              <w:spacing w:before="240" w:after="0"/>
              <w:jc w:val="both"/>
              <w:rPr>
                <w:rFonts w:ascii="Times New Roman" w:hAnsi="Times New Roman" w:cs="Times New Roman"/>
                <w:i/>
                <w:iCs/>
                <w:color w:val="000000" w:themeColor="text1"/>
                <w:sz w:val="24"/>
                <w:szCs w:val="24"/>
                <w:lang w:val="en-US"/>
              </w:rPr>
            </w:pPr>
            <w:r w:rsidRPr="00CE3D2B">
              <w:rPr>
                <w:rFonts w:ascii="Times New Roman" w:hAnsi="Times New Roman" w:cs="Times New Roman"/>
                <w:b/>
                <w:i/>
                <w:iCs/>
                <w:color w:val="000000" w:themeColor="text1"/>
                <w:sz w:val="24"/>
                <w:szCs w:val="24"/>
                <w:u w:val="single"/>
                <w:lang w:val="en-US"/>
              </w:rPr>
              <w:t>Panel</w:t>
            </w:r>
            <w:r w:rsidR="00B26D95" w:rsidRPr="00CE3D2B">
              <w:rPr>
                <w:rFonts w:ascii="Times New Roman" w:hAnsi="Times New Roman" w:cs="Times New Roman"/>
                <w:b/>
                <w:i/>
                <w:iCs/>
                <w:color w:val="000000" w:themeColor="text1"/>
                <w:sz w:val="24"/>
                <w:szCs w:val="24"/>
                <w:u w:val="single"/>
                <w:lang w:val="en-US"/>
              </w:rPr>
              <w:t xml:space="preserve"> 5</w:t>
            </w:r>
            <w:r w:rsidR="00B26D95" w:rsidRPr="00CE3D2B">
              <w:rPr>
                <w:rFonts w:ascii="Times New Roman" w:hAnsi="Times New Roman" w:cs="Times New Roman"/>
                <w:b/>
                <w:i/>
                <w:iCs/>
                <w:color w:val="000000" w:themeColor="text1"/>
                <w:sz w:val="24"/>
                <w:szCs w:val="24"/>
                <w:lang w:val="en-US"/>
              </w:rPr>
              <w:t>:</w:t>
            </w:r>
            <w:r w:rsidRPr="00CE3D2B">
              <w:rPr>
                <w:rFonts w:ascii="Times New Roman" w:hAnsi="Times New Roman" w:cs="Times New Roman"/>
                <w:b/>
                <w:i/>
                <w:iCs/>
                <w:color w:val="000000" w:themeColor="text1"/>
                <w:sz w:val="24"/>
                <w:szCs w:val="24"/>
                <w:lang w:val="en-US"/>
              </w:rPr>
              <w:t xml:space="preserve"> </w:t>
            </w:r>
            <w:r w:rsidRPr="00CE3D2B">
              <w:rPr>
                <w:rFonts w:ascii="Times New Roman" w:hAnsi="Times New Roman" w:cs="Times New Roman"/>
                <w:i/>
                <w:iCs/>
                <w:color w:val="000000" w:themeColor="text1"/>
                <w:sz w:val="24"/>
                <w:szCs w:val="24"/>
                <w:lang w:val="en-US"/>
              </w:rPr>
              <w:t>Role of the financial and credit institutions in the management of EU funds and the corresponding national co-financing – financial instruments, Fund of Funds; Fund for Strategic Investments.</w:t>
            </w:r>
          </w:p>
          <w:p w:rsidR="00E446A1" w:rsidRPr="00CE3D2B" w:rsidRDefault="00E446A1" w:rsidP="00753A17">
            <w:pPr>
              <w:pStyle w:val="Nagwek3"/>
              <w:shd w:val="clear" w:color="auto" w:fill="FFFFFF"/>
              <w:spacing w:before="0" w:beforeAutospacing="0" w:after="0" w:afterAutospacing="0"/>
              <w:jc w:val="both"/>
              <w:rPr>
                <w:color w:val="000000" w:themeColor="text1"/>
                <w:sz w:val="24"/>
                <w:szCs w:val="24"/>
                <w:lang w:val="en-US"/>
              </w:rPr>
            </w:pPr>
          </w:p>
          <w:p w:rsidR="00B26D95" w:rsidRPr="00CE3D2B" w:rsidRDefault="00753A17" w:rsidP="00753A17">
            <w:pPr>
              <w:pStyle w:val="Nagwek3"/>
              <w:shd w:val="clear" w:color="auto" w:fill="FFFFFF"/>
              <w:spacing w:before="0" w:beforeAutospacing="0" w:after="0" w:afterAutospacing="0"/>
              <w:jc w:val="both"/>
              <w:rPr>
                <w:color w:val="000000" w:themeColor="text1"/>
                <w:sz w:val="24"/>
                <w:szCs w:val="24"/>
                <w:lang w:val="en-US"/>
              </w:rPr>
            </w:pPr>
            <w:r w:rsidRPr="00CE3D2B">
              <w:rPr>
                <w:color w:val="000000" w:themeColor="text1"/>
                <w:sz w:val="24"/>
                <w:szCs w:val="24"/>
                <w:lang w:val="en-US"/>
              </w:rPr>
              <w:t>Assist. Prof. Irena Mladenova</w:t>
            </w:r>
            <w:r w:rsidR="00B26D95" w:rsidRPr="00CE3D2B">
              <w:rPr>
                <w:color w:val="000000" w:themeColor="text1"/>
                <w:sz w:val="24"/>
                <w:szCs w:val="24"/>
                <w:lang w:val="en-US"/>
              </w:rPr>
              <w:t xml:space="preserve">, </w:t>
            </w:r>
            <w:r w:rsidRPr="00CE3D2B">
              <w:rPr>
                <w:b w:val="0"/>
                <w:bCs w:val="0"/>
                <w:color w:val="000000" w:themeColor="text1"/>
                <w:sz w:val="24"/>
                <w:szCs w:val="24"/>
                <w:lang w:val="en-US"/>
              </w:rPr>
              <w:t>Faculty of Economics and Business Administration</w:t>
            </w:r>
            <w:r w:rsidR="00B26D95" w:rsidRPr="00CE3D2B">
              <w:rPr>
                <w:b w:val="0"/>
                <w:bCs w:val="0"/>
                <w:color w:val="000000" w:themeColor="text1"/>
                <w:sz w:val="24"/>
                <w:szCs w:val="24"/>
                <w:lang w:val="en-US"/>
              </w:rPr>
              <w:t xml:space="preserve">, </w:t>
            </w:r>
            <w:r w:rsidRPr="00CE3D2B">
              <w:rPr>
                <w:b w:val="0"/>
                <w:bCs w:val="0"/>
                <w:color w:val="000000" w:themeColor="text1"/>
                <w:sz w:val="24"/>
                <w:szCs w:val="24"/>
                <w:lang w:val="en-US"/>
              </w:rPr>
              <w:t xml:space="preserve">Sofia University </w:t>
            </w:r>
          </w:p>
          <w:p w:rsidR="0017392F" w:rsidRPr="00CE3D2B" w:rsidRDefault="00335A56" w:rsidP="00D637F7">
            <w:pPr>
              <w:pStyle w:val="Nagwek3"/>
              <w:shd w:val="clear" w:color="auto" w:fill="FFFFFF"/>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Presentation</w:t>
            </w:r>
            <w:r w:rsidR="0017392F" w:rsidRPr="00CE3D2B">
              <w:rPr>
                <w:b w:val="0"/>
                <w:bCs w:val="0"/>
                <w:i/>
                <w:color w:val="000000" w:themeColor="text1"/>
                <w:sz w:val="24"/>
                <w:szCs w:val="24"/>
                <w:lang w:val="en-US"/>
              </w:rPr>
              <w:t>:</w:t>
            </w:r>
            <w:r w:rsidR="0017392F" w:rsidRPr="00CE3D2B">
              <w:rPr>
                <w:b w:val="0"/>
                <w:bCs w:val="0"/>
                <w:color w:val="000000" w:themeColor="text1"/>
                <w:sz w:val="24"/>
                <w:szCs w:val="24"/>
                <w:lang w:val="en-US"/>
              </w:rPr>
              <w:t xml:space="preserve"> </w:t>
            </w:r>
            <w:r w:rsidR="00CC0C5A" w:rsidRPr="00CE3D2B">
              <w:rPr>
                <w:b w:val="0"/>
                <w:bCs w:val="0"/>
                <w:color w:val="000000" w:themeColor="text1"/>
                <w:sz w:val="24"/>
                <w:szCs w:val="24"/>
                <w:lang w:val="en-US"/>
              </w:rPr>
              <w:t>‘</w:t>
            </w:r>
            <w:r w:rsidR="0017392F" w:rsidRPr="00CE3D2B">
              <w:rPr>
                <w:b w:val="0"/>
                <w:bCs w:val="0"/>
                <w:color w:val="000000" w:themeColor="text1"/>
                <w:sz w:val="24"/>
                <w:szCs w:val="24"/>
                <w:lang w:val="en-US"/>
              </w:rPr>
              <w:t xml:space="preserve">The Financial Instruments as a Public Resource </w:t>
            </w:r>
            <w:r w:rsidR="00CC0C5A" w:rsidRPr="00CE3D2B">
              <w:rPr>
                <w:b w:val="0"/>
                <w:bCs w:val="0"/>
                <w:color w:val="000000" w:themeColor="text1"/>
                <w:sz w:val="24"/>
                <w:szCs w:val="24"/>
                <w:lang w:val="en-US"/>
              </w:rPr>
              <w:t xml:space="preserve">Multiplier </w:t>
            </w:r>
            <w:r w:rsidR="0017392F" w:rsidRPr="00CE3D2B">
              <w:rPr>
                <w:b w:val="0"/>
                <w:bCs w:val="0"/>
                <w:color w:val="000000" w:themeColor="text1"/>
                <w:sz w:val="24"/>
                <w:szCs w:val="24"/>
                <w:lang w:val="en-US"/>
              </w:rPr>
              <w:t xml:space="preserve">- </w:t>
            </w:r>
            <w:r w:rsidR="00CC0C5A" w:rsidRPr="00CE3D2B">
              <w:rPr>
                <w:b w:val="0"/>
                <w:bCs w:val="0"/>
                <w:color w:val="000000" w:themeColor="text1"/>
                <w:sz w:val="24"/>
                <w:szCs w:val="24"/>
                <w:lang w:val="en-US"/>
              </w:rPr>
              <w:t>Experience</w:t>
            </w:r>
            <w:r w:rsidR="0017392F" w:rsidRPr="00CE3D2B">
              <w:rPr>
                <w:b w:val="0"/>
                <w:bCs w:val="0"/>
                <w:color w:val="000000" w:themeColor="text1"/>
                <w:sz w:val="24"/>
                <w:szCs w:val="24"/>
                <w:lang w:val="en-US"/>
              </w:rPr>
              <w:t xml:space="preserve"> and Challenges</w:t>
            </w:r>
            <w:r w:rsidR="00CC0C5A" w:rsidRPr="00CE3D2B">
              <w:rPr>
                <w:b w:val="0"/>
                <w:bCs w:val="0"/>
                <w:color w:val="000000" w:themeColor="text1"/>
                <w:sz w:val="24"/>
                <w:szCs w:val="24"/>
                <w:lang w:val="en-US"/>
              </w:rPr>
              <w:t>’</w:t>
            </w:r>
          </w:p>
          <w:p w:rsidR="00A9476E" w:rsidRPr="00CE3D2B" w:rsidRDefault="00A9476E" w:rsidP="00D637F7">
            <w:pPr>
              <w:pStyle w:val="Nagwek3"/>
              <w:shd w:val="clear" w:color="auto" w:fill="FFFFFF"/>
              <w:spacing w:before="0" w:beforeAutospacing="0" w:after="0" w:afterAutospacing="0"/>
              <w:jc w:val="both"/>
              <w:rPr>
                <w:b w:val="0"/>
                <w:bCs w:val="0"/>
                <w:color w:val="000000" w:themeColor="text1"/>
                <w:sz w:val="24"/>
                <w:szCs w:val="24"/>
                <w:lang w:val="en-US"/>
              </w:rPr>
            </w:pPr>
          </w:p>
          <w:p w:rsidR="00A9476E" w:rsidRPr="00CE3D2B" w:rsidRDefault="00A9476E" w:rsidP="00D637F7">
            <w:pPr>
              <w:pStyle w:val="Nagwek3"/>
              <w:shd w:val="clear" w:color="auto" w:fill="FFFFFF"/>
              <w:spacing w:before="0" w:beforeAutospacing="0" w:after="0" w:afterAutospacing="0"/>
              <w:jc w:val="both"/>
              <w:rPr>
                <w:b w:val="0"/>
                <w:bCs w:val="0"/>
                <w:color w:val="000000" w:themeColor="text1"/>
                <w:sz w:val="24"/>
                <w:szCs w:val="24"/>
                <w:lang w:val="en-US"/>
              </w:rPr>
            </w:pPr>
            <w:r w:rsidRPr="00CE3D2B">
              <w:rPr>
                <w:bCs w:val="0"/>
                <w:color w:val="000000" w:themeColor="text1"/>
                <w:sz w:val="24"/>
                <w:szCs w:val="24"/>
                <w:lang w:val="en-US"/>
              </w:rPr>
              <w:t>Nadya Dankinova</w:t>
            </w:r>
            <w:r w:rsidRPr="00CE3D2B">
              <w:rPr>
                <w:b w:val="0"/>
                <w:bCs w:val="0"/>
                <w:color w:val="000000" w:themeColor="text1"/>
                <w:sz w:val="24"/>
                <w:szCs w:val="24"/>
                <w:lang w:val="en-US"/>
              </w:rPr>
              <w:t>, Executive Director of FOND FLAG EAD</w:t>
            </w:r>
          </w:p>
          <w:p w:rsidR="00B26D95" w:rsidRPr="00CE3D2B" w:rsidRDefault="00A9476E"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i/>
                <w:color w:val="000000" w:themeColor="text1"/>
                <w:sz w:val="24"/>
                <w:szCs w:val="24"/>
                <w:lang w:val="en-US"/>
              </w:rPr>
              <w:t>Presentation</w:t>
            </w:r>
            <w:r w:rsidRPr="00CE3D2B">
              <w:rPr>
                <w:rFonts w:ascii="Times New Roman" w:hAnsi="Times New Roman" w:cs="Times New Roman"/>
                <w:color w:val="000000" w:themeColor="text1"/>
                <w:sz w:val="24"/>
                <w:szCs w:val="24"/>
                <w:lang w:val="en-US"/>
              </w:rPr>
              <w:t>: ‘FOND FLAG EAD – Challenges and Prospects’</w:t>
            </w:r>
          </w:p>
          <w:p w:rsidR="00A9476E" w:rsidRPr="00CE3D2B" w:rsidRDefault="00A9476E"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A809E9" w:rsidRPr="00CE3D2B" w:rsidRDefault="00A809E9"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Valeri Belchev</w:t>
            </w:r>
            <w:r w:rsidR="00B26D95" w:rsidRPr="00CE3D2B">
              <w:rPr>
                <w:rFonts w:ascii="Times New Roman" w:hAnsi="Times New Roman" w:cs="Times New Roman"/>
                <w:color w:val="000000" w:themeColor="text1"/>
                <w:sz w:val="24"/>
                <w:szCs w:val="24"/>
                <w:lang w:val="en-US"/>
              </w:rPr>
              <w:t xml:space="preserve">, </w:t>
            </w:r>
            <w:r w:rsidRPr="00CE3D2B">
              <w:rPr>
                <w:rFonts w:ascii="Times New Roman" w:hAnsi="Times New Roman" w:cs="Times New Roman"/>
                <w:color w:val="000000" w:themeColor="text1"/>
                <w:sz w:val="24"/>
                <w:szCs w:val="24"/>
                <w:lang w:val="en-US"/>
              </w:rPr>
              <w:t>Chairman and Executive Director of</w:t>
            </w:r>
            <w:r w:rsidR="00B8653A" w:rsidRPr="00CE3D2B">
              <w:rPr>
                <w:rFonts w:ascii="Times New Roman" w:hAnsi="Times New Roman" w:cs="Times New Roman"/>
                <w:color w:val="000000" w:themeColor="text1"/>
                <w:sz w:val="24"/>
                <w:szCs w:val="24"/>
                <w:lang w:val="en-US"/>
              </w:rPr>
              <w:t xml:space="preserve"> </w:t>
            </w:r>
            <w:r w:rsidRPr="00CE3D2B">
              <w:rPr>
                <w:rFonts w:ascii="Times New Roman" w:hAnsi="Times New Roman" w:cs="Times New Roman"/>
                <w:color w:val="000000" w:themeColor="text1"/>
                <w:sz w:val="24"/>
                <w:szCs w:val="24"/>
                <w:lang w:val="en-US"/>
              </w:rPr>
              <w:t xml:space="preserve">Fund Manager of the </w:t>
            </w:r>
            <w:r w:rsidR="00B8653A" w:rsidRPr="00CE3D2B">
              <w:rPr>
                <w:rFonts w:ascii="Times New Roman" w:hAnsi="Times New Roman" w:cs="Times New Roman"/>
                <w:color w:val="000000" w:themeColor="text1"/>
                <w:sz w:val="24"/>
                <w:szCs w:val="24"/>
                <w:lang w:val="en-US"/>
              </w:rPr>
              <w:t>F</w:t>
            </w:r>
            <w:r w:rsidRPr="00CE3D2B">
              <w:rPr>
                <w:rFonts w:ascii="Times New Roman" w:hAnsi="Times New Roman" w:cs="Times New Roman"/>
                <w:color w:val="000000" w:themeColor="text1"/>
                <w:sz w:val="24"/>
                <w:szCs w:val="24"/>
                <w:lang w:val="en-US"/>
              </w:rPr>
              <w:t xml:space="preserve">inancial </w:t>
            </w:r>
            <w:r w:rsidR="00B8653A" w:rsidRPr="00CE3D2B">
              <w:rPr>
                <w:rFonts w:ascii="Times New Roman" w:hAnsi="Times New Roman" w:cs="Times New Roman"/>
                <w:color w:val="000000" w:themeColor="text1"/>
                <w:sz w:val="24"/>
                <w:szCs w:val="24"/>
                <w:lang w:val="en-US"/>
              </w:rPr>
              <w:t>I</w:t>
            </w:r>
            <w:r w:rsidRPr="00CE3D2B">
              <w:rPr>
                <w:rFonts w:ascii="Times New Roman" w:hAnsi="Times New Roman" w:cs="Times New Roman"/>
                <w:color w:val="000000" w:themeColor="text1"/>
                <w:sz w:val="24"/>
                <w:szCs w:val="24"/>
                <w:lang w:val="en-US"/>
              </w:rPr>
              <w:t>nstruments</w:t>
            </w:r>
            <w:r w:rsidR="00B8653A" w:rsidRPr="00CE3D2B">
              <w:rPr>
                <w:rFonts w:ascii="Times New Roman" w:hAnsi="Times New Roman" w:cs="Times New Roman"/>
                <w:color w:val="000000" w:themeColor="text1"/>
                <w:sz w:val="24"/>
                <w:szCs w:val="24"/>
                <w:lang w:val="en-US"/>
              </w:rPr>
              <w:t xml:space="preserve"> in Bulgaria</w:t>
            </w:r>
          </w:p>
          <w:p w:rsidR="00B26D95" w:rsidRPr="00CE3D2B" w:rsidRDefault="00335A56" w:rsidP="00262E79">
            <w:pPr>
              <w:pStyle w:val="Nagwek3"/>
              <w:shd w:val="clear" w:color="auto" w:fill="FFFFFF"/>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Presentation</w:t>
            </w:r>
            <w:r w:rsidR="00757BEB" w:rsidRPr="00CE3D2B">
              <w:rPr>
                <w:b w:val="0"/>
                <w:bCs w:val="0"/>
                <w:i/>
                <w:color w:val="000000" w:themeColor="text1"/>
                <w:sz w:val="24"/>
                <w:szCs w:val="24"/>
                <w:lang w:val="en-US"/>
              </w:rPr>
              <w:t>:</w:t>
            </w:r>
            <w:r w:rsidR="006541F1" w:rsidRPr="00CE3D2B">
              <w:rPr>
                <w:b w:val="0"/>
                <w:bCs w:val="0"/>
                <w:color w:val="000000" w:themeColor="text1"/>
                <w:sz w:val="24"/>
                <w:szCs w:val="24"/>
                <w:lang w:val="en-US"/>
              </w:rPr>
              <w:t xml:space="preserve"> </w:t>
            </w:r>
            <w:r w:rsidR="00A9476E" w:rsidRPr="00CE3D2B">
              <w:rPr>
                <w:b w:val="0"/>
                <w:bCs w:val="0"/>
                <w:color w:val="000000" w:themeColor="text1"/>
                <w:sz w:val="24"/>
                <w:szCs w:val="24"/>
                <w:lang w:val="en-US"/>
              </w:rPr>
              <w:t>‘</w:t>
            </w:r>
            <w:r w:rsidR="00262E79" w:rsidRPr="00CE3D2B">
              <w:rPr>
                <w:b w:val="0"/>
                <w:bCs w:val="0"/>
                <w:color w:val="000000" w:themeColor="text1"/>
                <w:sz w:val="24"/>
                <w:szCs w:val="24"/>
                <w:lang w:val="en-US"/>
              </w:rPr>
              <w:t xml:space="preserve">Fund Manager of the Financial Instruments in Bulgaria – Challenges and </w:t>
            </w:r>
            <w:r w:rsidR="00A9476E" w:rsidRPr="00CE3D2B">
              <w:rPr>
                <w:b w:val="0"/>
                <w:bCs w:val="0"/>
                <w:color w:val="000000" w:themeColor="text1"/>
                <w:sz w:val="24"/>
                <w:szCs w:val="24"/>
                <w:lang w:val="en-US"/>
              </w:rPr>
              <w:t>Prospects’</w:t>
            </w:r>
          </w:p>
          <w:p w:rsidR="00262E79" w:rsidRPr="00CE3D2B" w:rsidRDefault="00262E79"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B26D95" w:rsidRPr="00CE3D2B" w:rsidRDefault="002E672E"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Kamen Kolchev</w:t>
            </w:r>
            <w:r w:rsidR="00B26D95" w:rsidRPr="00CE3D2B">
              <w:rPr>
                <w:rFonts w:ascii="Times New Roman" w:hAnsi="Times New Roman" w:cs="Times New Roman"/>
                <w:color w:val="000000" w:themeColor="text1"/>
                <w:sz w:val="24"/>
                <w:szCs w:val="24"/>
                <w:lang w:val="en-US"/>
              </w:rPr>
              <w:t xml:space="preserve">, </w:t>
            </w:r>
            <w:r w:rsidRPr="00CE3D2B">
              <w:rPr>
                <w:rFonts w:ascii="Times New Roman" w:hAnsi="Times New Roman" w:cs="Times New Roman"/>
                <w:color w:val="000000" w:themeColor="text1"/>
                <w:sz w:val="24"/>
                <w:szCs w:val="24"/>
                <w:lang w:val="en-US"/>
              </w:rPr>
              <w:t>C</w:t>
            </w:r>
            <w:r w:rsidR="00A9476E" w:rsidRPr="00CE3D2B">
              <w:rPr>
                <w:rFonts w:ascii="Times New Roman" w:hAnsi="Times New Roman" w:cs="Times New Roman"/>
                <w:color w:val="000000" w:themeColor="text1"/>
                <w:sz w:val="24"/>
                <w:szCs w:val="24"/>
                <w:lang w:val="en-US"/>
              </w:rPr>
              <w:t>EO</w:t>
            </w:r>
            <w:r w:rsidRPr="00CE3D2B">
              <w:rPr>
                <w:rFonts w:ascii="Times New Roman" w:hAnsi="Times New Roman" w:cs="Times New Roman"/>
                <w:color w:val="000000" w:themeColor="text1"/>
                <w:sz w:val="24"/>
                <w:szCs w:val="24"/>
                <w:lang w:val="en-US"/>
              </w:rPr>
              <w:t xml:space="preserve"> of ELANA Financial Holding</w:t>
            </w:r>
          </w:p>
          <w:p w:rsidR="008E22E2" w:rsidRPr="00CE3D2B" w:rsidRDefault="00335A56" w:rsidP="00335A56">
            <w:pPr>
              <w:pStyle w:val="Nagwek3"/>
              <w:shd w:val="clear" w:color="auto" w:fill="FFFFFF"/>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Presentation</w:t>
            </w:r>
            <w:r w:rsidR="00757BEB" w:rsidRPr="00CE3D2B">
              <w:rPr>
                <w:b w:val="0"/>
                <w:bCs w:val="0"/>
                <w:i/>
                <w:color w:val="000000" w:themeColor="text1"/>
                <w:sz w:val="24"/>
                <w:szCs w:val="24"/>
                <w:lang w:val="en-US"/>
              </w:rPr>
              <w:t>:</w:t>
            </w:r>
            <w:r w:rsidR="006541F1" w:rsidRPr="00CE3D2B">
              <w:rPr>
                <w:b w:val="0"/>
                <w:bCs w:val="0"/>
                <w:i/>
                <w:color w:val="000000" w:themeColor="text1"/>
                <w:sz w:val="24"/>
                <w:szCs w:val="24"/>
                <w:lang w:val="en-US"/>
              </w:rPr>
              <w:t xml:space="preserve"> </w:t>
            </w:r>
            <w:r w:rsidR="00A9476E" w:rsidRPr="00CE3D2B">
              <w:rPr>
                <w:b w:val="0"/>
                <w:bCs w:val="0"/>
                <w:color w:val="000000" w:themeColor="text1"/>
                <w:sz w:val="24"/>
                <w:szCs w:val="24"/>
                <w:lang w:val="en-US"/>
              </w:rPr>
              <w:t>‘</w:t>
            </w:r>
            <w:r w:rsidR="008E22E2" w:rsidRPr="00CE3D2B">
              <w:rPr>
                <w:b w:val="0"/>
                <w:bCs w:val="0"/>
                <w:color w:val="000000" w:themeColor="text1"/>
                <w:sz w:val="24"/>
                <w:szCs w:val="24"/>
                <w:lang w:val="en-US"/>
              </w:rPr>
              <w:t xml:space="preserve">The experience of ELANA: Lessons Learned from Structuring and Management of Financial </w:t>
            </w:r>
            <w:r w:rsidR="004A099C" w:rsidRPr="00CE3D2B">
              <w:rPr>
                <w:b w:val="0"/>
                <w:bCs w:val="0"/>
                <w:color w:val="000000" w:themeColor="text1"/>
                <w:sz w:val="24"/>
                <w:szCs w:val="24"/>
                <w:lang w:val="en-US"/>
              </w:rPr>
              <w:t>Instruments</w:t>
            </w:r>
          </w:p>
          <w:p w:rsidR="00B26D95" w:rsidRPr="00CE3D2B" w:rsidRDefault="00B26D95" w:rsidP="00D637F7">
            <w:pPr>
              <w:pStyle w:val="HTML-wstpniesformatowany"/>
              <w:shd w:val="clear" w:color="auto" w:fill="FFFFFF"/>
              <w:jc w:val="both"/>
              <w:rPr>
                <w:rFonts w:ascii="Times New Roman" w:hAnsi="Times New Roman" w:cs="Times New Roman"/>
                <w:color w:val="000000" w:themeColor="text1"/>
                <w:sz w:val="24"/>
                <w:szCs w:val="24"/>
                <w:lang w:val="en-US"/>
              </w:rPr>
            </w:pPr>
          </w:p>
          <w:p w:rsidR="00B26D95" w:rsidRPr="00CE3D2B" w:rsidRDefault="002E672E"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Kiril Velichkov, PhD</w:t>
            </w:r>
            <w:r w:rsidR="00613774" w:rsidRPr="00CE3D2B">
              <w:rPr>
                <w:rFonts w:ascii="Times New Roman" w:hAnsi="Times New Roman" w:cs="Times New Roman"/>
                <w:color w:val="000000" w:themeColor="text1"/>
                <w:sz w:val="24"/>
                <w:szCs w:val="24"/>
                <w:lang w:val="en-US"/>
              </w:rPr>
              <w:t>,</w:t>
            </w:r>
            <w:r w:rsidRPr="00CE3D2B">
              <w:rPr>
                <w:rFonts w:ascii="Times New Roman" w:hAnsi="Times New Roman" w:cs="Times New Roman"/>
                <w:b/>
                <w:color w:val="000000" w:themeColor="text1"/>
                <w:sz w:val="24"/>
                <w:szCs w:val="24"/>
                <w:lang w:val="en-US"/>
              </w:rPr>
              <w:t xml:space="preserve"> </w:t>
            </w:r>
            <w:r w:rsidRPr="00CE3D2B">
              <w:rPr>
                <w:rFonts w:ascii="Times New Roman" w:hAnsi="Times New Roman" w:cs="Times New Roman"/>
                <w:color w:val="000000" w:themeColor="text1"/>
                <w:sz w:val="24"/>
                <w:szCs w:val="24"/>
                <w:lang w:val="en-US"/>
              </w:rPr>
              <w:t xml:space="preserve">Head of European </w:t>
            </w:r>
            <w:r w:rsidR="009525F2" w:rsidRPr="00CE3D2B">
              <w:rPr>
                <w:rFonts w:ascii="Times New Roman" w:hAnsi="Times New Roman" w:cs="Times New Roman"/>
                <w:color w:val="000000" w:themeColor="text1"/>
                <w:sz w:val="24"/>
                <w:szCs w:val="24"/>
                <w:lang w:val="en-US"/>
              </w:rPr>
              <w:t>P</w:t>
            </w:r>
            <w:r w:rsidRPr="00CE3D2B">
              <w:rPr>
                <w:rFonts w:ascii="Times New Roman" w:hAnsi="Times New Roman" w:cs="Times New Roman"/>
                <w:color w:val="000000" w:themeColor="text1"/>
                <w:sz w:val="24"/>
                <w:szCs w:val="24"/>
                <w:lang w:val="en-US"/>
              </w:rPr>
              <w:t>roject</w:t>
            </w:r>
            <w:r w:rsidR="00613774" w:rsidRPr="00CE3D2B">
              <w:rPr>
                <w:rFonts w:ascii="Times New Roman" w:hAnsi="Times New Roman" w:cs="Times New Roman"/>
                <w:color w:val="000000" w:themeColor="text1"/>
                <w:sz w:val="24"/>
                <w:szCs w:val="24"/>
                <w:lang w:val="en-US"/>
              </w:rPr>
              <w:t xml:space="preserve">s </w:t>
            </w:r>
            <w:r w:rsidRPr="00CE3D2B">
              <w:rPr>
                <w:rFonts w:ascii="Times New Roman" w:hAnsi="Times New Roman" w:cs="Times New Roman"/>
                <w:color w:val="000000" w:themeColor="text1"/>
                <w:sz w:val="24"/>
                <w:szCs w:val="24"/>
                <w:lang w:val="en-US"/>
              </w:rPr>
              <w:t xml:space="preserve">and </w:t>
            </w:r>
            <w:r w:rsidR="009525F2" w:rsidRPr="00CE3D2B">
              <w:rPr>
                <w:rFonts w:ascii="Times New Roman" w:hAnsi="Times New Roman" w:cs="Times New Roman"/>
                <w:color w:val="000000" w:themeColor="text1"/>
                <w:sz w:val="24"/>
                <w:szCs w:val="24"/>
                <w:lang w:val="en-US"/>
              </w:rPr>
              <w:t xml:space="preserve">Financial Institutions </w:t>
            </w:r>
            <w:r w:rsidR="004A099C" w:rsidRPr="00CE3D2B">
              <w:rPr>
                <w:rFonts w:ascii="Times New Roman" w:hAnsi="Times New Roman" w:cs="Times New Roman"/>
                <w:color w:val="000000" w:themeColor="text1"/>
                <w:sz w:val="24"/>
                <w:szCs w:val="24"/>
                <w:lang w:val="en-US"/>
              </w:rPr>
              <w:t xml:space="preserve">Division, </w:t>
            </w:r>
            <w:r w:rsidRPr="00CE3D2B">
              <w:rPr>
                <w:rFonts w:ascii="Times New Roman" w:hAnsi="Times New Roman" w:cs="Times New Roman"/>
                <w:color w:val="000000" w:themeColor="text1"/>
                <w:sz w:val="24"/>
                <w:szCs w:val="24"/>
                <w:lang w:val="en-US"/>
              </w:rPr>
              <w:t>CIBANK</w:t>
            </w:r>
          </w:p>
          <w:p w:rsidR="00335A56" w:rsidRPr="00CE3D2B" w:rsidRDefault="00335A56" w:rsidP="006541F1">
            <w:pPr>
              <w:pStyle w:val="Nagwek3"/>
              <w:shd w:val="clear" w:color="auto" w:fill="FFFFFF"/>
              <w:tabs>
                <w:tab w:val="left" w:pos="1832"/>
              </w:tabs>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Presentation</w:t>
            </w:r>
            <w:r w:rsidR="00757BEB" w:rsidRPr="00CE3D2B">
              <w:rPr>
                <w:b w:val="0"/>
                <w:bCs w:val="0"/>
                <w:i/>
                <w:color w:val="000000" w:themeColor="text1"/>
                <w:sz w:val="24"/>
                <w:szCs w:val="24"/>
                <w:lang w:val="en-US"/>
              </w:rPr>
              <w:t>:</w:t>
            </w:r>
            <w:r w:rsidR="008E22E2" w:rsidRPr="00CE3D2B">
              <w:rPr>
                <w:b w:val="0"/>
                <w:bCs w:val="0"/>
                <w:i/>
                <w:color w:val="000000" w:themeColor="text1"/>
                <w:sz w:val="24"/>
                <w:szCs w:val="24"/>
                <w:lang w:val="en-US"/>
              </w:rPr>
              <w:t xml:space="preserve"> </w:t>
            </w:r>
            <w:r w:rsidR="004A099C" w:rsidRPr="00CE3D2B">
              <w:rPr>
                <w:b w:val="0"/>
                <w:bCs w:val="0"/>
                <w:color w:val="000000" w:themeColor="text1"/>
                <w:sz w:val="24"/>
                <w:szCs w:val="24"/>
                <w:lang w:val="en-US"/>
              </w:rPr>
              <w:t>‘</w:t>
            </w:r>
            <w:r w:rsidR="008E22E2" w:rsidRPr="00CE3D2B">
              <w:rPr>
                <w:b w:val="0"/>
                <w:bCs w:val="0"/>
                <w:color w:val="000000" w:themeColor="text1"/>
                <w:sz w:val="24"/>
                <w:szCs w:val="24"/>
                <w:lang w:val="en-US"/>
              </w:rPr>
              <w:t xml:space="preserve">Financial </w:t>
            </w:r>
            <w:r w:rsidR="004A099C" w:rsidRPr="00CE3D2B">
              <w:rPr>
                <w:b w:val="0"/>
                <w:bCs w:val="0"/>
                <w:color w:val="000000" w:themeColor="text1"/>
                <w:sz w:val="24"/>
                <w:szCs w:val="24"/>
                <w:lang w:val="en-US"/>
              </w:rPr>
              <w:t>Instruments</w:t>
            </w:r>
            <w:r w:rsidR="0086321E" w:rsidRPr="00CE3D2B">
              <w:rPr>
                <w:b w:val="0"/>
                <w:bCs w:val="0"/>
                <w:color w:val="000000" w:themeColor="text1"/>
                <w:sz w:val="24"/>
                <w:szCs w:val="24"/>
                <w:lang w:val="en-US"/>
              </w:rPr>
              <w:t xml:space="preserve"> in S</w:t>
            </w:r>
            <w:r w:rsidR="008E22E2" w:rsidRPr="00CE3D2B">
              <w:rPr>
                <w:b w:val="0"/>
                <w:bCs w:val="0"/>
                <w:color w:val="000000" w:themeColor="text1"/>
                <w:sz w:val="24"/>
                <w:szCs w:val="24"/>
                <w:lang w:val="en-US"/>
              </w:rPr>
              <w:t xml:space="preserve">upport </w:t>
            </w:r>
            <w:r w:rsidR="004A099C" w:rsidRPr="00CE3D2B">
              <w:rPr>
                <w:b w:val="0"/>
                <w:bCs w:val="0"/>
                <w:color w:val="000000" w:themeColor="text1"/>
                <w:sz w:val="24"/>
                <w:szCs w:val="24"/>
                <w:lang w:val="en-US"/>
              </w:rPr>
              <w:t>of</w:t>
            </w:r>
            <w:r w:rsidR="008E22E2" w:rsidRPr="00CE3D2B">
              <w:rPr>
                <w:b w:val="0"/>
                <w:bCs w:val="0"/>
                <w:color w:val="000000" w:themeColor="text1"/>
                <w:sz w:val="24"/>
                <w:szCs w:val="24"/>
                <w:lang w:val="en-US"/>
              </w:rPr>
              <w:t xml:space="preserve"> </w:t>
            </w:r>
            <w:r w:rsidR="0086321E" w:rsidRPr="00CE3D2B">
              <w:rPr>
                <w:b w:val="0"/>
                <w:bCs w:val="0"/>
                <w:color w:val="000000" w:themeColor="text1"/>
                <w:sz w:val="24"/>
                <w:szCs w:val="24"/>
                <w:lang w:val="en-US"/>
              </w:rPr>
              <w:t>B</w:t>
            </w:r>
            <w:r w:rsidR="008E22E2" w:rsidRPr="00CE3D2B">
              <w:rPr>
                <w:b w:val="0"/>
                <w:bCs w:val="0"/>
                <w:color w:val="000000" w:themeColor="text1"/>
                <w:sz w:val="24"/>
                <w:szCs w:val="24"/>
                <w:lang w:val="en-US"/>
              </w:rPr>
              <w:t xml:space="preserve">usiness </w:t>
            </w:r>
            <w:r w:rsidR="0086321E" w:rsidRPr="00CE3D2B">
              <w:rPr>
                <w:b w:val="0"/>
                <w:bCs w:val="0"/>
                <w:color w:val="000000" w:themeColor="text1"/>
                <w:sz w:val="24"/>
                <w:szCs w:val="24"/>
                <w:lang w:val="en-US"/>
              </w:rPr>
              <w:t>D</w:t>
            </w:r>
            <w:r w:rsidR="008E22E2" w:rsidRPr="00CE3D2B">
              <w:rPr>
                <w:b w:val="0"/>
                <w:bCs w:val="0"/>
                <w:color w:val="000000" w:themeColor="text1"/>
                <w:sz w:val="24"/>
                <w:szCs w:val="24"/>
                <w:lang w:val="en-US"/>
              </w:rPr>
              <w:t>evelopment”</w:t>
            </w:r>
          </w:p>
          <w:p w:rsidR="008E22E2" w:rsidRPr="00CE3D2B" w:rsidRDefault="008E22E2" w:rsidP="006541F1">
            <w:pPr>
              <w:pStyle w:val="Nagwek3"/>
              <w:shd w:val="clear" w:color="auto" w:fill="FFFFFF"/>
              <w:tabs>
                <w:tab w:val="left" w:pos="1832"/>
              </w:tabs>
              <w:spacing w:before="0" w:beforeAutospacing="0" w:after="0" w:afterAutospacing="0"/>
              <w:jc w:val="both"/>
              <w:rPr>
                <w:b w:val="0"/>
                <w:i/>
                <w:color w:val="000000" w:themeColor="text1"/>
                <w:sz w:val="24"/>
                <w:szCs w:val="24"/>
                <w:lang w:val="en-US"/>
              </w:rPr>
            </w:pPr>
          </w:p>
          <w:p w:rsidR="006541F1" w:rsidRPr="00CE3D2B" w:rsidRDefault="006541F1" w:rsidP="006541F1">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Stamen Yanev</w:t>
            </w:r>
            <w:r w:rsidRPr="00CE3D2B">
              <w:rPr>
                <w:rFonts w:ascii="Times New Roman" w:hAnsi="Times New Roman" w:cs="Times New Roman"/>
                <w:color w:val="000000" w:themeColor="text1"/>
                <w:sz w:val="24"/>
                <w:szCs w:val="24"/>
                <w:lang w:val="en-US"/>
              </w:rPr>
              <w:t xml:space="preserve">, Executive Director of Invest Bulgaria Agency (IBA) </w:t>
            </w:r>
          </w:p>
          <w:p w:rsidR="006541F1" w:rsidRPr="00CE3D2B" w:rsidRDefault="006541F1" w:rsidP="006541F1">
            <w:pPr>
              <w:pStyle w:val="Nagwek3"/>
              <w:shd w:val="clear" w:color="auto" w:fill="FFFFFF"/>
              <w:tabs>
                <w:tab w:val="left" w:pos="1832"/>
              </w:tabs>
              <w:spacing w:before="0" w:beforeAutospacing="0" w:after="0" w:afterAutospacing="0"/>
              <w:jc w:val="both"/>
              <w:rPr>
                <w:b w:val="0"/>
                <w:bCs w:val="0"/>
                <w:color w:val="000000" w:themeColor="text1"/>
                <w:sz w:val="24"/>
                <w:szCs w:val="24"/>
                <w:lang w:val="en-US"/>
              </w:rPr>
            </w:pPr>
            <w:r w:rsidRPr="00CE3D2B">
              <w:rPr>
                <w:b w:val="0"/>
                <w:bCs w:val="0"/>
                <w:i/>
                <w:color w:val="000000" w:themeColor="text1"/>
                <w:sz w:val="24"/>
                <w:szCs w:val="24"/>
                <w:lang w:val="en-US"/>
              </w:rPr>
              <w:t xml:space="preserve">Presentation: </w:t>
            </w:r>
            <w:r w:rsidR="004A099C" w:rsidRPr="00CE3D2B">
              <w:rPr>
                <w:b w:val="0"/>
                <w:bCs w:val="0"/>
                <w:color w:val="000000" w:themeColor="text1"/>
                <w:sz w:val="24"/>
                <w:szCs w:val="24"/>
                <w:lang w:val="en-US"/>
              </w:rPr>
              <w:t>‘Financial I</w:t>
            </w:r>
            <w:r w:rsidR="008E22E2" w:rsidRPr="00CE3D2B">
              <w:rPr>
                <w:b w:val="0"/>
                <w:bCs w:val="0"/>
                <w:color w:val="000000" w:themeColor="text1"/>
                <w:sz w:val="24"/>
                <w:szCs w:val="24"/>
                <w:lang w:val="en-US"/>
              </w:rPr>
              <w:t xml:space="preserve">ncentives for </w:t>
            </w:r>
            <w:r w:rsidR="004A099C" w:rsidRPr="00CE3D2B">
              <w:rPr>
                <w:b w:val="0"/>
                <w:bCs w:val="0"/>
                <w:color w:val="000000" w:themeColor="text1"/>
                <w:sz w:val="24"/>
                <w:szCs w:val="24"/>
                <w:lang w:val="en-US"/>
              </w:rPr>
              <w:t>I</w:t>
            </w:r>
            <w:r w:rsidR="008E22E2" w:rsidRPr="00CE3D2B">
              <w:rPr>
                <w:b w:val="0"/>
                <w:bCs w:val="0"/>
                <w:color w:val="000000" w:themeColor="text1"/>
                <w:sz w:val="24"/>
                <w:szCs w:val="24"/>
                <w:lang w:val="en-US"/>
              </w:rPr>
              <w:t>nvestment</w:t>
            </w:r>
            <w:r w:rsidR="004A099C" w:rsidRPr="00CE3D2B">
              <w:rPr>
                <w:b w:val="0"/>
                <w:bCs w:val="0"/>
                <w:color w:val="000000" w:themeColor="text1"/>
                <w:sz w:val="24"/>
                <w:szCs w:val="24"/>
                <w:lang w:val="en-US"/>
              </w:rPr>
              <w:t>s’</w:t>
            </w:r>
          </w:p>
          <w:p w:rsidR="006541F1" w:rsidRPr="00CE3D2B" w:rsidRDefault="006541F1" w:rsidP="006541F1">
            <w:pPr>
              <w:pStyle w:val="Nagwek3"/>
              <w:shd w:val="clear" w:color="auto" w:fill="FFFFFF"/>
              <w:tabs>
                <w:tab w:val="left" w:pos="1832"/>
              </w:tabs>
              <w:spacing w:before="0" w:beforeAutospacing="0" w:after="0" w:afterAutospacing="0"/>
              <w:jc w:val="both"/>
              <w:rPr>
                <w:b w:val="0"/>
                <w:bCs w:val="0"/>
                <w:color w:val="000000" w:themeColor="text1"/>
                <w:sz w:val="24"/>
                <w:szCs w:val="24"/>
                <w:lang w:val="en-US"/>
              </w:rPr>
            </w:pPr>
          </w:p>
          <w:p w:rsidR="00B26D95" w:rsidRPr="00CE3D2B" w:rsidRDefault="00D91120" w:rsidP="00D637F7">
            <w:pPr>
              <w:pStyle w:val="HTML-wstpniesformatowany"/>
              <w:shd w:val="clear" w:color="auto" w:fill="FFFFFF"/>
              <w:jc w:val="both"/>
              <w:rPr>
                <w:rFonts w:ascii="Times New Roman" w:hAnsi="Times New Roman" w:cs="Times New Roman"/>
                <w:color w:val="000000" w:themeColor="text1"/>
                <w:sz w:val="24"/>
                <w:szCs w:val="24"/>
                <w:lang w:val="en-US"/>
              </w:rPr>
            </w:pPr>
            <w:r w:rsidRPr="00CE3D2B">
              <w:rPr>
                <w:rFonts w:ascii="Times New Roman" w:hAnsi="Times New Roman" w:cs="Times New Roman"/>
                <w:b/>
                <w:color w:val="000000" w:themeColor="text1"/>
                <w:sz w:val="24"/>
                <w:szCs w:val="24"/>
                <w:lang w:val="en-US"/>
              </w:rPr>
              <w:t>Mariyana Hamanova – Rondini,</w:t>
            </w:r>
            <w:r w:rsidRPr="00CE3D2B">
              <w:rPr>
                <w:rFonts w:ascii="Times New Roman" w:hAnsi="Times New Roman" w:cs="Times New Roman"/>
                <w:color w:val="000000" w:themeColor="text1"/>
                <w:sz w:val="24"/>
                <w:szCs w:val="24"/>
                <w:lang w:val="en-US"/>
              </w:rPr>
              <w:t xml:space="preserve"> </w:t>
            </w:r>
            <w:r w:rsidR="00B26D95" w:rsidRPr="00CE3D2B">
              <w:rPr>
                <w:rFonts w:ascii="Times New Roman" w:hAnsi="Times New Roman" w:cs="Times New Roman"/>
                <w:color w:val="000000" w:themeColor="text1"/>
                <w:sz w:val="24"/>
                <w:szCs w:val="24"/>
                <w:lang w:val="en-US"/>
              </w:rPr>
              <w:t>Executive Director, Cleantech Bulgaria</w:t>
            </w:r>
          </w:p>
          <w:p w:rsidR="00335A56" w:rsidRPr="00CE3D2B" w:rsidRDefault="00335A56" w:rsidP="00335A56">
            <w:pPr>
              <w:pStyle w:val="Nagwek3"/>
              <w:shd w:val="clear" w:color="auto" w:fill="FFFFFF"/>
              <w:spacing w:before="0" w:beforeAutospacing="0" w:after="0" w:afterAutospacing="0"/>
              <w:jc w:val="both"/>
              <w:rPr>
                <w:b w:val="0"/>
                <w:i/>
                <w:color w:val="000000" w:themeColor="text1"/>
                <w:sz w:val="24"/>
                <w:szCs w:val="24"/>
                <w:lang w:val="en-US"/>
              </w:rPr>
            </w:pPr>
            <w:r w:rsidRPr="00CE3D2B">
              <w:rPr>
                <w:b w:val="0"/>
                <w:bCs w:val="0"/>
                <w:i/>
                <w:color w:val="000000" w:themeColor="text1"/>
                <w:sz w:val="24"/>
                <w:szCs w:val="24"/>
                <w:lang w:val="en-US"/>
              </w:rPr>
              <w:t>Presentation</w:t>
            </w:r>
            <w:r w:rsidR="00757BEB" w:rsidRPr="00CE3D2B">
              <w:rPr>
                <w:b w:val="0"/>
                <w:bCs w:val="0"/>
                <w:i/>
                <w:color w:val="000000" w:themeColor="text1"/>
                <w:sz w:val="24"/>
                <w:szCs w:val="24"/>
                <w:lang w:val="en-US"/>
              </w:rPr>
              <w:t>:</w:t>
            </w:r>
            <w:r w:rsidR="004A099C" w:rsidRPr="00CE3D2B">
              <w:rPr>
                <w:b w:val="0"/>
                <w:bCs w:val="0"/>
                <w:i/>
                <w:color w:val="000000" w:themeColor="text1"/>
                <w:sz w:val="24"/>
                <w:szCs w:val="24"/>
                <w:lang w:val="en-US"/>
              </w:rPr>
              <w:t xml:space="preserve"> </w:t>
            </w:r>
            <w:r w:rsidR="004A099C" w:rsidRPr="00CE3D2B">
              <w:rPr>
                <w:b w:val="0"/>
                <w:bCs w:val="0"/>
                <w:color w:val="000000" w:themeColor="text1"/>
                <w:sz w:val="24"/>
                <w:szCs w:val="24"/>
                <w:lang w:val="en-US"/>
              </w:rPr>
              <w:t>’F</w:t>
            </w:r>
            <w:r w:rsidR="008E22E2" w:rsidRPr="00CE3D2B">
              <w:rPr>
                <w:b w:val="0"/>
                <w:color w:val="000000" w:themeColor="text1"/>
                <w:sz w:val="24"/>
                <w:szCs w:val="24"/>
                <w:shd w:val="clear" w:color="auto" w:fill="FFFFFF"/>
                <w:lang w:val="en-US"/>
              </w:rPr>
              <w:t xml:space="preserve">inancial </w:t>
            </w:r>
            <w:r w:rsidR="004A099C" w:rsidRPr="00CE3D2B">
              <w:rPr>
                <w:b w:val="0"/>
                <w:color w:val="000000" w:themeColor="text1"/>
                <w:sz w:val="24"/>
                <w:szCs w:val="24"/>
                <w:shd w:val="clear" w:color="auto" w:fill="FFFFFF"/>
                <w:lang w:val="en-US"/>
              </w:rPr>
              <w:t>Instruments Faciliating Innovative Solutions Launch in the Market’</w:t>
            </w:r>
          </w:p>
          <w:p w:rsidR="003B282C" w:rsidRPr="00CE3D2B" w:rsidRDefault="003B282C" w:rsidP="005D5795">
            <w:pPr>
              <w:shd w:val="clear" w:color="auto" w:fill="FFFFFF"/>
              <w:spacing w:before="100" w:beforeAutospacing="1" w:after="100" w:afterAutospacing="1" w:line="240" w:lineRule="auto"/>
              <w:contextualSpacing/>
              <w:jc w:val="both"/>
              <w:rPr>
                <w:rFonts w:ascii="Times New Roman" w:hAnsi="Times New Roman" w:cs="Times New Roman"/>
                <w:i/>
                <w:iCs/>
                <w:color w:val="000000" w:themeColor="text1"/>
                <w:sz w:val="24"/>
                <w:szCs w:val="24"/>
                <w:lang w:val="en-US"/>
              </w:rPr>
            </w:pPr>
            <w:r w:rsidRPr="00CE3D2B">
              <w:rPr>
                <w:rFonts w:ascii="Times New Roman" w:eastAsia="Times New Roman" w:hAnsi="Times New Roman" w:cs="Times New Roman"/>
                <w:b/>
                <w:i/>
                <w:color w:val="000000" w:themeColor="text1"/>
                <w:sz w:val="24"/>
                <w:szCs w:val="24"/>
                <w:lang w:val="en-US" w:eastAsia="bg-BG"/>
              </w:rPr>
              <w:t>Moderator:</w:t>
            </w:r>
            <w:r w:rsidRPr="00CE3D2B">
              <w:rPr>
                <w:rFonts w:ascii="Times New Roman" w:eastAsia="Times New Roman" w:hAnsi="Times New Roman" w:cs="Times New Roman"/>
                <w:i/>
                <w:color w:val="000000" w:themeColor="text1"/>
                <w:sz w:val="24"/>
                <w:szCs w:val="24"/>
                <w:lang w:val="en-US" w:eastAsia="bg-BG"/>
              </w:rPr>
              <w:t xml:space="preserve"> </w:t>
            </w:r>
            <w:r w:rsidRPr="00CE3D2B">
              <w:rPr>
                <w:rFonts w:ascii="Times New Roman" w:hAnsi="Times New Roman" w:cs="Times New Roman"/>
                <w:i/>
                <w:color w:val="000000" w:themeColor="text1"/>
                <w:sz w:val="24"/>
                <w:szCs w:val="24"/>
                <w:lang w:val="en-US"/>
              </w:rPr>
              <w:t>Chief Assistant Professor Savina Mihaylova - Goleminova, PhD</w:t>
            </w:r>
          </w:p>
        </w:tc>
      </w:tr>
      <w:tr w:rsidR="00B26D95" w:rsidRPr="00CE3D2B" w:rsidTr="0034657B">
        <w:tc>
          <w:tcPr>
            <w:tcW w:w="1620" w:type="dxa"/>
            <w:shd w:val="clear" w:color="auto" w:fill="D9D9D9" w:themeFill="background1" w:themeFillShade="D9"/>
            <w:tcMar>
              <w:top w:w="0" w:type="dxa"/>
              <w:left w:w="108" w:type="dxa"/>
              <w:bottom w:w="0" w:type="dxa"/>
              <w:right w:w="108" w:type="dxa"/>
            </w:tcMar>
            <w:vAlign w:val="center"/>
            <w:hideMark/>
          </w:tcPr>
          <w:p w:rsidR="00B26D95" w:rsidRPr="00CE3D2B" w:rsidRDefault="00B26D95" w:rsidP="000B45B1">
            <w:pPr>
              <w:spacing w:before="240"/>
              <w:jc w:val="both"/>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17.</w:t>
            </w:r>
            <w:r w:rsidR="000B45B1" w:rsidRPr="00CE3D2B">
              <w:rPr>
                <w:rFonts w:ascii="Times New Roman" w:hAnsi="Times New Roman" w:cs="Times New Roman"/>
                <w:b/>
                <w:color w:val="000000" w:themeColor="text1"/>
                <w:sz w:val="24"/>
                <w:szCs w:val="24"/>
                <w:lang w:val="en-US"/>
              </w:rPr>
              <w:t>45</w:t>
            </w:r>
            <w:r w:rsidRPr="00CE3D2B">
              <w:rPr>
                <w:rFonts w:ascii="Times New Roman" w:hAnsi="Times New Roman" w:cs="Times New Roman"/>
                <w:b/>
                <w:color w:val="000000" w:themeColor="text1"/>
                <w:sz w:val="24"/>
                <w:szCs w:val="24"/>
                <w:lang w:val="en-US"/>
              </w:rPr>
              <w:t xml:space="preserve"> - 18.00</w:t>
            </w:r>
          </w:p>
        </w:tc>
        <w:tc>
          <w:tcPr>
            <w:tcW w:w="8550" w:type="dxa"/>
            <w:shd w:val="clear" w:color="auto" w:fill="D9D9D9" w:themeFill="background1" w:themeFillShade="D9"/>
            <w:tcMar>
              <w:top w:w="0" w:type="dxa"/>
              <w:left w:w="108" w:type="dxa"/>
              <w:bottom w:w="0" w:type="dxa"/>
              <w:right w:w="108" w:type="dxa"/>
            </w:tcMar>
            <w:vAlign w:val="center"/>
            <w:hideMark/>
          </w:tcPr>
          <w:p w:rsidR="00B26D95" w:rsidRPr="00CE3D2B" w:rsidRDefault="00430FC3" w:rsidP="00823BD3">
            <w:pPr>
              <w:spacing w:before="240"/>
              <w:jc w:val="both"/>
              <w:rPr>
                <w:rFonts w:ascii="Times New Roman" w:hAnsi="Times New Roman" w:cs="Times New Roman"/>
                <w:b/>
                <w:i/>
                <w:color w:val="000000" w:themeColor="text1"/>
                <w:sz w:val="24"/>
                <w:szCs w:val="24"/>
                <w:lang w:val="en-US"/>
              </w:rPr>
            </w:pPr>
            <w:r w:rsidRPr="00CE3D2B">
              <w:rPr>
                <w:rFonts w:ascii="Times New Roman" w:hAnsi="Times New Roman" w:cs="Times New Roman"/>
                <w:b/>
                <w:i/>
                <w:color w:val="000000" w:themeColor="text1"/>
                <w:sz w:val="24"/>
                <w:szCs w:val="24"/>
                <w:lang w:val="en-US"/>
              </w:rPr>
              <w:t>Closing Session</w:t>
            </w:r>
          </w:p>
        </w:tc>
      </w:tr>
      <w:tr w:rsidR="00B26D95" w:rsidRPr="00CE3D2B" w:rsidTr="0034657B">
        <w:tc>
          <w:tcPr>
            <w:tcW w:w="1620" w:type="dxa"/>
            <w:shd w:val="clear" w:color="auto" w:fill="D9D9D9" w:themeFill="background1" w:themeFillShade="D9"/>
            <w:tcMar>
              <w:top w:w="0" w:type="dxa"/>
              <w:left w:w="108" w:type="dxa"/>
              <w:bottom w:w="0" w:type="dxa"/>
              <w:right w:w="108" w:type="dxa"/>
            </w:tcMar>
            <w:vAlign w:val="center"/>
            <w:hideMark/>
          </w:tcPr>
          <w:p w:rsidR="00B26D95" w:rsidRPr="00CE3D2B" w:rsidRDefault="00B26D95" w:rsidP="00823BD3">
            <w:pPr>
              <w:rPr>
                <w:rFonts w:ascii="Times New Roman" w:hAnsi="Times New Roman" w:cs="Times New Roman"/>
                <w:b/>
                <w:color w:val="000000" w:themeColor="text1"/>
                <w:sz w:val="24"/>
                <w:szCs w:val="24"/>
                <w:lang w:val="en-US"/>
              </w:rPr>
            </w:pPr>
            <w:r w:rsidRPr="00CE3D2B">
              <w:rPr>
                <w:rFonts w:ascii="Times New Roman" w:hAnsi="Times New Roman" w:cs="Times New Roman"/>
                <w:b/>
                <w:color w:val="000000" w:themeColor="text1"/>
                <w:sz w:val="24"/>
                <w:szCs w:val="24"/>
                <w:lang w:val="en-US"/>
              </w:rPr>
              <w:t>18.00 - 21.00</w:t>
            </w:r>
          </w:p>
        </w:tc>
        <w:tc>
          <w:tcPr>
            <w:tcW w:w="8550" w:type="dxa"/>
            <w:shd w:val="clear" w:color="auto" w:fill="D9D9D9" w:themeFill="background1" w:themeFillShade="D9"/>
            <w:tcMar>
              <w:top w:w="0" w:type="dxa"/>
              <w:left w:w="108" w:type="dxa"/>
              <w:bottom w:w="0" w:type="dxa"/>
              <w:right w:w="108" w:type="dxa"/>
            </w:tcMar>
            <w:vAlign w:val="center"/>
            <w:hideMark/>
          </w:tcPr>
          <w:p w:rsidR="00B26D95" w:rsidRPr="00CE3D2B" w:rsidRDefault="00430FC3" w:rsidP="00823BD3">
            <w:pPr>
              <w:jc w:val="both"/>
              <w:rPr>
                <w:rFonts w:ascii="Times New Roman" w:hAnsi="Times New Roman" w:cs="Times New Roman"/>
                <w:b/>
                <w:i/>
                <w:color w:val="000000" w:themeColor="text1"/>
                <w:sz w:val="24"/>
                <w:szCs w:val="24"/>
                <w:lang w:val="en-US"/>
              </w:rPr>
            </w:pPr>
            <w:r w:rsidRPr="00CE3D2B">
              <w:rPr>
                <w:rFonts w:ascii="Times New Roman" w:hAnsi="Times New Roman" w:cs="Times New Roman"/>
                <w:b/>
                <w:i/>
                <w:color w:val="000000" w:themeColor="text1"/>
                <w:sz w:val="24"/>
                <w:szCs w:val="24"/>
                <w:lang w:val="en-US"/>
              </w:rPr>
              <w:t>Cocktail</w:t>
            </w:r>
          </w:p>
        </w:tc>
      </w:tr>
    </w:tbl>
    <w:p w:rsidR="005E7754" w:rsidRPr="00CE3D2B" w:rsidRDefault="0031070D" w:rsidP="00EA6902">
      <w:pPr>
        <w:rPr>
          <w:rFonts w:ascii="Times New Roman" w:hAnsi="Times New Roman" w:cs="Times New Roman"/>
          <w:b/>
          <w:color w:val="000000" w:themeColor="text1"/>
          <w:sz w:val="24"/>
          <w:szCs w:val="24"/>
          <w:lang w:val="en-US"/>
        </w:rPr>
      </w:pPr>
      <w:r w:rsidRPr="00CE3D2B">
        <w:rPr>
          <w:rFonts w:ascii="Times New Roman" w:hAnsi="Times New Roman" w:cs="Times New Roman"/>
          <w:noProof/>
          <w:color w:val="000000" w:themeColor="text1"/>
          <w:sz w:val="24"/>
          <w:szCs w:val="24"/>
          <w:lang w:val="pl-PL" w:eastAsia="pl-PL"/>
        </w:rPr>
        <w:drawing>
          <wp:inline distT="0" distB="0" distL="0" distR="0" wp14:anchorId="505E01EC" wp14:editId="417C95EC">
            <wp:extent cx="9525" cy="9525"/>
            <wp:effectExtent l="0" t="0" r="0" b="0"/>
            <wp:docPr id="1" name="Картина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E7754" w:rsidRPr="00CE3D2B">
        <w:rPr>
          <w:rFonts w:ascii="Times New Roman" w:hAnsi="Times New Roman" w:cs="Times New Roman"/>
          <w:b/>
          <w:color w:val="000000" w:themeColor="text1"/>
          <w:sz w:val="24"/>
          <w:szCs w:val="24"/>
          <w:lang w:val="en-US"/>
        </w:rPr>
        <w:t>*</w:t>
      </w:r>
      <w:r w:rsidR="00D91120" w:rsidRPr="00CE3D2B">
        <w:rPr>
          <w:rFonts w:ascii="Times New Roman" w:hAnsi="Times New Roman" w:cs="Times New Roman"/>
          <w:b/>
          <w:color w:val="000000" w:themeColor="text1"/>
          <w:sz w:val="24"/>
          <w:szCs w:val="24"/>
          <w:lang w:val="en-US"/>
        </w:rPr>
        <w:t>The organisers retain the right to change the programme.</w:t>
      </w:r>
    </w:p>
    <w:sectPr w:rsidR="005E7754" w:rsidRPr="00CE3D2B" w:rsidSect="00B26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4EA9"/>
    <w:multiLevelType w:val="hybridMultilevel"/>
    <w:tmpl w:val="DF1E31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6D"/>
    <w:rsid w:val="00004993"/>
    <w:rsid w:val="000203B9"/>
    <w:rsid w:val="00023D22"/>
    <w:rsid w:val="00025DE9"/>
    <w:rsid w:val="000262D9"/>
    <w:rsid w:val="000628A0"/>
    <w:rsid w:val="00063C34"/>
    <w:rsid w:val="000741DA"/>
    <w:rsid w:val="00074812"/>
    <w:rsid w:val="000773D0"/>
    <w:rsid w:val="00080603"/>
    <w:rsid w:val="0008338B"/>
    <w:rsid w:val="00085D8A"/>
    <w:rsid w:val="000A0242"/>
    <w:rsid w:val="000A26A8"/>
    <w:rsid w:val="000A76B5"/>
    <w:rsid w:val="000B45B1"/>
    <w:rsid w:val="000B7DF9"/>
    <w:rsid w:val="000C6B88"/>
    <w:rsid w:val="000D0C97"/>
    <w:rsid w:val="000F294E"/>
    <w:rsid w:val="00106911"/>
    <w:rsid w:val="00125676"/>
    <w:rsid w:val="001268CC"/>
    <w:rsid w:val="00144F82"/>
    <w:rsid w:val="00152404"/>
    <w:rsid w:val="00161B2C"/>
    <w:rsid w:val="0017392F"/>
    <w:rsid w:val="00193E5D"/>
    <w:rsid w:val="0019438F"/>
    <w:rsid w:val="001B35FD"/>
    <w:rsid w:val="001E1A26"/>
    <w:rsid w:val="001E7DCC"/>
    <w:rsid w:val="002248D7"/>
    <w:rsid w:val="00234596"/>
    <w:rsid w:val="002370F5"/>
    <w:rsid w:val="00243610"/>
    <w:rsid w:val="00262E79"/>
    <w:rsid w:val="0029042C"/>
    <w:rsid w:val="00292EA4"/>
    <w:rsid w:val="002B05EE"/>
    <w:rsid w:val="002B2E06"/>
    <w:rsid w:val="002B6E49"/>
    <w:rsid w:val="002E672E"/>
    <w:rsid w:val="00304E9D"/>
    <w:rsid w:val="0031070D"/>
    <w:rsid w:val="003246A8"/>
    <w:rsid w:val="0033101E"/>
    <w:rsid w:val="00335A56"/>
    <w:rsid w:val="00335A5E"/>
    <w:rsid w:val="003433A7"/>
    <w:rsid w:val="0034559F"/>
    <w:rsid w:val="0034657B"/>
    <w:rsid w:val="00355CE5"/>
    <w:rsid w:val="003568C1"/>
    <w:rsid w:val="0038433E"/>
    <w:rsid w:val="003938C5"/>
    <w:rsid w:val="003B282C"/>
    <w:rsid w:val="003B4439"/>
    <w:rsid w:val="003D5DFE"/>
    <w:rsid w:val="003E1CE6"/>
    <w:rsid w:val="003F5C40"/>
    <w:rsid w:val="004135C2"/>
    <w:rsid w:val="00416FB0"/>
    <w:rsid w:val="00417810"/>
    <w:rsid w:val="00430FC3"/>
    <w:rsid w:val="004316E9"/>
    <w:rsid w:val="004352B7"/>
    <w:rsid w:val="00436DFE"/>
    <w:rsid w:val="00454004"/>
    <w:rsid w:val="0046358E"/>
    <w:rsid w:val="004651F2"/>
    <w:rsid w:val="00475A09"/>
    <w:rsid w:val="00483872"/>
    <w:rsid w:val="00484128"/>
    <w:rsid w:val="00484767"/>
    <w:rsid w:val="004A099C"/>
    <w:rsid w:val="004A730C"/>
    <w:rsid w:val="004C77F7"/>
    <w:rsid w:val="004D6142"/>
    <w:rsid w:val="004D6C68"/>
    <w:rsid w:val="004D76A5"/>
    <w:rsid w:val="004F30DF"/>
    <w:rsid w:val="00506458"/>
    <w:rsid w:val="005067F2"/>
    <w:rsid w:val="00523CA9"/>
    <w:rsid w:val="0055265C"/>
    <w:rsid w:val="00556668"/>
    <w:rsid w:val="00571AA1"/>
    <w:rsid w:val="005756AE"/>
    <w:rsid w:val="005757F0"/>
    <w:rsid w:val="005A6AF2"/>
    <w:rsid w:val="005B5098"/>
    <w:rsid w:val="005C0FAA"/>
    <w:rsid w:val="005D15B0"/>
    <w:rsid w:val="005D489C"/>
    <w:rsid w:val="005D55EA"/>
    <w:rsid w:val="005D5795"/>
    <w:rsid w:val="005E7754"/>
    <w:rsid w:val="005F3089"/>
    <w:rsid w:val="005F35F4"/>
    <w:rsid w:val="005F4EBD"/>
    <w:rsid w:val="00613774"/>
    <w:rsid w:val="00637664"/>
    <w:rsid w:val="0064636C"/>
    <w:rsid w:val="006541F1"/>
    <w:rsid w:val="00657F81"/>
    <w:rsid w:val="0069210A"/>
    <w:rsid w:val="006A4051"/>
    <w:rsid w:val="006A6668"/>
    <w:rsid w:val="006C636F"/>
    <w:rsid w:val="006C7FDA"/>
    <w:rsid w:val="006E76AC"/>
    <w:rsid w:val="006F49AC"/>
    <w:rsid w:val="00732354"/>
    <w:rsid w:val="00734C15"/>
    <w:rsid w:val="00736C45"/>
    <w:rsid w:val="00753A17"/>
    <w:rsid w:val="00757BEB"/>
    <w:rsid w:val="00764A15"/>
    <w:rsid w:val="00774ACB"/>
    <w:rsid w:val="00776D05"/>
    <w:rsid w:val="007771F1"/>
    <w:rsid w:val="007A19AA"/>
    <w:rsid w:val="007C3E8E"/>
    <w:rsid w:val="007D1A2E"/>
    <w:rsid w:val="007E66C0"/>
    <w:rsid w:val="007F226B"/>
    <w:rsid w:val="007F422A"/>
    <w:rsid w:val="00810DD5"/>
    <w:rsid w:val="00823BD3"/>
    <w:rsid w:val="00827AA9"/>
    <w:rsid w:val="00830E9E"/>
    <w:rsid w:val="008323E6"/>
    <w:rsid w:val="00832C6C"/>
    <w:rsid w:val="00842A74"/>
    <w:rsid w:val="0086321E"/>
    <w:rsid w:val="008660BD"/>
    <w:rsid w:val="00873794"/>
    <w:rsid w:val="008758F2"/>
    <w:rsid w:val="00884F90"/>
    <w:rsid w:val="008B1B53"/>
    <w:rsid w:val="008B29D4"/>
    <w:rsid w:val="008C7588"/>
    <w:rsid w:val="008C7DE0"/>
    <w:rsid w:val="008E22E2"/>
    <w:rsid w:val="008F2ABF"/>
    <w:rsid w:val="008F3493"/>
    <w:rsid w:val="00901845"/>
    <w:rsid w:val="009129F9"/>
    <w:rsid w:val="00912ADC"/>
    <w:rsid w:val="009328D4"/>
    <w:rsid w:val="0094468B"/>
    <w:rsid w:val="009525F2"/>
    <w:rsid w:val="00963D4E"/>
    <w:rsid w:val="009720C9"/>
    <w:rsid w:val="00991F0D"/>
    <w:rsid w:val="00993BDB"/>
    <w:rsid w:val="009A57E2"/>
    <w:rsid w:val="009B6FA8"/>
    <w:rsid w:val="009C101B"/>
    <w:rsid w:val="009D1424"/>
    <w:rsid w:val="009F392A"/>
    <w:rsid w:val="009F6B4A"/>
    <w:rsid w:val="00A0128E"/>
    <w:rsid w:val="00A0365B"/>
    <w:rsid w:val="00A14C34"/>
    <w:rsid w:val="00A24190"/>
    <w:rsid w:val="00A243E6"/>
    <w:rsid w:val="00A31870"/>
    <w:rsid w:val="00A50F4A"/>
    <w:rsid w:val="00A76FEF"/>
    <w:rsid w:val="00A809E9"/>
    <w:rsid w:val="00A8269E"/>
    <w:rsid w:val="00A9476E"/>
    <w:rsid w:val="00AB1066"/>
    <w:rsid w:val="00AE5D7F"/>
    <w:rsid w:val="00AE6B29"/>
    <w:rsid w:val="00B12EAA"/>
    <w:rsid w:val="00B26D95"/>
    <w:rsid w:val="00B4785C"/>
    <w:rsid w:val="00B714F4"/>
    <w:rsid w:val="00B734CC"/>
    <w:rsid w:val="00B771D6"/>
    <w:rsid w:val="00B8653A"/>
    <w:rsid w:val="00B93AE2"/>
    <w:rsid w:val="00B971F0"/>
    <w:rsid w:val="00BB0B8D"/>
    <w:rsid w:val="00BC4334"/>
    <w:rsid w:val="00BC44DD"/>
    <w:rsid w:val="00BD216E"/>
    <w:rsid w:val="00BD4ADB"/>
    <w:rsid w:val="00BD50BA"/>
    <w:rsid w:val="00BE1E10"/>
    <w:rsid w:val="00C116B9"/>
    <w:rsid w:val="00C24EF8"/>
    <w:rsid w:val="00C62F7B"/>
    <w:rsid w:val="00C85BB3"/>
    <w:rsid w:val="00C8723E"/>
    <w:rsid w:val="00CC0C5A"/>
    <w:rsid w:val="00CD0337"/>
    <w:rsid w:val="00CD7203"/>
    <w:rsid w:val="00CE3D2B"/>
    <w:rsid w:val="00D05F6C"/>
    <w:rsid w:val="00D15A16"/>
    <w:rsid w:val="00D15AE2"/>
    <w:rsid w:val="00D3201D"/>
    <w:rsid w:val="00D35335"/>
    <w:rsid w:val="00D3580E"/>
    <w:rsid w:val="00D37CAB"/>
    <w:rsid w:val="00D41750"/>
    <w:rsid w:val="00D47624"/>
    <w:rsid w:val="00D57737"/>
    <w:rsid w:val="00D637F7"/>
    <w:rsid w:val="00D71049"/>
    <w:rsid w:val="00D800D5"/>
    <w:rsid w:val="00D91120"/>
    <w:rsid w:val="00D96A67"/>
    <w:rsid w:val="00D97711"/>
    <w:rsid w:val="00DB7E1D"/>
    <w:rsid w:val="00DC2D9C"/>
    <w:rsid w:val="00DD2751"/>
    <w:rsid w:val="00DF1C6D"/>
    <w:rsid w:val="00E05BB8"/>
    <w:rsid w:val="00E15C1B"/>
    <w:rsid w:val="00E44157"/>
    <w:rsid w:val="00E446A1"/>
    <w:rsid w:val="00E52EE4"/>
    <w:rsid w:val="00E727CC"/>
    <w:rsid w:val="00E8457B"/>
    <w:rsid w:val="00EA54DF"/>
    <w:rsid w:val="00EA6902"/>
    <w:rsid w:val="00EE636D"/>
    <w:rsid w:val="00EF013A"/>
    <w:rsid w:val="00F177BD"/>
    <w:rsid w:val="00F23FB7"/>
    <w:rsid w:val="00F37FFA"/>
    <w:rsid w:val="00F47CBA"/>
    <w:rsid w:val="00F54FD2"/>
    <w:rsid w:val="00F67452"/>
    <w:rsid w:val="00F678FE"/>
    <w:rsid w:val="00FA1636"/>
    <w:rsid w:val="00FC1220"/>
    <w:rsid w:val="00FF33CD"/>
    <w:rsid w:val="00FF770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751"/>
  </w:style>
  <w:style w:type="paragraph" w:styleId="Nagwek3">
    <w:name w:val="heading 3"/>
    <w:basedOn w:val="Normalny"/>
    <w:link w:val="Nagwek3Znak"/>
    <w:uiPriority w:val="9"/>
    <w:qFormat/>
    <w:rsid w:val="007E66C0"/>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DF1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wstpniesformatowanyZnak">
    <w:name w:val="HTML - wstępnie sformatowany Znak"/>
    <w:basedOn w:val="Domylnaczcionkaakapitu"/>
    <w:link w:val="HTML-wstpniesformatowany"/>
    <w:uiPriority w:val="99"/>
    <w:rsid w:val="00DF1C6D"/>
    <w:rPr>
      <w:rFonts w:ascii="Courier New" w:eastAsia="Times New Roman" w:hAnsi="Courier New" w:cs="Courier New"/>
      <w:sz w:val="20"/>
      <w:szCs w:val="20"/>
      <w:lang w:eastAsia="bg-BG"/>
    </w:rPr>
  </w:style>
  <w:style w:type="character" w:styleId="Hipercze">
    <w:name w:val="Hyperlink"/>
    <w:basedOn w:val="Domylnaczcionkaakapitu"/>
    <w:uiPriority w:val="99"/>
    <w:unhideWhenUsed/>
    <w:rsid w:val="00DF1C6D"/>
    <w:rPr>
      <w:color w:val="0000FF"/>
      <w:u w:val="single"/>
    </w:rPr>
  </w:style>
  <w:style w:type="character" w:customStyle="1" w:styleId="apple-converted-space">
    <w:name w:val="apple-converted-space"/>
    <w:basedOn w:val="Domylnaczcionkaakapitu"/>
    <w:rsid w:val="00DF1C6D"/>
  </w:style>
  <w:style w:type="paragraph" w:customStyle="1" w:styleId="m6552364194444158203msonormal">
    <w:name w:val="m_6552364194444158203msonormal"/>
    <w:basedOn w:val="Normalny"/>
    <w:rsid w:val="0031070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Tekstdymka">
    <w:name w:val="Balloon Text"/>
    <w:basedOn w:val="Normalny"/>
    <w:link w:val="TekstdymkaZnak"/>
    <w:uiPriority w:val="99"/>
    <w:semiHidden/>
    <w:unhideWhenUsed/>
    <w:rsid w:val="003107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70D"/>
    <w:rPr>
      <w:rFonts w:ascii="Tahoma" w:hAnsi="Tahoma" w:cs="Tahoma"/>
      <w:sz w:val="16"/>
      <w:szCs w:val="16"/>
    </w:rPr>
  </w:style>
  <w:style w:type="character" w:customStyle="1" w:styleId="Nagwek3Znak">
    <w:name w:val="Nagłówek 3 Znak"/>
    <w:basedOn w:val="Domylnaczcionkaakapitu"/>
    <w:link w:val="Nagwek3"/>
    <w:uiPriority w:val="9"/>
    <w:rsid w:val="007E66C0"/>
    <w:rPr>
      <w:rFonts w:ascii="Times New Roman" w:eastAsia="Times New Roman" w:hAnsi="Times New Roman" w:cs="Times New Roman"/>
      <w:b/>
      <w:bCs/>
      <w:sz w:val="27"/>
      <w:szCs w:val="27"/>
      <w:lang w:eastAsia="bg-BG"/>
    </w:rPr>
  </w:style>
  <w:style w:type="paragraph" w:customStyle="1" w:styleId="ms-rtefontface-3">
    <w:name w:val="ms-rtefontface-3"/>
    <w:basedOn w:val="Normalny"/>
    <w:rsid w:val="005E775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Pogrubienie">
    <w:name w:val="Strong"/>
    <w:basedOn w:val="Domylnaczcionkaakapitu"/>
    <w:uiPriority w:val="22"/>
    <w:qFormat/>
    <w:rsid w:val="005E7754"/>
    <w:rPr>
      <w:b/>
      <w:bCs/>
    </w:rPr>
  </w:style>
  <w:style w:type="paragraph" w:styleId="NormalnyWeb">
    <w:name w:val="Normal (Web)"/>
    <w:basedOn w:val="Normalny"/>
    <w:uiPriority w:val="99"/>
    <w:unhideWhenUsed/>
    <w:rsid w:val="00CD03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5067F2"/>
  </w:style>
  <w:style w:type="paragraph" w:customStyle="1" w:styleId="Body">
    <w:name w:val="Body"/>
    <w:basedOn w:val="Normalny"/>
    <w:link w:val="Body0"/>
    <w:qFormat/>
    <w:rsid w:val="006A4051"/>
    <w:pPr>
      <w:spacing w:after="0" w:line="360" w:lineRule="auto"/>
      <w:ind w:firstLine="720"/>
      <w:jc w:val="both"/>
    </w:pPr>
    <w:rPr>
      <w:rFonts w:ascii="Arial" w:eastAsia="Times New Roman" w:hAnsi="Arial" w:cs="Times New Roman"/>
      <w:sz w:val="24"/>
      <w:szCs w:val="24"/>
      <w:lang w:val="en-US"/>
    </w:rPr>
  </w:style>
  <w:style w:type="character" w:customStyle="1" w:styleId="Body0">
    <w:name w:val="Body Знак"/>
    <w:link w:val="Body"/>
    <w:rsid w:val="006A4051"/>
    <w:rPr>
      <w:rFonts w:ascii="Arial" w:eastAsia="Times New Roman" w:hAnsi="Arial" w:cs="Times New Roman"/>
      <w:sz w:val="24"/>
      <w:szCs w:val="24"/>
      <w:lang w:val="en-US"/>
    </w:rPr>
  </w:style>
  <w:style w:type="character" w:customStyle="1" w:styleId="end">
    <w:name w:val="end"/>
    <w:basedOn w:val="Domylnaczcionkaakapitu"/>
    <w:rsid w:val="00AB1066"/>
  </w:style>
  <w:style w:type="character" w:customStyle="1" w:styleId="alt-edited">
    <w:name w:val="alt-edited"/>
    <w:basedOn w:val="Domylnaczcionkaakapitu"/>
    <w:rsid w:val="00AB1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751"/>
  </w:style>
  <w:style w:type="paragraph" w:styleId="Nagwek3">
    <w:name w:val="heading 3"/>
    <w:basedOn w:val="Normalny"/>
    <w:link w:val="Nagwek3Znak"/>
    <w:uiPriority w:val="9"/>
    <w:qFormat/>
    <w:rsid w:val="007E66C0"/>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DF1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wstpniesformatowanyZnak">
    <w:name w:val="HTML - wstępnie sformatowany Znak"/>
    <w:basedOn w:val="Domylnaczcionkaakapitu"/>
    <w:link w:val="HTML-wstpniesformatowany"/>
    <w:uiPriority w:val="99"/>
    <w:rsid w:val="00DF1C6D"/>
    <w:rPr>
      <w:rFonts w:ascii="Courier New" w:eastAsia="Times New Roman" w:hAnsi="Courier New" w:cs="Courier New"/>
      <w:sz w:val="20"/>
      <w:szCs w:val="20"/>
      <w:lang w:eastAsia="bg-BG"/>
    </w:rPr>
  </w:style>
  <w:style w:type="character" w:styleId="Hipercze">
    <w:name w:val="Hyperlink"/>
    <w:basedOn w:val="Domylnaczcionkaakapitu"/>
    <w:uiPriority w:val="99"/>
    <w:unhideWhenUsed/>
    <w:rsid w:val="00DF1C6D"/>
    <w:rPr>
      <w:color w:val="0000FF"/>
      <w:u w:val="single"/>
    </w:rPr>
  </w:style>
  <w:style w:type="character" w:customStyle="1" w:styleId="apple-converted-space">
    <w:name w:val="apple-converted-space"/>
    <w:basedOn w:val="Domylnaczcionkaakapitu"/>
    <w:rsid w:val="00DF1C6D"/>
  </w:style>
  <w:style w:type="paragraph" w:customStyle="1" w:styleId="m6552364194444158203msonormal">
    <w:name w:val="m_6552364194444158203msonormal"/>
    <w:basedOn w:val="Normalny"/>
    <w:rsid w:val="0031070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Tekstdymka">
    <w:name w:val="Balloon Text"/>
    <w:basedOn w:val="Normalny"/>
    <w:link w:val="TekstdymkaZnak"/>
    <w:uiPriority w:val="99"/>
    <w:semiHidden/>
    <w:unhideWhenUsed/>
    <w:rsid w:val="003107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70D"/>
    <w:rPr>
      <w:rFonts w:ascii="Tahoma" w:hAnsi="Tahoma" w:cs="Tahoma"/>
      <w:sz w:val="16"/>
      <w:szCs w:val="16"/>
    </w:rPr>
  </w:style>
  <w:style w:type="character" w:customStyle="1" w:styleId="Nagwek3Znak">
    <w:name w:val="Nagłówek 3 Znak"/>
    <w:basedOn w:val="Domylnaczcionkaakapitu"/>
    <w:link w:val="Nagwek3"/>
    <w:uiPriority w:val="9"/>
    <w:rsid w:val="007E66C0"/>
    <w:rPr>
      <w:rFonts w:ascii="Times New Roman" w:eastAsia="Times New Roman" w:hAnsi="Times New Roman" w:cs="Times New Roman"/>
      <w:b/>
      <w:bCs/>
      <w:sz w:val="27"/>
      <w:szCs w:val="27"/>
      <w:lang w:eastAsia="bg-BG"/>
    </w:rPr>
  </w:style>
  <w:style w:type="paragraph" w:customStyle="1" w:styleId="ms-rtefontface-3">
    <w:name w:val="ms-rtefontface-3"/>
    <w:basedOn w:val="Normalny"/>
    <w:rsid w:val="005E775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Pogrubienie">
    <w:name w:val="Strong"/>
    <w:basedOn w:val="Domylnaczcionkaakapitu"/>
    <w:uiPriority w:val="22"/>
    <w:qFormat/>
    <w:rsid w:val="005E7754"/>
    <w:rPr>
      <w:b/>
      <w:bCs/>
    </w:rPr>
  </w:style>
  <w:style w:type="paragraph" w:styleId="NormalnyWeb">
    <w:name w:val="Normal (Web)"/>
    <w:basedOn w:val="Normalny"/>
    <w:uiPriority w:val="99"/>
    <w:unhideWhenUsed/>
    <w:rsid w:val="00CD03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omylnaczcionkaakapitu"/>
    <w:rsid w:val="005067F2"/>
  </w:style>
  <w:style w:type="paragraph" w:customStyle="1" w:styleId="Body">
    <w:name w:val="Body"/>
    <w:basedOn w:val="Normalny"/>
    <w:link w:val="Body0"/>
    <w:qFormat/>
    <w:rsid w:val="006A4051"/>
    <w:pPr>
      <w:spacing w:after="0" w:line="360" w:lineRule="auto"/>
      <w:ind w:firstLine="720"/>
      <w:jc w:val="both"/>
    </w:pPr>
    <w:rPr>
      <w:rFonts w:ascii="Arial" w:eastAsia="Times New Roman" w:hAnsi="Arial" w:cs="Times New Roman"/>
      <w:sz w:val="24"/>
      <w:szCs w:val="24"/>
      <w:lang w:val="en-US"/>
    </w:rPr>
  </w:style>
  <w:style w:type="character" w:customStyle="1" w:styleId="Body0">
    <w:name w:val="Body Знак"/>
    <w:link w:val="Body"/>
    <w:rsid w:val="006A4051"/>
    <w:rPr>
      <w:rFonts w:ascii="Arial" w:eastAsia="Times New Roman" w:hAnsi="Arial" w:cs="Times New Roman"/>
      <w:sz w:val="24"/>
      <w:szCs w:val="24"/>
      <w:lang w:val="en-US"/>
    </w:rPr>
  </w:style>
  <w:style w:type="character" w:customStyle="1" w:styleId="end">
    <w:name w:val="end"/>
    <w:basedOn w:val="Domylnaczcionkaakapitu"/>
    <w:rsid w:val="00AB1066"/>
  </w:style>
  <w:style w:type="character" w:customStyle="1" w:styleId="alt-edited">
    <w:name w:val="alt-edited"/>
    <w:basedOn w:val="Domylnaczcionkaakapitu"/>
    <w:rsid w:val="00AB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2442">
      <w:bodyDiv w:val="1"/>
      <w:marLeft w:val="0"/>
      <w:marRight w:val="0"/>
      <w:marTop w:val="0"/>
      <w:marBottom w:val="0"/>
      <w:divBdr>
        <w:top w:val="none" w:sz="0" w:space="0" w:color="auto"/>
        <w:left w:val="none" w:sz="0" w:space="0" w:color="auto"/>
        <w:bottom w:val="none" w:sz="0" w:space="0" w:color="auto"/>
        <w:right w:val="none" w:sz="0" w:space="0" w:color="auto"/>
      </w:divBdr>
      <w:divsChild>
        <w:div w:id="1451239133">
          <w:marLeft w:val="0"/>
          <w:marRight w:val="0"/>
          <w:marTop w:val="0"/>
          <w:marBottom w:val="0"/>
          <w:divBdr>
            <w:top w:val="none" w:sz="0" w:space="0" w:color="auto"/>
            <w:left w:val="none" w:sz="0" w:space="0" w:color="auto"/>
            <w:bottom w:val="none" w:sz="0" w:space="0" w:color="auto"/>
            <w:right w:val="none" w:sz="0" w:space="0" w:color="auto"/>
          </w:divBdr>
        </w:div>
      </w:divsChild>
    </w:div>
    <w:div w:id="267664402">
      <w:bodyDiv w:val="1"/>
      <w:marLeft w:val="0"/>
      <w:marRight w:val="0"/>
      <w:marTop w:val="0"/>
      <w:marBottom w:val="0"/>
      <w:divBdr>
        <w:top w:val="none" w:sz="0" w:space="0" w:color="auto"/>
        <w:left w:val="none" w:sz="0" w:space="0" w:color="auto"/>
        <w:bottom w:val="none" w:sz="0" w:space="0" w:color="auto"/>
        <w:right w:val="none" w:sz="0" w:space="0" w:color="auto"/>
      </w:divBdr>
    </w:div>
    <w:div w:id="461770460">
      <w:bodyDiv w:val="1"/>
      <w:marLeft w:val="0"/>
      <w:marRight w:val="0"/>
      <w:marTop w:val="0"/>
      <w:marBottom w:val="0"/>
      <w:divBdr>
        <w:top w:val="none" w:sz="0" w:space="0" w:color="auto"/>
        <w:left w:val="none" w:sz="0" w:space="0" w:color="auto"/>
        <w:bottom w:val="none" w:sz="0" w:space="0" w:color="auto"/>
        <w:right w:val="none" w:sz="0" w:space="0" w:color="auto"/>
      </w:divBdr>
    </w:div>
    <w:div w:id="486096398">
      <w:bodyDiv w:val="1"/>
      <w:marLeft w:val="0"/>
      <w:marRight w:val="0"/>
      <w:marTop w:val="0"/>
      <w:marBottom w:val="0"/>
      <w:divBdr>
        <w:top w:val="none" w:sz="0" w:space="0" w:color="auto"/>
        <w:left w:val="none" w:sz="0" w:space="0" w:color="auto"/>
        <w:bottom w:val="none" w:sz="0" w:space="0" w:color="auto"/>
        <w:right w:val="none" w:sz="0" w:space="0" w:color="auto"/>
      </w:divBdr>
    </w:div>
    <w:div w:id="928461032">
      <w:bodyDiv w:val="1"/>
      <w:marLeft w:val="0"/>
      <w:marRight w:val="0"/>
      <w:marTop w:val="0"/>
      <w:marBottom w:val="0"/>
      <w:divBdr>
        <w:top w:val="none" w:sz="0" w:space="0" w:color="auto"/>
        <w:left w:val="none" w:sz="0" w:space="0" w:color="auto"/>
        <w:bottom w:val="none" w:sz="0" w:space="0" w:color="auto"/>
        <w:right w:val="none" w:sz="0" w:space="0" w:color="auto"/>
      </w:divBdr>
    </w:div>
    <w:div w:id="1177427058">
      <w:bodyDiv w:val="1"/>
      <w:marLeft w:val="0"/>
      <w:marRight w:val="0"/>
      <w:marTop w:val="0"/>
      <w:marBottom w:val="0"/>
      <w:divBdr>
        <w:top w:val="none" w:sz="0" w:space="0" w:color="auto"/>
        <w:left w:val="none" w:sz="0" w:space="0" w:color="auto"/>
        <w:bottom w:val="none" w:sz="0" w:space="0" w:color="auto"/>
        <w:right w:val="none" w:sz="0" w:space="0" w:color="auto"/>
      </w:divBdr>
    </w:div>
    <w:div w:id="1246184897">
      <w:bodyDiv w:val="1"/>
      <w:marLeft w:val="0"/>
      <w:marRight w:val="0"/>
      <w:marTop w:val="0"/>
      <w:marBottom w:val="0"/>
      <w:divBdr>
        <w:top w:val="none" w:sz="0" w:space="0" w:color="auto"/>
        <w:left w:val="none" w:sz="0" w:space="0" w:color="auto"/>
        <w:bottom w:val="none" w:sz="0" w:space="0" w:color="auto"/>
        <w:right w:val="none" w:sz="0" w:space="0" w:color="auto"/>
      </w:divBdr>
    </w:div>
    <w:div w:id="1280336017">
      <w:bodyDiv w:val="1"/>
      <w:marLeft w:val="0"/>
      <w:marRight w:val="0"/>
      <w:marTop w:val="0"/>
      <w:marBottom w:val="0"/>
      <w:divBdr>
        <w:top w:val="none" w:sz="0" w:space="0" w:color="auto"/>
        <w:left w:val="none" w:sz="0" w:space="0" w:color="auto"/>
        <w:bottom w:val="none" w:sz="0" w:space="0" w:color="auto"/>
        <w:right w:val="none" w:sz="0" w:space="0" w:color="auto"/>
      </w:divBdr>
      <w:divsChild>
        <w:div w:id="628364718">
          <w:marLeft w:val="0"/>
          <w:marRight w:val="0"/>
          <w:marTop w:val="30"/>
          <w:marBottom w:val="0"/>
          <w:divBdr>
            <w:top w:val="none" w:sz="0" w:space="0" w:color="auto"/>
            <w:left w:val="none" w:sz="0" w:space="0" w:color="auto"/>
            <w:bottom w:val="none" w:sz="0" w:space="0" w:color="auto"/>
            <w:right w:val="none" w:sz="0" w:space="0" w:color="auto"/>
          </w:divBdr>
          <w:divsChild>
            <w:div w:id="7903951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7493147">
      <w:bodyDiv w:val="1"/>
      <w:marLeft w:val="0"/>
      <w:marRight w:val="0"/>
      <w:marTop w:val="0"/>
      <w:marBottom w:val="0"/>
      <w:divBdr>
        <w:top w:val="none" w:sz="0" w:space="0" w:color="auto"/>
        <w:left w:val="none" w:sz="0" w:space="0" w:color="auto"/>
        <w:bottom w:val="none" w:sz="0" w:space="0" w:color="auto"/>
        <w:right w:val="none" w:sz="0" w:space="0" w:color="auto"/>
      </w:divBdr>
    </w:div>
    <w:div w:id="1363360387">
      <w:bodyDiv w:val="1"/>
      <w:marLeft w:val="0"/>
      <w:marRight w:val="0"/>
      <w:marTop w:val="0"/>
      <w:marBottom w:val="0"/>
      <w:divBdr>
        <w:top w:val="none" w:sz="0" w:space="0" w:color="auto"/>
        <w:left w:val="none" w:sz="0" w:space="0" w:color="auto"/>
        <w:bottom w:val="none" w:sz="0" w:space="0" w:color="auto"/>
        <w:right w:val="none" w:sz="0" w:space="0" w:color="auto"/>
      </w:divBdr>
    </w:div>
    <w:div w:id="1631476171">
      <w:bodyDiv w:val="1"/>
      <w:marLeft w:val="0"/>
      <w:marRight w:val="0"/>
      <w:marTop w:val="0"/>
      <w:marBottom w:val="0"/>
      <w:divBdr>
        <w:top w:val="none" w:sz="0" w:space="0" w:color="auto"/>
        <w:left w:val="none" w:sz="0" w:space="0" w:color="auto"/>
        <w:bottom w:val="none" w:sz="0" w:space="0" w:color="auto"/>
        <w:right w:val="none" w:sz="0" w:space="0" w:color="auto"/>
      </w:divBdr>
    </w:div>
    <w:div w:id="17059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ox.uni-sofia.bg/src/compose.php?send_to=markod1985%40prafak.ni.ac.r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6850B-7367-4C1B-9546-330DAB10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9036</Characters>
  <Application>Microsoft Office Word</Application>
  <DocSecurity>0</DocSecurity>
  <Lines>75</Lines>
  <Paragraphs>21</Paragraphs>
  <ScaleCrop>false</ScaleCrop>
  <HeadingPairs>
    <vt:vector size="6" baseType="variant">
      <vt:variant>
        <vt:lpstr>Tytuł</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Hewlett-Packard</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r.pituch</cp:lastModifiedBy>
  <cp:revision>2</cp:revision>
  <cp:lastPrinted>2016-11-03T10:30:00Z</cp:lastPrinted>
  <dcterms:created xsi:type="dcterms:W3CDTF">2016-11-30T10:52:00Z</dcterms:created>
  <dcterms:modified xsi:type="dcterms:W3CDTF">2016-11-30T10:52:00Z</dcterms:modified>
</cp:coreProperties>
</file>