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977"/>
        <w:gridCol w:w="5411"/>
      </w:tblGrid>
      <w:tr w:rsidR="00F41366" w:rsidRPr="00F41366" w:rsidTr="00F41366">
        <w:trPr>
          <w:trHeight w:val="780"/>
        </w:trPr>
        <w:tc>
          <w:tcPr>
            <w:tcW w:w="8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366" w:rsidRPr="00F41366" w:rsidRDefault="00F41366" w:rsidP="00F4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13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Lista wniosków zweryfikowanych pozytywnie na etapie oceny formalnej        w ramach konkursu nr RPMA.03.01.01-IP.01-14-016/16</w:t>
            </w:r>
          </w:p>
        </w:tc>
      </w:tr>
      <w:tr w:rsidR="00F41366" w:rsidRPr="00F41366" w:rsidTr="00F41366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41366" w:rsidRPr="00F41366" w:rsidRDefault="00F41366" w:rsidP="00F4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41366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41366" w:rsidRPr="00F41366" w:rsidRDefault="00F41366" w:rsidP="00F4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41366">
              <w:rPr>
                <w:rFonts w:ascii="Arial" w:eastAsia="Times New Roman" w:hAnsi="Arial" w:cs="Arial"/>
                <w:b/>
                <w:bCs/>
                <w:lang w:eastAsia="pl-PL"/>
              </w:rPr>
              <w:t>Id wniosku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41366" w:rsidRPr="00F41366" w:rsidRDefault="00F41366" w:rsidP="00F4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41366">
              <w:rPr>
                <w:rFonts w:ascii="Arial" w:eastAsia="Times New Roman" w:hAnsi="Arial" w:cs="Arial"/>
                <w:b/>
                <w:bCs/>
                <w:lang w:eastAsia="pl-PL"/>
              </w:rPr>
              <w:t>Nazwa wnioskodawcy</w:t>
            </w:r>
          </w:p>
        </w:tc>
      </w:tr>
      <w:tr w:rsidR="00F41366" w:rsidRPr="00F41366" w:rsidTr="00F41366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366" w:rsidRPr="00F41366" w:rsidRDefault="00F41366" w:rsidP="00F4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136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366" w:rsidRPr="00F41366" w:rsidRDefault="00F41366" w:rsidP="00F4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1366">
              <w:rPr>
                <w:rFonts w:ascii="Arial" w:eastAsia="Times New Roman" w:hAnsi="Arial" w:cs="Arial"/>
                <w:color w:val="000000"/>
                <w:lang w:eastAsia="pl-PL"/>
              </w:rPr>
              <w:t>RPMA.03.01.01-14-6129/16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366" w:rsidRPr="00F41366" w:rsidRDefault="00F41366" w:rsidP="00F4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1366">
              <w:rPr>
                <w:rFonts w:ascii="Arial" w:eastAsia="Times New Roman" w:hAnsi="Arial" w:cs="Arial"/>
                <w:color w:val="000000"/>
                <w:lang w:eastAsia="pl-PL"/>
              </w:rPr>
              <w:t>Miasto Kobyłka</w:t>
            </w:r>
          </w:p>
        </w:tc>
      </w:tr>
    </w:tbl>
    <w:p w:rsidR="000D03BF" w:rsidRDefault="000D03BF">
      <w:bookmarkStart w:id="0" w:name="_GoBack"/>
      <w:bookmarkEnd w:id="0"/>
    </w:p>
    <w:sectPr w:rsidR="000D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66"/>
    <w:rsid w:val="000D03BF"/>
    <w:rsid w:val="00F4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178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Krzysztof Łoziński</cp:lastModifiedBy>
  <cp:revision>1</cp:revision>
  <dcterms:created xsi:type="dcterms:W3CDTF">2016-10-25T07:00:00Z</dcterms:created>
  <dcterms:modified xsi:type="dcterms:W3CDTF">2016-10-25T07:01:00Z</dcterms:modified>
</cp:coreProperties>
</file>