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387FAB" w:rsidP="002E71A6">
      <w:pPr>
        <w:jc w:val="center"/>
        <w:rPr>
          <w:color w:val="000000" w:themeColor="text1"/>
        </w:rPr>
      </w:pPr>
      <w:r w:rsidRPr="009B1301">
        <w:rPr>
          <w:noProof/>
          <w:color w:val="000000" w:themeColor="text1"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00" w:rsidRPr="00F46800" w:rsidRDefault="002E71A6" w:rsidP="00F46800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F46800">
        <w:rPr>
          <w:rFonts w:cs="Arial"/>
          <w:color w:val="000000" w:themeColor="text1"/>
          <w:sz w:val="20"/>
          <w:szCs w:val="20"/>
        </w:rPr>
        <w:t xml:space="preserve">Karta zmian do Regulaminu konkursu: </w:t>
      </w:r>
      <w:r w:rsidR="00F46800" w:rsidRPr="00F46800">
        <w:rPr>
          <w:rFonts w:cs="Arial"/>
          <w:color w:val="000000" w:themeColor="text1"/>
          <w:sz w:val="20"/>
          <w:szCs w:val="20"/>
        </w:rPr>
        <w:t>RPMA.07.01.00-IP.01-14-019/16.</w:t>
      </w:r>
    </w:p>
    <w:p w:rsidR="00F46800" w:rsidRPr="00D74F16" w:rsidRDefault="00F46800" w:rsidP="00F46800">
      <w:pPr>
        <w:jc w:val="both"/>
        <w:rPr>
          <w:rFonts w:cs="Arial"/>
          <w:bCs/>
          <w:color w:val="000000" w:themeColor="text1"/>
          <w:sz w:val="20"/>
          <w:szCs w:val="20"/>
        </w:rPr>
      </w:pPr>
      <w:r w:rsidRPr="00D74F16">
        <w:rPr>
          <w:rFonts w:cs="Arial"/>
          <w:bCs/>
          <w:color w:val="000000" w:themeColor="text1"/>
          <w:sz w:val="20"/>
          <w:szCs w:val="20"/>
        </w:rPr>
        <w:t xml:space="preserve">Oś priorytetowa VII Rozwój regionalnego systemu transportowego - Działanie 7.1 Infrastruktura drogowa - Typ projektów: Budowa i przebudowa dróg powiatowych </w:t>
      </w:r>
      <w:r w:rsidRPr="00D74F16">
        <w:rPr>
          <w:rFonts w:cs="Arial"/>
          <w:bCs/>
          <w:color w:val="000000" w:themeColor="text1"/>
          <w:sz w:val="20"/>
          <w:szCs w:val="20"/>
        </w:rPr>
        <w:br/>
        <w:t>i gminnych w ramach planów inwestycyjnych dla subregionów objętych OSI problemowymi, spełniających warunki zapisane w UP.</w:t>
      </w:r>
    </w:p>
    <w:p w:rsidR="002F0A18" w:rsidRPr="00D74F16" w:rsidRDefault="002F0A18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D74F16" w:rsidTr="002F0A18">
        <w:trPr>
          <w:trHeight w:val="567"/>
        </w:trPr>
        <w:tc>
          <w:tcPr>
            <w:tcW w:w="479" w:type="dxa"/>
            <w:vAlign w:val="center"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D74F16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Termin od którego stosowane są zmiany</w:t>
            </w:r>
          </w:p>
        </w:tc>
      </w:tr>
      <w:tr w:rsidR="0047526A" w:rsidRPr="00D74F16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F46800" w:rsidRPr="00D74F16" w:rsidRDefault="00F46800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Pkt. 1.10.</w:t>
            </w:r>
            <w:r w:rsidR="00C663C1" w:rsidRPr="00D74F1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74F16">
              <w:rPr>
                <w:rFonts w:cs="Arial"/>
                <w:bCs/>
                <w:color w:val="000000" w:themeColor="text1"/>
                <w:sz w:val="20"/>
                <w:szCs w:val="20"/>
              </w:rPr>
              <w:t>Okres realizacji projektu nie może przekroczyć 31 sierpnia 2018 r.</w:t>
            </w:r>
          </w:p>
        </w:tc>
        <w:tc>
          <w:tcPr>
            <w:tcW w:w="2765" w:type="dxa"/>
            <w:vMerge w:val="restart"/>
          </w:tcPr>
          <w:p w:rsidR="0047526A" w:rsidRPr="00D74F16" w:rsidRDefault="0047526A" w:rsidP="00E370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D74F16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Zmiana </w:t>
            </w:r>
            <w:r w:rsidR="002F0A18" w:rsidRPr="00D74F16">
              <w:rPr>
                <w:rFonts w:cs="Arial"/>
                <w:bCs/>
                <w:color w:val="000000" w:themeColor="text1"/>
                <w:sz w:val="20"/>
                <w:szCs w:val="20"/>
              </w:rPr>
              <w:t>okresu realizacji projektu</w:t>
            </w:r>
            <w:r w:rsidR="00857154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:rsidR="0047526A" w:rsidRPr="00D74F16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D74F16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Wprowadzona zmiana wynika </w:t>
            </w:r>
            <w:r w:rsidR="00D74F16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>z decyzji Zarządu Województwa Mazowieckiego, która została podjęta na posiedzeniu nr 26</w:t>
            </w:r>
            <w:r w:rsidR="00D74F16" w:rsidRPr="00D74F1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/17 </w:t>
            </w: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w dniu </w:t>
            </w:r>
            <w:r w:rsidR="00D74F16" w:rsidRPr="00D74F16">
              <w:rPr>
                <w:rFonts w:cs="Arial"/>
                <w:color w:val="000000" w:themeColor="text1"/>
                <w:sz w:val="20"/>
                <w:szCs w:val="20"/>
              </w:rPr>
              <w:t>8 sierpnia</w:t>
            </w: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 2017 r.</w:t>
            </w:r>
          </w:p>
        </w:tc>
        <w:tc>
          <w:tcPr>
            <w:tcW w:w="3192" w:type="dxa"/>
            <w:vMerge w:val="restart"/>
          </w:tcPr>
          <w:p w:rsidR="0047526A" w:rsidRPr="00D74F16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D74F16" w:rsidRDefault="0047526A" w:rsidP="00B7306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Zmiany obowiązują od </w:t>
            </w:r>
            <w:r w:rsidR="0062402A"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momentu </w:t>
            </w:r>
            <w:r w:rsidR="00B73064" w:rsidRPr="00D74F16">
              <w:rPr>
                <w:rFonts w:cs="Arial"/>
                <w:color w:val="000000" w:themeColor="text1"/>
                <w:sz w:val="20"/>
                <w:szCs w:val="20"/>
              </w:rPr>
              <w:t xml:space="preserve">podjęcia decyzji </w:t>
            </w:r>
            <w:r w:rsidR="00D74F16">
              <w:rPr>
                <w:rFonts w:cs="Arial"/>
                <w:color w:val="000000" w:themeColor="text1"/>
                <w:sz w:val="20"/>
                <w:szCs w:val="20"/>
              </w:rPr>
              <w:t>w dniu 8 sierpnia</w:t>
            </w:r>
            <w:r w:rsidR="00857154">
              <w:rPr>
                <w:rFonts w:cs="Arial"/>
                <w:color w:val="000000" w:themeColor="text1"/>
                <w:sz w:val="20"/>
                <w:szCs w:val="20"/>
              </w:rPr>
              <w:t xml:space="preserve"> 2017 r.</w:t>
            </w:r>
            <w:r w:rsidR="00D74F1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73064" w:rsidRPr="00D74F16">
              <w:rPr>
                <w:rFonts w:cs="Arial"/>
                <w:color w:val="000000" w:themeColor="text1"/>
                <w:sz w:val="20"/>
                <w:szCs w:val="20"/>
              </w:rPr>
              <w:t>przez ZWM.</w:t>
            </w:r>
          </w:p>
        </w:tc>
      </w:tr>
      <w:tr w:rsidR="0047526A" w:rsidRPr="00D74F16" w:rsidTr="002F0A18">
        <w:trPr>
          <w:trHeight w:val="851"/>
        </w:trPr>
        <w:tc>
          <w:tcPr>
            <w:tcW w:w="479" w:type="dxa"/>
            <w:vMerge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47526A" w:rsidRPr="00D74F16" w:rsidRDefault="00D74F16" w:rsidP="00D74F1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4F1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Pkt. 1.10.</w:t>
            </w:r>
            <w:r w:rsidRPr="00D74F1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Okres realizacji projektu nie może przekroczyć 31 października 2018 r.</w:t>
            </w:r>
          </w:p>
        </w:tc>
        <w:tc>
          <w:tcPr>
            <w:tcW w:w="2765" w:type="dxa"/>
            <w:vMerge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36632B" w:rsidRPr="00D74F16" w:rsidRDefault="0036632B">
      <w:pPr>
        <w:rPr>
          <w:color w:val="000000" w:themeColor="text1"/>
        </w:rPr>
      </w:pPr>
    </w:p>
    <w:sectPr w:rsidR="0036632B" w:rsidRPr="00D74F16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0C1813"/>
    <w:rsid w:val="00111E25"/>
    <w:rsid w:val="0020197E"/>
    <w:rsid w:val="00271D0F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3D1091"/>
    <w:rsid w:val="00441B82"/>
    <w:rsid w:val="0047526A"/>
    <w:rsid w:val="00492D2A"/>
    <w:rsid w:val="00507A26"/>
    <w:rsid w:val="00533AB8"/>
    <w:rsid w:val="00553EF0"/>
    <w:rsid w:val="00585DE8"/>
    <w:rsid w:val="00616E81"/>
    <w:rsid w:val="0062402A"/>
    <w:rsid w:val="00684A78"/>
    <w:rsid w:val="00720AD0"/>
    <w:rsid w:val="00724224"/>
    <w:rsid w:val="007266BA"/>
    <w:rsid w:val="007403A7"/>
    <w:rsid w:val="007B28F4"/>
    <w:rsid w:val="00857154"/>
    <w:rsid w:val="008C2208"/>
    <w:rsid w:val="009675D3"/>
    <w:rsid w:val="009B1301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D74F16"/>
    <w:rsid w:val="00D81C3A"/>
    <w:rsid w:val="00DC6F5E"/>
    <w:rsid w:val="00E01F93"/>
    <w:rsid w:val="00E3702B"/>
    <w:rsid w:val="00E44049"/>
    <w:rsid w:val="00F46800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6</cp:revision>
  <cp:lastPrinted>2017-06-01T06:52:00Z</cp:lastPrinted>
  <dcterms:created xsi:type="dcterms:W3CDTF">2017-08-01T06:10:00Z</dcterms:created>
  <dcterms:modified xsi:type="dcterms:W3CDTF">2017-08-10T09:30:00Z</dcterms:modified>
</cp:coreProperties>
</file>