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D" w:rsidRDefault="00F4100D" w:rsidP="00806821">
      <w:pPr>
        <w:spacing w:before="240" w:after="120"/>
        <w:jc w:val="center"/>
      </w:pPr>
    </w:p>
    <w:p w:rsidR="00F4100D" w:rsidRDefault="00F4100D" w:rsidP="00806821">
      <w:pPr>
        <w:spacing w:before="240" w:after="120"/>
        <w:jc w:val="center"/>
      </w:pPr>
    </w:p>
    <w:p w:rsidR="00173E5E" w:rsidRPr="00185A77" w:rsidRDefault="00173E5E" w:rsidP="00173E5E">
      <w:pPr>
        <w:tabs>
          <w:tab w:val="left" w:pos="142"/>
        </w:tabs>
        <w:spacing w:before="240" w:after="120"/>
        <w:jc w:val="center"/>
        <w:rPr>
          <w:b/>
          <w:bCs/>
        </w:rPr>
      </w:pPr>
      <w:r w:rsidRPr="00185A77">
        <w:rPr>
          <w:b/>
          <w:bCs/>
        </w:rPr>
        <w:t xml:space="preserve">Harmonogram oceny merytorycznej w ramach </w:t>
      </w:r>
      <w:r w:rsidRPr="00185A77">
        <w:rPr>
          <w:b/>
        </w:rPr>
        <w:t>I Posiedzenia Komisji Oceny Projektów dla Osi priorytetowej</w:t>
      </w:r>
      <w:r w:rsidRPr="00185A77">
        <w:rPr>
          <w:b/>
          <w:bCs/>
        </w:rPr>
        <w:t xml:space="preserve"> X „</w:t>
      </w:r>
      <w:r w:rsidRPr="00185A77">
        <w:rPr>
          <w:b/>
          <w:iCs/>
        </w:rPr>
        <w:t>Edukacja dla rozwoju regionu”</w:t>
      </w:r>
      <w:r w:rsidRPr="00185A77">
        <w:rPr>
          <w:b/>
          <w:bCs/>
        </w:rPr>
        <w:t xml:space="preserve"> dla nabor</w:t>
      </w:r>
      <w:r w:rsidR="004C7D7C" w:rsidRPr="00185A77">
        <w:rPr>
          <w:b/>
          <w:bCs/>
        </w:rPr>
        <w:t>u pozakonkursowego nr RPMA.10.03</w:t>
      </w:r>
      <w:r w:rsidRPr="00185A77">
        <w:rPr>
          <w:b/>
          <w:bCs/>
        </w:rPr>
        <w:t>.0</w:t>
      </w:r>
      <w:r w:rsidR="004C7D7C" w:rsidRPr="00185A77">
        <w:rPr>
          <w:b/>
          <w:bCs/>
        </w:rPr>
        <w:t>2</w:t>
      </w:r>
      <w:r w:rsidRPr="00185A77">
        <w:rPr>
          <w:b/>
          <w:bCs/>
        </w:rPr>
        <w:t>- IP.01-14-02</w:t>
      </w:r>
      <w:r w:rsidR="004C7D7C" w:rsidRPr="00185A77">
        <w:rPr>
          <w:b/>
          <w:bCs/>
        </w:rPr>
        <w:t>1</w:t>
      </w:r>
      <w:r w:rsidRPr="00185A77">
        <w:rPr>
          <w:b/>
          <w:bCs/>
        </w:rPr>
        <w:t>/16  w ramach Działania 10.</w:t>
      </w:r>
      <w:r w:rsidR="004C7D7C" w:rsidRPr="00185A77">
        <w:rPr>
          <w:b/>
          <w:bCs/>
        </w:rPr>
        <w:t>3</w:t>
      </w:r>
      <w:r w:rsidRPr="00185A77">
        <w:rPr>
          <w:b/>
          <w:bCs/>
        </w:rPr>
        <w:t xml:space="preserve"> „</w:t>
      </w:r>
      <w:r w:rsidR="00185A77" w:rsidRPr="00185A77">
        <w:rPr>
          <w:rFonts w:eastAsiaTheme="minorHAnsi"/>
          <w:b/>
          <w:lang w:eastAsia="en-US"/>
        </w:rPr>
        <w:t>Doskonalenie zawodowe</w:t>
      </w:r>
      <w:r w:rsidRPr="00185A77">
        <w:rPr>
          <w:b/>
          <w:iCs/>
        </w:rPr>
        <w:t>”</w:t>
      </w:r>
      <w:r w:rsidRPr="00185A77">
        <w:rPr>
          <w:b/>
          <w:i/>
          <w:iCs/>
        </w:rPr>
        <w:t xml:space="preserve"> </w:t>
      </w:r>
      <w:proofErr w:type="spellStart"/>
      <w:r w:rsidRPr="00185A77">
        <w:rPr>
          <w:b/>
        </w:rPr>
        <w:t>Poddziałania</w:t>
      </w:r>
      <w:proofErr w:type="spellEnd"/>
      <w:r w:rsidRPr="00185A77">
        <w:rPr>
          <w:b/>
        </w:rPr>
        <w:t xml:space="preserve"> 10.</w:t>
      </w:r>
      <w:r w:rsidR="0083422C">
        <w:rPr>
          <w:b/>
        </w:rPr>
        <w:t>3.2</w:t>
      </w:r>
      <w:r w:rsidRPr="00185A77">
        <w:rPr>
          <w:b/>
          <w:i/>
          <w:iCs/>
        </w:rPr>
        <w:t xml:space="preserve"> </w:t>
      </w:r>
      <w:r w:rsidRPr="00185A77">
        <w:rPr>
          <w:b/>
          <w:iCs/>
        </w:rPr>
        <w:t>„Programy stypendialne”</w:t>
      </w:r>
      <w:r w:rsidRPr="00185A77">
        <w:rPr>
          <w:b/>
          <w:i/>
          <w:iCs/>
        </w:rPr>
        <w:t xml:space="preserve"> </w:t>
      </w:r>
      <w:r w:rsidRPr="00185A77">
        <w:rPr>
          <w:b/>
          <w:bCs/>
        </w:rPr>
        <w:t>RPO WM 2014-2020</w:t>
      </w:r>
    </w:p>
    <w:p w:rsidR="002E27A0" w:rsidRDefault="002E27A0" w:rsidP="00A771BE">
      <w:pPr>
        <w:spacing w:before="240" w:after="120"/>
        <w:jc w:val="center"/>
        <w:rPr>
          <w:b/>
          <w:u w:val="single"/>
        </w:rPr>
      </w:pPr>
      <w:bookmarkStart w:id="0" w:name="_GoBack"/>
      <w:bookmarkEnd w:id="0"/>
    </w:p>
    <w:p w:rsidR="00475044" w:rsidRDefault="00475044" w:rsidP="00A771BE">
      <w:pPr>
        <w:spacing w:before="240" w:after="120"/>
        <w:jc w:val="center"/>
        <w:rPr>
          <w:b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9"/>
        <w:gridCol w:w="5004"/>
      </w:tblGrid>
      <w:tr w:rsidR="00A204BB" w:rsidRPr="009348CC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  <w:vAlign w:val="center"/>
          </w:tcPr>
          <w:p w:rsidR="00F306A7" w:rsidRDefault="00B36507" w:rsidP="00755320">
            <w:pPr>
              <w:pStyle w:val="Tekstpodstawowy"/>
              <w:spacing w:after="120"/>
              <w:jc w:val="center"/>
            </w:pPr>
            <w:r>
              <w:t>Planowany termin rozpoczęcia posiedzenia</w:t>
            </w:r>
            <w:r w:rsidR="00570015">
              <w:t xml:space="preserve"> KOP</w:t>
            </w:r>
          </w:p>
        </w:tc>
        <w:tc>
          <w:tcPr>
            <w:tcW w:w="5004" w:type="dxa"/>
            <w:vAlign w:val="center"/>
          </w:tcPr>
          <w:p w:rsidR="00CE0A73" w:rsidRPr="002E27A0" w:rsidRDefault="00932066" w:rsidP="00511586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15.09.2016</w:t>
            </w:r>
          </w:p>
        </w:tc>
      </w:tr>
      <w:tr w:rsidR="00CE0A73" w:rsidTr="00173E5E">
        <w:trPr>
          <w:trHeight w:val="1067"/>
        </w:trPr>
        <w:tc>
          <w:tcPr>
            <w:tcW w:w="4499" w:type="dxa"/>
          </w:tcPr>
          <w:p w:rsidR="00CE0A73" w:rsidRDefault="00511586" w:rsidP="00755320">
            <w:pPr>
              <w:pStyle w:val="Tekstpodstawowy"/>
              <w:spacing w:after="120"/>
              <w:jc w:val="center"/>
            </w:pPr>
            <w:r>
              <w:t>Termin oceny merytorycznej każdego wniosku pozakonkursowego</w:t>
            </w:r>
          </w:p>
        </w:tc>
        <w:tc>
          <w:tcPr>
            <w:tcW w:w="5004" w:type="dxa"/>
          </w:tcPr>
          <w:p w:rsidR="00CE0A73" w:rsidRPr="00511586" w:rsidRDefault="00475044" w:rsidP="00755320">
            <w:pPr>
              <w:pStyle w:val="Tekstpodstawowy"/>
              <w:spacing w:after="120"/>
              <w:jc w:val="center"/>
            </w:pPr>
            <w:r>
              <w:t xml:space="preserve">W terminie do </w:t>
            </w:r>
            <w:r w:rsidR="00511586" w:rsidRPr="00511586">
              <w:t>21 dni od dnia zatwierdzenia protokołu z prac KOP po ocenie formalnej.</w:t>
            </w:r>
          </w:p>
        </w:tc>
      </w:tr>
      <w:tr w:rsidR="00BE2734" w:rsidTr="005F796D">
        <w:trPr>
          <w:trHeight w:val="422"/>
        </w:trPr>
        <w:tc>
          <w:tcPr>
            <w:tcW w:w="4499" w:type="dxa"/>
            <w:tcBorders>
              <w:top w:val="dotDash" w:sz="4" w:space="0" w:color="auto"/>
            </w:tcBorders>
          </w:tcPr>
          <w:p w:rsidR="00BE2734" w:rsidRDefault="00475044" w:rsidP="00755320">
            <w:pPr>
              <w:pStyle w:val="Tekstpodstawowy"/>
              <w:spacing w:after="120"/>
              <w:jc w:val="center"/>
            </w:pPr>
            <w:r w:rsidRPr="00475044">
              <w:t xml:space="preserve">Wysłanie do Projektodawcy pisma informującego o </w:t>
            </w:r>
            <w:r>
              <w:t>konieczności</w:t>
            </w:r>
            <w:r w:rsidRPr="00475044">
              <w:t xml:space="preserve"> poprawienia lub uzupełnienia wniosku</w:t>
            </w:r>
            <w:r>
              <w:t xml:space="preserve"> (dopuszcza się trzykrotną możliwość poprawienia/ uzupełnienia wniosku przez Projektodawcę)</w:t>
            </w:r>
          </w:p>
        </w:tc>
        <w:tc>
          <w:tcPr>
            <w:tcW w:w="5004" w:type="dxa"/>
            <w:tcBorders>
              <w:top w:val="dotDash" w:sz="4" w:space="0" w:color="auto"/>
            </w:tcBorders>
            <w:vAlign w:val="center"/>
          </w:tcPr>
          <w:p w:rsidR="00BE2734" w:rsidRPr="00475044" w:rsidRDefault="00475044" w:rsidP="00755320">
            <w:pPr>
              <w:pStyle w:val="Tekstpodstawowy"/>
              <w:spacing w:after="120"/>
              <w:jc w:val="center"/>
            </w:pPr>
            <w:r>
              <w:t xml:space="preserve">W terminie </w:t>
            </w:r>
            <w:r w:rsidRPr="00475044">
              <w:t>7 dni od zatwierdzenia przez Przewodniczącego KOP wszystkich kart oceny merytorycznej danego wniosku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57303F" w:rsidRDefault="00475044" w:rsidP="00755320">
            <w:pPr>
              <w:pStyle w:val="Tekstpodstawowy"/>
              <w:spacing w:after="120"/>
              <w:jc w:val="center"/>
            </w:pPr>
            <w:r>
              <w:t>Termin oceny merytorycznej n</w:t>
            </w:r>
            <w:r w:rsidRPr="00475044">
              <w:t>ow</w:t>
            </w:r>
            <w:r>
              <w:t xml:space="preserve">ej </w:t>
            </w:r>
            <w:r w:rsidRPr="00475044">
              <w:t>wersj</w:t>
            </w:r>
            <w:r>
              <w:t>i</w:t>
            </w:r>
            <w:r w:rsidRPr="00475044">
              <w:t xml:space="preserve"> wniosku o dofinansowanie projektu pozakonkursowego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F4100D" w:rsidRDefault="00475044" w:rsidP="00755320">
            <w:pPr>
              <w:pStyle w:val="Tekstpodstawowy"/>
              <w:spacing w:after="120"/>
              <w:jc w:val="center"/>
            </w:pPr>
            <w:r w:rsidRPr="00475044">
              <w:t xml:space="preserve">W terminie do 21 dni od dnia złożenia </w:t>
            </w:r>
            <w:r w:rsidR="00755320">
              <w:t xml:space="preserve">skorygowanego </w:t>
            </w:r>
            <w:r w:rsidRPr="00475044">
              <w:t xml:space="preserve">wniosku w </w:t>
            </w:r>
            <w:r>
              <w:t>Systemie MEWA 2.0</w:t>
            </w:r>
          </w:p>
        </w:tc>
      </w:tr>
      <w:tr w:rsidR="00BE2734" w:rsidTr="00CC4009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BE2734" w:rsidRDefault="00BE2734" w:rsidP="00755320">
            <w:pPr>
              <w:pStyle w:val="Tekstpodstawowy"/>
              <w:spacing w:after="120"/>
              <w:jc w:val="center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>i</w:t>
            </w:r>
            <w:r w:rsidR="00475044">
              <w:t>.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BE2734" w:rsidRPr="00F4100D" w:rsidRDefault="0057303F" w:rsidP="00755320">
            <w:pPr>
              <w:pStyle w:val="Tekstpodstawowy"/>
              <w:spacing w:after="120"/>
              <w:jc w:val="center"/>
            </w:pPr>
            <w:r w:rsidRPr="00F4100D">
              <w:t>W terminie do 14 dni od dnia podjęcia uchwały przez Za</w:t>
            </w:r>
            <w:r w:rsidR="00F4100D" w:rsidRPr="00F4100D">
              <w:t>rząd Województwa Mazowieckiego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58" w:rsidRDefault="00180F58" w:rsidP="009F4885">
      <w:r>
        <w:separator/>
      </w:r>
    </w:p>
  </w:endnote>
  <w:endnote w:type="continuationSeparator" w:id="0">
    <w:p w:rsidR="00180F58" w:rsidRDefault="00180F58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58" w:rsidRDefault="00180F58" w:rsidP="009F4885">
      <w:r>
        <w:separator/>
      </w:r>
    </w:p>
  </w:footnote>
  <w:footnote w:type="continuationSeparator" w:id="0">
    <w:p w:rsidR="00180F58" w:rsidRDefault="00180F58" w:rsidP="009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BB"/>
    <w:rsid w:val="00001221"/>
    <w:rsid w:val="0000733C"/>
    <w:rsid w:val="000220EB"/>
    <w:rsid w:val="00054B97"/>
    <w:rsid w:val="00063B99"/>
    <w:rsid w:val="00065950"/>
    <w:rsid w:val="00066669"/>
    <w:rsid w:val="000B507D"/>
    <w:rsid w:val="000D4130"/>
    <w:rsid w:val="001017B4"/>
    <w:rsid w:val="00105C88"/>
    <w:rsid w:val="00144AC4"/>
    <w:rsid w:val="00161ECE"/>
    <w:rsid w:val="00171415"/>
    <w:rsid w:val="00173E5E"/>
    <w:rsid w:val="001805E4"/>
    <w:rsid w:val="0018088C"/>
    <w:rsid w:val="00180F58"/>
    <w:rsid w:val="00185A77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616F2"/>
    <w:rsid w:val="002A6477"/>
    <w:rsid w:val="002C5D4E"/>
    <w:rsid w:val="002C62AB"/>
    <w:rsid w:val="002E0C34"/>
    <w:rsid w:val="002E27A0"/>
    <w:rsid w:val="002E4D61"/>
    <w:rsid w:val="00303A11"/>
    <w:rsid w:val="003062F1"/>
    <w:rsid w:val="00311E6B"/>
    <w:rsid w:val="00314362"/>
    <w:rsid w:val="00344E5F"/>
    <w:rsid w:val="00351F8A"/>
    <w:rsid w:val="003537A3"/>
    <w:rsid w:val="00356EF7"/>
    <w:rsid w:val="00366BB1"/>
    <w:rsid w:val="00376093"/>
    <w:rsid w:val="0037720B"/>
    <w:rsid w:val="00382204"/>
    <w:rsid w:val="003850CE"/>
    <w:rsid w:val="00392CFC"/>
    <w:rsid w:val="003A288B"/>
    <w:rsid w:val="003A54BA"/>
    <w:rsid w:val="003F77A0"/>
    <w:rsid w:val="00412050"/>
    <w:rsid w:val="00416C7A"/>
    <w:rsid w:val="00423FA4"/>
    <w:rsid w:val="0045752F"/>
    <w:rsid w:val="00475044"/>
    <w:rsid w:val="004C7D7C"/>
    <w:rsid w:val="004D5B14"/>
    <w:rsid w:val="00511586"/>
    <w:rsid w:val="00531104"/>
    <w:rsid w:val="005533F0"/>
    <w:rsid w:val="00561DB9"/>
    <w:rsid w:val="00570015"/>
    <w:rsid w:val="0057303F"/>
    <w:rsid w:val="00575EDF"/>
    <w:rsid w:val="005766E1"/>
    <w:rsid w:val="005B6A90"/>
    <w:rsid w:val="005F1E59"/>
    <w:rsid w:val="005F796D"/>
    <w:rsid w:val="006036DF"/>
    <w:rsid w:val="006075B0"/>
    <w:rsid w:val="006156CF"/>
    <w:rsid w:val="0062597D"/>
    <w:rsid w:val="00653B5E"/>
    <w:rsid w:val="006771F6"/>
    <w:rsid w:val="006D2CB0"/>
    <w:rsid w:val="006E4935"/>
    <w:rsid w:val="006E789D"/>
    <w:rsid w:val="007159BC"/>
    <w:rsid w:val="00722AA6"/>
    <w:rsid w:val="00726AF2"/>
    <w:rsid w:val="00727E5F"/>
    <w:rsid w:val="00730E90"/>
    <w:rsid w:val="00746180"/>
    <w:rsid w:val="007535BC"/>
    <w:rsid w:val="00755320"/>
    <w:rsid w:val="00762114"/>
    <w:rsid w:val="00762B4C"/>
    <w:rsid w:val="00765202"/>
    <w:rsid w:val="007B71A7"/>
    <w:rsid w:val="007D3863"/>
    <w:rsid w:val="007E0E36"/>
    <w:rsid w:val="007E5E44"/>
    <w:rsid w:val="007E754D"/>
    <w:rsid w:val="00806821"/>
    <w:rsid w:val="00813781"/>
    <w:rsid w:val="0083422C"/>
    <w:rsid w:val="00841256"/>
    <w:rsid w:val="00857B1D"/>
    <w:rsid w:val="00866144"/>
    <w:rsid w:val="00866E09"/>
    <w:rsid w:val="0088608B"/>
    <w:rsid w:val="00894644"/>
    <w:rsid w:val="008C3339"/>
    <w:rsid w:val="008E25A3"/>
    <w:rsid w:val="00922238"/>
    <w:rsid w:val="00932066"/>
    <w:rsid w:val="00934D9C"/>
    <w:rsid w:val="00935A5E"/>
    <w:rsid w:val="009441E3"/>
    <w:rsid w:val="009573FF"/>
    <w:rsid w:val="00966B58"/>
    <w:rsid w:val="009C7458"/>
    <w:rsid w:val="009F4885"/>
    <w:rsid w:val="00A204BB"/>
    <w:rsid w:val="00A30B16"/>
    <w:rsid w:val="00A37EFE"/>
    <w:rsid w:val="00A41498"/>
    <w:rsid w:val="00A60341"/>
    <w:rsid w:val="00A60533"/>
    <w:rsid w:val="00A74BB5"/>
    <w:rsid w:val="00A771BE"/>
    <w:rsid w:val="00A82BDC"/>
    <w:rsid w:val="00AE2D95"/>
    <w:rsid w:val="00AE6954"/>
    <w:rsid w:val="00B0084E"/>
    <w:rsid w:val="00B20A39"/>
    <w:rsid w:val="00B36507"/>
    <w:rsid w:val="00B8436C"/>
    <w:rsid w:val="00B87E16"/>
    <w:rsid w:val="00BA4CA8"/>
    <w:rsid w:val="00BA5469"/>
    <w:rsid w:val="00BB0613"/>
    <w:rsid w:val="00BC476B"/>
    <w:rsid w:val="00BD1150"/>
    <w:rsid w:val="00BE2734"/>
    <w:rsid w:val="00BE70C5"/>
    <w:rsid w:val="00BF1DF5"/>
    <w:rsid w:val="00BF4306"/>
    <w:rsid w:val="00C066D8"/>
    <w:rsid w:val="00C07D27"/>
    <w:rsid w:val="00C618D9"/>
    <w:rsid w:val="00C70DF4"/>
    <w:rsid w:val="00C90D12"/>
    <w:rsid w:val="00C91388"/>
    <w:rsid w:val="00CA2371"/>
    <w:rsid w:val="00CB68A6"/>
    <w:rsid w:val="00CC190B"/>
    <w:rsid w:val="00CC4009"/>
    <w:rsid w:val="00CE0A73"/>
    <w:rsid w:val="00D3353E"/>
    <w:rsid w:val="00D70E3B"/>
    <w:rsid w:val="00D82F26"/>
    <w:rsid w:val="00DB2876"/>
    <w:rsid w:val="00DF4D4C"/>
    <w:rsid w:val="00E2442A"/>
    <w:rsid w:val="00E27758"/>
    <w:rsid w:val="00E323F4"/>
    <w:rsid w:val="00E36CB8"/>
    <w:rsid w:val="00E50249"/>
    <w:rsid w:val="00E505F4"/>
    <w:rsid w:val="00E82C42"/>
    <w:rsid w:val="00EF73F7"/>
    <w:rsid w:val="00F00505"/>
    <w:rsid w:val="00F04A5B"/>
    <w:rsid w:val="00F118B4"/>
    <w:rsid w:val="00F306A7"/>
    <w:rsid w:val="00F4100D"/>
    <w:rsid w:val="00F44C18"/>
    <w:rsid w:val="00F97CDC"/>
    <w:rsid w:val="00FC3897"/>
    <w:rsid w:val="00FC4C04"/>
    <w:rsid w:val="00FD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o.wroblewska</cp:lastModifiedBy>
  <cp:revision>5</cp:revision>
  <cp:lastPrinted>2016-07-12T11:26:00Z</cp:lastPrinted>
  <dcterms:created xsi:type="dcterms:W3CDTF">2016-09-09T11:01:00Z</dcterms:created>
  <dcterms:modified xsi:type="dcterms:W3CDTF">2016-09-14T07:10:00Z</dcterms:modified>
</cp:coreProperties>
</file>