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51" w:rsidRPr="00160F1A" w:rsidRDefault="000E0F51" w:rsidP="000E0F51">
      <w:pPr>
        <w:rPr>
          <w:rFonts w:ascii="Arial" w:hAnsi="Arial" w:cs="Arial"/>
          <w:b/>
        </w:rPr>
      </w:pPr>
      <w:r w:rsidRPr="00160F1A">
        <w:rPr>
          <w:rFonts w:ascii="Arial" w:hAnsi="Arial" w:cs="Arial"/>
          <w:b/>
        </w:rPr>
        <w:t>Załącznik 3.</w:t>
      </w:r>
      <w:r w:rsidR="00A71244" w:rsidRPr="00160F1A">
        <w:rPr>
          <w:rFonts w:ascii="Arial" w:hAnsi="Arial" w:cs="Arial"/>
          <w:b/>
        </w:rPr>
        <w:t>2</w:t>
      </w:r>
      <w:r w:rsidRPr="00160F1A">
        <w:rPr>
          <w:rFonts w:ascii="Arial" w:hAnsi="Arial" w:cs="Arial"/>
          <w:b/>
        </w:rPr>
        <w:t xml:space="preserve">  </w:t>
      </w:r>
    </w:p>
    <w:p w:rsidR="00160F1A" w:rsidRPr="00160F1A" w:rsidRDefault="005845DD" w:rsidP="00160F1A">
      <w:pPr>
        <w:spacing w:before="120" w:after="120" w:line="360" w:lineRule="auto"/>
        <w:jc w:val="both"/>
        <w:rPr>
          <w:rFonts w:ascii="Arial" w:hAnsi="Arial" w:cs="Arial"/>
          <w:b/>
        </w:rPr>
      </w:pPr>
      <w:r w:rsidRPr="00160F1A">
        <w:rPr>
          <w:rFonts w:ascii="Arial" w:hAnsi="Arial" w:cs="Arial"/>
          <w:b/>
        </w:rPr>
        <w:t>Kryteria merytoryczne ogólne i kryteria merytoryczne szczegółowe</w:t>
      </w:r>
      <w:r w:rsidR="00160F1A" w:rsidRPr="00160F1A">
        <w:rPr>
          <w:rFonts w:ascii="Arial" w:hAnsi="Arial" w:cs="Arial"/>
          <w:b/>
        </w:rPr>
        <w:t xml:space="preserve"> w ramach konkursu nr RPMA.10.03.01-IP.01-14-0</w:t>
      </w:r>
      <w:r w:rsidR="0088618C">
        <w:rPr>
          <w:rFonts w:ascii="Arial" w:hAnsi="Arial" w:cs="Arial"/>
          <w:b/>
        </w:rPr>
        <w:t>11</w:t>
      </w:r>
      <w:r w:rsidR="00160F1A" w:rsidRPr="00160F1A">
        <w:rPr>
          <w:rFonts w:ascii="Arial" w:hAnsi="Arial" w:cs="Arial"/>
          <w:b/>
        </w:rPr>
        <w:t>/15 dla Osi priorytetowej X Edukacja dla rozwoju regionu Działania 10.3 Doskonalenie zawodowe, Poddziałania 10.3.1 Doskonalenie zawodowe uczniów.</w:t>
      </w:r>
    </w:p>
    <w:p w:rsidR="005845DD" w:rsidRDefault="005845DD" w:rsidP="000E0F51">
      <w:pPr>
        <w:rPr>
          <w:rFonts w:ascii="Arial" w:hAnsi="Arial" w:cs="Arial"/>
          <w:b/>
        </w:rPr>
      </w:pPr>
    </w:p>
    <w:p w:rsidR="008C602F" w:rsidRDefault="008C602F" w:rsidP="000E0F51">
      <w:pPr>
        <w:rPr>
          <w:rFonts w:ascii="Arial" w:hAnsi="Arial" w:cs="Arial"/>
        </w:rPr>
      </w:pPr>
      <w:r w:rsidRPr="008C602F">
        <w:rPr>
          <w:rFonts w:ascii="Arial" w:hAnsi="Arial" w:cs="Arial"/>
        </w:rPr>
        <w:t xml:space="preserve">Ocena </w:t>
      </w:r>
      <w:r>
        <w:rPr>
          <w:rFonts w:ascii="Arial" w:hAnsi="Arial" w:cs="Arial"/>
        </w:rPr>
        <w:t>merytoryczna</w:t>
      </w:r>
      <w:r w:rsidRPr="008C602F">
        <w:rPr>
          <w:rFonts w:ascii="Arial" w:hAnsi="Arial" w:cs="Arial"/>
        </w:rPr>
        <w:t xml:space="preserve"> wniosku obejmuje sprawdzenie, czy wniosek spełnia:  </w:t>
      </w:r>
    </w:p>
    <w:p w:rsidR="000E0F51" w:rsidRPr="000E0F51" w:rsidRDefault="000E0F51" w:rsidP="000E0F51">
      <w:pPr>
        <w:rPr>
          <w:rFonts w:ascii="Arial" w:eastAsia="Times New Roman" w:hAnsi="Arial" w:cs="Arial"/>
          <w:lang w:eastAsia="pl-PL"/>
        </w:rPr>
      </w:pPr>
      <w:r w:rsidRPr="000E0F51">
        <w:rPr>
          <w:rFonts w:ascii="Arial" w:eastAsia="Times New Roman" w:hAnsi="Arial" w:cs="Arial"/>
          <w:b/>
          <w:lang w:eastAsia="pl-PL"/>
        </w:rPr>
        <w:t xml:space="preserve">a) </w:t>
      </w:r>
      <w:r w:rsidR="008C602F" w:rsidRPr="005845DD">
        <w:rPr>
          <w:rFonts w:ascii="Arial" w:eastAsia="Times New Roman" w:hAnsi="Arial" w:cs="Arial"/>
          <w:b/>
          <w:lang w:eastAsia="pl-PL"/>
        </w:rPr>
        <w:t xml:space="preserve">następujące </w:t>
      </w:r>
      <w:r w:rsidRPr="000E0F51">
        <w:rPr>
          <w:rFonts w:ascii="Arial" w:eastAsia="Times New Roman" w:hAnsi="Arial" w:cs="Arial"/>
          <w:b/>
          <w:lang w:eastAsia="pl-PL"/>
        </w:rPr>
        <w:t xml:space="preserve">kryteria merytoryczne ogólne (część A Karty oceny merytorycznej): </w:t>
      </w:r>
    </w:p>
    <w:p w:rsidR="000E0F51" w:rsidRPr="000E0F51" w:rsidRDefault="000E0F51" w:rsidP="000E0F51">
      <w:pPr>
        <w:spacing w:before="120" w:after="120"/>
        <w:jc w:val="both"/>
        <w:rPr>
          <w:rFonts w:ascii="Arial" w:eastAsia="Times New Roman" w:hAnsi="Arial" w:cs="Arial"/>
          <w:b/>
          <w:sz w:val="20"/>
          <w:szCs w:val="20"/>
          <w:lang w:eastAsia="pl-PL"/>
        </w:rPr>
      </w:pPr>
    </w:p>
    <w:tbl>
      <w:tblPr>
        <w:tblStyle w:val="Tabela-Siatka1"/>
        <w:tblW w:w="10173" w:type="dxa"/>
        <w:tblInd w:w="-318" w:type="dxa"/>
        <w:tblLook w:val="04A0" w:firstRow="1" w:lastRow="0" w:firstColumn="1" w:lastColumn="0" w:noHBand="0" w:noVBand="1"/>
      </w:tblPr>
      <w:tblGrid>
        <w:gridCol w:w="1135"/>
        <w:gridCol w:w="2552"/>
        <w:gridCol w:w="3685"/>
        <w:gridCol w:w="2801"/>
      </w:tblGrid>
      <w:tr w:rsidR="000E0F51" w:rsidRPr="000E0F51" w:rsidTr="00027EC7">
        <w:trPr>
          <w:trHeight w:val="609"/>
        </w:trPr>
        <w:tc>
          <w:tcPr>
            <w:tcW w:w="1135" w:type="dxa"/>
            <w:vAlign w:val="center"/>
          </w:tcPr>
          <w:p w:rsidR="000E0F51" w:rsidRPr="00BB100A" w:rsidRDefault="000E0F51" w:rsidP="000E0F51">
            <w:pPr>
              <w:autoSpaceDE w:val="0"/>
              <w:autoSpaceDN w:val="0"/>
              <w:adjustRightInd w:val="0"/>
              <w:spacing w:before="240"/>
              <w:jc w:val="center"/>
              <w:rPr>
                <w:rFonts w:ascii="Arial" w:hAnsi="Arial" w:cs="Arial"/>
                <w:b/>
                <w:bCs/>
                <w:sz w:val="20"/>
                <w:szCs w:val="20"/>
              </w:rPr>
            </w:pPr>
            <w:r w:rsidRPr="00BB100A">
              <w:rPr>
                <w:rFonts w:ascii="Arial" w:hAnsi="Arial" w:cs="Arial"/>
                <w:b/>
                <w:bCs/>
                <w:sz w:val="20"/>
                <w:szCs w:val="20"/>
              </w:rPr>
              <w:t>Lp.</w:t>
            </w:r>
          </w:p>
        </w:tc>
        <w:tc>
          <w:tcPr>
            <w:tcW w:w="2552" w:type="dxa"/>
            <w:vAlign w:val="center"/>
          </w:tcPr>
          <w:p w:rsidR="000E0F51" w:rsidRPr="00BB100A" w:rsidRDefault="000E0F51" w:rsidP="000E0F51">
            <w:pPr>
              <w:autoSpaceDE w:val="0"/>
              <w:autoSpaceDN w:val="0"/>
              <w:adjustRightInd w:val="0"/>
              <w:spacing w:before="240"/>
              <w:jc w:val="center"/>
              <w:rPr>
                <w:rFonts w:ascii="Arial" w:hAnsi="Arial" w:cs="Arial"/>
                <w:b/>
                <w:bCs/>
                <w:sz w:val="20"/>
                <w:szCs w:val="20"/>
              </w:rPr>
            </w:pPr>
            <w:r w:rsidRPr="00BB100A">
              <w:rPr>
                <w:rFonts w:ascii="Arial" w:hAnsi="Arial" w:cs="Arial"/>
                <w:b/>
                <w:bCs/>
                <w:sz w:val="20"/>
                <w:szCs w:val="20"/>
              </w:rPr>
              <w:t>Nazwa kryterium</w:t>
            </w:r>
          </w:p>
        </w:tc>
        <w:tc>
          <w:tcPr>
            <w:tcW w:w="3685" w:type="dxa"/>
            <w:vAlign w:val="center"/>
          </w:tcPr>
          <w:p w:rsidR="000E0F51" w:rsidRPr="00BB100A" w:rsidRDefault="000E0F51" w:rsidP="000E0F51">
            <w:pPr>
              <w:autoSpaceDE w:val="0"/>
              <w:autoSpaceDN w:val="0"/>
              <w:adjustRightInd w:val="0"/>
              <w:spacing w:before="240"/>
              <w:jc w:val="center"/>
              <w:rPr>
                <w:rFonts w:ascii="Arial" w:hAnsi="Arial" w:cs="Arial"/>
                <w:b/>
                <w:bCs/>
                <w:sz w:val="20"/>
                <w:szCs w:val="20"/>
              </w:rPr>
            </w:pPr>
            <w:r w:rsidRPr="00BB100A">
              <w:rPr>
                <w:rFonts w:ascii="Arial" w:hAnsi="Arial" w:cs="Arial"/>
                <w:b/>
                <w:bCs/>
                <w:sz w:val="20"/>
                <w:szCs w:val="20"/>
              </w:rPr>
              <w:t>Definicja kryterium</w:t>
            </w:r>
          </w:p>
        </w:tc>
        <w:tc>
          <w:tcPr>
            <w:tcW w:w="2801" w:type="dxa"/>
            <w:vAlign w:val="center"/>
          </w:tcPr>
          <w:p w:rsidR="000E0F51" w:rsidRPr="00BB100A" w:rsidRDefault="000E0F51" w:rsidP="000E0F51">
            <w:pPr>
              <w:autoSpaceDE w:val="0"/>
              <w:autoSpaceDN w:val="0"/>
              <w:adjustRightInd w:val="0"/>
              <w:jc w:val="center"/>
              <w:rPr>
                <w:rFonts w:ascii="Arial" w:hAnsi="Arial" w:cs="Arial"/>
                <w:b/>
                <w:bCs/>
                <w:sz w:val="20"/>
                <w:szCs w:val="20"/>
              </w:rPr>
            </w:pPr>
            <w:r w:rsidRPr="00BB100A">
              <w:rPr>
                <w:rFonts w:ascii="Arial" w:hAnsi="Arial" w:cs="Arial"/>
                <w:b/>
                <w:bCs/>
                <w:sz w:val="20"/>
                <w:szCs w:val="20"/>
              </w:rPr>
              <w:t>Opis znaczenia</w:t>
            </w:r>
          </w:p>
          <w:p w:rsidR="000E0F51" w:rsidRPr="00BB100A" w:rsidRDefault="000E0F51" w:rsidP="000E0F51">
            <w:pPr>
              <w:autoSpaceDE w:val="0"/>
              <w:autoSpaceDN w:val="0"/>
              <w:adjustRightInd w:val="0"/>
              <w:jc w:val="center"/>
              <w:rPr>
                <w:rFonts w:ascii="Arial" w:hAnsi="Arial" w:cs="Arial"/>
                <w:b/>
                <w:bCs/>
                <w:sz w:val="20"/>
                <w:szCs w:val="20"/>
              </w:rPr>
            </w:pPr>
            <w:r w:rsidRPr="00BB100A">
              <w:rPr>
                <w:rFonts w:ascii="Arial" w:hAnsi="Arial" w:cs="Arial"/>
                <w:b/>
                <w:bCs/>
                <w:sz w:val="20"/>
                <w:szCs w:val="20"/>
              </w:rPr>
              <w:t xml:space="preserve">Kryterium (w przypadku projektów konkursowych maksymalna liczba punktów od każdego </w:t>
            </w:r>
            <w:r w:rsidRPr="00BB100A">
              <w:rPr>
                <w:rFonts w:ascii="Arial" w:hAnsi="Arial" w:cs="Arial"/>
                <w:b/>
                <w:bCs/>
                <w:sz w:val="20"/>
                <w:szCs w:val="20"/>
              </w:rPr>
              <w:br/>
              <w:t xml:space="preserve">z obydwu oceniających możliwa do przyznania za spełnienie kryterium /minimalna liczba punktów od każdego </w:t>
            </w:r>
            <w:r w:rsidRPr="00BB100A">
              <w:rPr>
                <w:rFonts w:ascii="Arial" w:hAnsi="Arial" w:cs="Arial"/>
                <w:b/>
                <w:bCs/>
                <w:sz w:val="20"/>
                <w:szCs w:val="20"/>
              </w:rPr>
              <w:br/>
              <w:t>z obydwu oceniających umożliwiająca spełnienie kryterium)</w:t>
            </w: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1.</w:t>
            </w:r>
          </w:p>
        </w:tc>
        <w:tc>
          <w:tcPr>
            <w:tcW w:w="2552" w:type="dxa"/>
            <w:vAlign w:val="center"/>
          </w:tcPr>
          <w:p w:rsidR="000E0F51" w:rsidRPr="00BB100A" w:rsidRDefault="004E6265" w:rsidP="000E0F51">
            <w:pPr>
              <w:rPr>
                <w:rFonts w:ascii="Arial" w:hAnsi="Arial" w:cs="Arial"/>
                <w:sz w:val="20"/>
                <w:szCs w:val="20"/>
              </w:rPr>
            </w:pPr>
            <w:r w:rsidRPr="004E6265">
              <w:rPr>
                <w:rFonts w:ascii="Arial" w:hAnsi="Arial" w:cs="Arial"/>
                <w:sz w:val="20"/>
                <w:szCs w:val="20"/>
              </w:rPr>
              <w:t>Zgodność projektu z celami RPO WM 2014-2020 oraz z diagnozą zawartą w RPO WM 2014-2020.</w:t>
            </w:r>
          </w:p>
        </w:tc>
        <w:tc>
          <w:tcPr>
            <w:tcW w:w="3685" w:type="dxa"/>
            <w:vAlign w:val="center"/>
          </w:tcPr>
          <w:p w:rsidR="004E6265" w:rsidRPr="004E6265" w:rsidRDefault="004E6265" w:rsidP="004E6265">
            <w:pPr>
              <w:rPr>
                <w:rFonts w:ascii="Arial" w:hAnsi="Arial" w:cs="Arial"/>
                <w:sz w:val="20"/>
                <w:szCs w:val="20"/>
              </w:rPr>
            </w:pPr>
            <w:r w:rsidRPr="004E6265">
              <w:rPr>
                <w:rFonts w:ascii="Arial" w:hAnsi="Arial" w:cs="Arial"/>
                <w:sz w:val="20"/>
                <w:szCs w:val="20"/>
              </w:rPr>
              <w:t>Oceniane będą:</w:t>
            </w:r>
          </w:p>
          <w:p w:rsidR="004E6265" w:rsidRPr="004E6265" w:rsidRDefault="004E6265" w:rsidP="004E6265">
            <w:pPr>
              <w:rPr>
                <w:rFonts w:ascii="Arial" w:hAnsi="Arial" w:cs="Arial"/>
                <w:sz w:val="20"/>
                <w:szCs w:val="20"/>
              </w:rPr>
            </w:pPr>
            <w:r w:rsidRPr="004E6265">
              <w:rPr>
                <w:rFonts w:ascii="Arial" w:hAnsi="Arial" w:cs="Arial"/>
                <w:sz w:val="20"/>
                <w:szCs w:val="20"/>
              </w:rPr>
              <w:t>- trafność i rzetelność identyfikacji problemów obszaru, na którym będzie realizowany projekt;</w:t>
            </w:r>
          </w:p>
          <w:p w:rsidR="004E6265" w:rsidRPr="004E6265" w:rsidRDefault="004E6265" w:rsidP="004E6265">
            <w:pPr>
              <w:rPr>
                <w:rFonts w:ascii="Arial" w:hAnsi="Arial" w:cs="Arial"/>
                <w:sz w:val="20"/>
                <w:szCs w:val="20"/>
              </w:rPr>
            </w:pPr>
            <w:r w:rsidRPr="004E6265">
              <w:rPr>
                <w:rFonts w:ascii="Arial" w:hAnsi="Arial" w:cs="Arial"/>
                <w:sz w:val="20"/>
                <w:szCs w:val="20"/>
              </w:rPr>
              <w:t>-trafność wskazania celu głównego i celów szczegółowych projektu;</w:t>
            </w:r>
          </w:p>
          <w:p w:rsidR="004E6265" w:rsidRPr="004E6265" w:rsidRDefault="004E6265" w:rsidP="004E6265">
            <w:pPr>
              <w:rPr>
                <w:rFonts w:ascii="Arial" w:hAnsi="Arial" w:cs="Arial"/>
                <w:sz w:val="20"/>
                <w:szCs w:val="20"/>
              </w:rPr>
            </w:pPr>
            <w:r w:rsidRPr="004E6265">
              <w:rPr>
                <w:rFonts w:ascii="Arial" w:hAnsi="Arial" w:cs="Arial"/>
                <w:sz w:val="20"/>
                <w:szCs w:val="20"/>
              </w:rPr>
              <w:t>- opis sposobu, w jaki projekt przyczyni się do realizacji celu szczegółowego RPO WM 2014-2020;</w:t>
            </w:r>
          </w:p>
          <w:p w:rsidR="004E6265" w:rsidRPr="004E6265" w:rsidRDefault="004E6265" w:rsidP="004E6265">
            <w:pPr>
              <w:rPr>
                <w:rFonts w:ascii="Arial" w:hAnsi="Arial" w:cs="Arial"/>
                <w:sz w:val="20"/>
                <w:szCs w:val="20"/>
              </w:rPr>
            </w:pPr>
            <w:r w:rsidRPr="004E6265">
              <w:rPr>
                <w:rFonts w:ascii="Arial" w:hAnsi="Arial" w:cs="Arial"/>
                <w:sz w:val="20"/>
                <w:szCs w:val="20"/>
              </w:rPr>
              <w:t>- zgodność przedstawionego celu głównego z koncepcją SMART.</w:t>
            </w:r>
          </w:p>
          <w:p w:rsidR="000E0F51" w:rsidRPr="00BB100A" w:rsidRDefault="004E6265" w:rsidP="004E6265">
            <w:pPr>
              <w:rPr>
                <w:rFonts w:ascii="Arial" w:hAnsi="Arial" w:cs="Arial"/>
                <w:sz w:val="20"/>
                <w:szCs w:val="20"/>
              </w:rPr>
            </w:pPr>
            <w:r w:rsidRPr="004E6265">
              <w:rPr>
                <w:rFonts w:ascii="Arial" w:hAnsi="Arial" w:cs="Arial"/>
                <w:sz w:val="20"/>
                <w:szCs w:val="20"/>
              </w:rPr>
              <w:t>W przypadku projektu konkursowego przedmiotowe kryter</w:t>
            </w:r>
            <w:r>
              <w:rPr>
                <w:rFonts w:ascii="Arial" w:hAnsi="Arial" w:cs="Arial"/>
                <w:sz w:val="20"/>
                <w:szCs w:val="20"/>
              </w:rPr>
              <w:t>ium może być ocenione warunkowo</w:t>
            </w:r>
            <w:r w:rsidR="000E0F51" w:rsidRPr="00BB100A">
              <w:rPr>
                <w:rFonts w:ascii="Arial" w:hAnsi="Arial" w:cs="Arial"/>
                <w:sz w:val="20"/>
                <w:szCs w:val="20"/>
              </w:rPr>
              <w:t>.</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10/6</w:t>
            </w:r>
          </w:p>
          <w:p w:rsidR="000E0F51" w:rsidRPr="00BB100A" w:rsidRDefault="000E0F51" w:rsidP="004E6265">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2.</w:t>
            </w:r>
          </w:p>
        </w:tc>
        <w:tc>
          <w:tcPr>
            <w:tcW w:w="2552" w:type="dxa"/>
            <w:vAlign w:val="center"/>
          </w:tcPr>
          <w:p w:rsidR="000E0F51" w:rsidRPr="00BB100A" w:rsidRDefault="0052182C" w:rsidP="000E0F51">
            <w:pPr>
              <w:rPr>
                <w:rFonts w:ascii="Arial" w:hAnsi="Arial" w:cs="Arial"/>
                <w:sz w:val="20"/>
                <w:szCs w:val="20"/>
              </w:rPr>
            </w:pPr>
            <w:r w:rsidRPr="0052182C">
              <w:rPr>
                <w:rFonts w:ascii="Arial" w:hAnsi="Arial" w:cs="Arial"/>
                <w:sz w:val="20"/>
                <w:szCs w:val="20"/>
              </w:rPr>
              <w:t>Osiągnięcie w ramach projektu skwantyfikowanych rezultatów.</w:t>
            </w:r>
          </w:p>
        </w:tc>
        <w:tc>
          <w:tcPr>
            <w:tcW w:w="3685" w:type="dxa"/>
            <w:vAlign w:val="center"/>
          </w:tcPr>
          <w:p w:rsidR="0052182C" w:rsidRPr="0052182C" w:rsidRDefault="0052182C" w:rsidP="0052182C">
            <w:pPr>
              <w:rPr>
                <w:rFonts w:ascii="Arial" w:hAnsi="Arial" w:cs="Arial"/>
                <w:sz w:val="20"/>
                <w:szCs w:val="20"/>
              </w:rPr>
            </w:pPr>
            <w:r w:rsidRPr="0052182C">
              <w:rPr>
                <w:rFonts w:ascii="Arial" w:hAnsi="Arial" w:cs="Arial"/>
                <w:sz w:val="20"/>
                <w:szCs w:val="20"/>
              </w:rPr>
              <w:t>Oceniana będzie trafność wyboru i opisu wskaźników, które będzie realizował projekt, tj.:</w:t>
            </w:r>
          </w:p>
          <w:p w:rsidR="0052182C" w:rsidRPr="0052182C" w:rsidRDefault="0052182C" w:rsidP="0052182C">
            <w:pPr>
              <w:rPr>
                <w:rFonts w:ascii="Arial" w:hAnsi="Arial" w:cs="Arial"/>
                <w:sz w:val="20"/>
                <w:szCs w:val="20"/>
              </w:rPr>
            </w:pPr>
            <w:r w:rsidRPr="0052182C">
              <w:rPr>
                <w:rFonts w:ascii="Arial" w:hAnsi="Arial" w:cs="Arial"/>
                <w:sz w:val="20"/>
                <w:szCs w:val="20"/>
              </w:rPr>
              <w:t>- adekwatność doboru wskaźników do celu szczegółowego oraz do grupy docelowej, do charakteru projektu (uwzględnienie we wskaźnikach zakresu rzeczowego i charakteru projektu oraz czy mierzą cele projektu);</w:t>
            </w:r>
          </w:p>
          <w:p w:rsidR="000E0F51" w:rsidRDefault="0052182C" w:rsidP="0052182C">
            <w:pPr>
              <w:rPr>
                <w:rFonts w:ascii="Arial" w:hAnsi="Arial" w:cs="Arial"/>
                <w:sz w:val="20"/>
                <w:szCs w:val="20"/>
              </w:rPr>
            </w:pPr>
            <w:r w:rsidRPr="0052182C">
              <w:rPr>
                <w:rFonts w:ascii="Arial" w:hAnsi="Arial" w:cs="Arial"/>
                <w:sz w:val="20"/>
                <w:szCs w:val="20"/>
              </w:rPr>
              <w:t xml:space="preserve">- realność osiągnięcia wskaźników w kontekście wartości projektu, potencjału finansowego, technicznego i kadrowego Wnioskodawcy, okresu realizacji projektu, ewentualnie innych, istotnych czynników wpływających na </w:t>
            </w:r>
            <w:r w:rsidRPr="0052182C">
              <w:rPr>
                <w:rFonts w:ascii="Arial" w:hAnsi="Arial" w:cs="Arial"/>
                <w:sz w:val="20"/>
                <w:szCs w:val="20"/>
              </w:rPr>
              <w:lastRenderedPageBreak/>
              <w:t>realizacje projektu;</w:t>
            </w:r>
          </w:p>
          <w:p w:rsidR="0052182C" w:rsidRPr="0052182C" w:rsidRDefault="0052182C" w:rsidP="0052182C">
            <w:pPr>
              <w:rPr>
                <w:rFonts w:ascii="Arial" w:hAnsi="Arial" w:cs="Arial"/>
                <w:sz w:val="20"/>
                <w:szCs w:val="20"/>
              </w:rPr>
            </w:pPr>
            <w:r w:rsidRPr="0052182C">
              <w:rPr>
                <w:rFonts w:ascii="Arial" w:hAnsi="Arial" w:cs="Arial"/>
                <w:sz w:val="20"/>
                <w:szCs w:val="20"/>
              </w:rPr>
              <w:t>- sposób i częstotliwość pomiaru wskaźników oraz źródła ich pomiaru;</w:t>
            </w:r>
          </w:p>
          <w:p w:rsidR="0052182C" w:rsidRPr="0052182C" w:rsidRDefault="0052182C" w:rsidP="0052182C">
            <w:pPr>
              <w:rPr>
                <w:rFonts w:ascii="Arial" w:hAnsi="Arial" w:cs="Arial"/>
                <w:sz w:val="20"/>
                <w:szCs w:val="20"/>
              </w:rPr>
            </w:pPr>
            <w:r w:rsidRPr="0052182C">
              <w:rPr>
                <w:rFonts w:ascii="Arial" w:hAnsi="Arial" w:cs="Arial"/>
                <w:sz w:val="20"/>
                <w:szCs w:val="20"/>
              </w:rPr>
              <w:t>- czy projekt realizuje wskaźniki z ram wykonania.</w:t>
            </w:r>
          </w:p>
          <w:p w:rsidR="0052182C" w:rsidRPr="00BB100A" w:rsidRDefault="0052182C" w:rsidP="0052182C">
            <w:pPr>
              <w:rPr>
                <w:rFonts w:ascii="Arial" w:hAnsi="Arial" w:cs="Arial"/>
                <w:sz w:val="20"/>
                <w:szCs w:val="20"/>
              </w:rPr>
            </w:pPr>
            <w:r w:rsidRPr="0052182C">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lastRenderedPageBreak/>
              <w:t>15/9</w:t>
            </w:r>
          </w:p>
          <w:p w:rsidR="000E0F51" w:rsidRPr="00BB100A" w:rsidRDefault="000E0F51" w:rsidP="000E0F51">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lastRenderedPageBreak/>
              <w:t>3.</w:t>
            </w:r>
          </w:p>
        </w:tc>
        <w:tc>
          <w:tcPr>
            <w:tcW w:w="2552" w:type="dxa"/>
            <w:vAlign w:val="center"/>
          </w:tcPr>
          <w:p w:rsidR="000E0F51" w:rsidRPr="00BB100A" w:rsidRDefault="0052182C" w:rsidP="000E0F51">
            <w:pPr>
              <w:rPr>
                <w:rFonts w:ascii="Arial" w:hAnsi="Arial" w:cs="Arial"/>
                <w:sz w:val="20"/>
                <w:szCs w:val="20"/>
              </w:rPr>
            </w:pPr>
            <w:r w:rsidRPr="0052182C">
              <w:rPr>
                <w:rFonts w:ascii="Arial" w:hAnsi="Arial" w:cs="Arial"/>
                <w:sz w:val="20"/>
                <w:szCs w:val="20"/>
              </w:rPr>
              <w:t xml:space="preserve">Adekwatność doboru grupy docelowej objętej wsparciem w projekcie. </w:t>
            </w:r>
          </w:p>
        </w:tc>
        <w:tc>
          <w:tcPr>
            <w:tcW w:w="3685" w:type="dxa"/>
            <w:vAlign w:val="center"/>
          </w:tcPr>
          <w:p w:rsidR="0052182C" w:rsidRPr="0052182C" w:rsidRDefault="0052182C" w:rsidP="0052182C">
            <w:pPr>
              <w:rPr>
                <w:rFonts w:ascii="Arial" w:hAnsi="Arial" w:cs="Arial"/>
                <w:sz w:val="20"/>
                <w:szCs w:val="20"/>
              </w:rPr>
            </w:pPr>
            <w:r w:rsidRPr="0052182C">
              <w:rPr>
                <w:rFonts w:ascii="Arial" w:hAnsi="Arial" w:cs="Arial"/>
                <w:sz w:val="20"/>
                <w:szCs w:val="20"/>
              </w:rPr>
              <w:t>Oceniane będą:</w:t>
            </w:r>
          </w:p>
          <w:p w:rsidR="0052182C" w:rsidRPr="0052182C" w:rsidRDefault="0052182C" w:rsidP="0052182C">
            <w:pPr>
              <w:rPr>
                <w:rFonts w:ascii="Arial" w:hAnsi="Arial" w:cs="Arial"/>
                <w:sz w:val="20"/>
                <w:szCs w:val="20"/>
              </w:rPr>
            </w:pPr>
            <w:r w:rsidRPr="0052182C">
              <w:rPr>
                <w:rFonts w:ascii="Arial" w:hAnsi="Arial" w:cs="Arial"/>
                <w:sz w:val="20"/>
                <w:szCs w:val="20"/>
              </w:rPr>
              <w:t>- uzasadnienie wyboru grupy docelowej, jej potrzeb i oczekiwań;</w:t>
            </w:r>
          </w:p>
          <w:p w:rsidR="0052182C" w:rsidRPr="0052182C" w:rsidRDefault="0052182C" w:rsidP="0052182C">
            <w:pPr>
              <w:rPr>
                <w:rFonts w:ascii="Arial" w:hAnsi="Arial" w:cs="Arial"/>
                <w:sz w:val="20"/>
                <w:szCs w:val="20"/>
              </w:rPr>
            </w:pPr>
            <w:r w:rsidRPr="0052182C">
              <w:rPr>
                <w:rFonts w:ascii="Arial" w:hAnsi="Arial" w:cs="Arial"/>
                <w:sz w:val="20"/>
                <w:szCs w:val="20"/>
              </w:rPr>
              <w:t>- wielkość i struktura grupy docelowej (w tym udział osób z niepełno sprawnościami, udział osób doświadczających wykluczenia z więcej niż jednego powodu);</w:t>
            </w:r>
          </w:p>
          <w:p w:rsidR="0052182C" w:rsidRPr="0052182C" w:rsidRDefault="0052182C" w:rsidP="0052182C">
            <w:pPr>
              <w:rPr>
                <w:rFonts w:ascii="Arial" w:hAnsi="Arial" w:cs="Arial"/>
                <w:sz w:val="20"/>
                <w:szCs w:val="20"/>
              </w:rPr>
            </w:pPr>
            <w:r w:rsidRPr="0052182C">
              <w:rPr>
                <w:rFonts w:ascii="Arial" w:hAnsi="Arial" w:cs="Arial"/>
                <w:sz w:val="20"/>
                <w:szCs w:val="20"/>
              </w:rPr>
              <w:t>- opis barier, na które napotykają uczestnicy projektu;</w:t>
            </w:r>
          </w:p>
          <w:p w:rsidR="0052182C" w:rsidRPr="0052182C" w:rsidRDefault="0052182C" w:rsidP="0052182C">
            <w:pPr>
              <w:rPr>
                <w:rFonts w:ascii="Arial" w:hAnsi="Arial" w:cs="Arial"/>
                <w:sz w:val="20"/>
                <w:szCs w:val="20"/>
              </w:rPr>
            </w:pPr>
            <w:r w:rsidRPr="0052182C">
              <w:rPr>
                <w:rFonts w:ascii="Arial" w:hAnsi="Arial" w:cs="Arial"/>
                <w:sz w:val="20"/>
                <w:szCs w:val="20"/>
              </w:rPr>
              <w:t>- sposób przeprowadzania naboru do udziału w projekcie (kryteria rekrutacji, działania motywujące do udziału w projekcie).</w:t>
            </w:r>
          </w:p>
          <w:p w:rsidR="000E0F51" w:rsidRPr="00BB100A" w:rsidRDefault="0052182C" w:rsidP="0052182C">
            <w:pPr>
              <w:rPr>
                <w:rFonts w:ascii="Arial" w:hAnsi="Arial" w:cs="Arial"/>
                <w:sz w:val="20"/>
                <w:szCs w:val="20"/>
              </w:rPr>
            </w:pPr>
            <w:r w:rsidRPr="0052182C">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10/6</w:t>
            </w:r>
          </w:p>
          <w:p w:rsidR="000E0F51" w:rsidRPr="00BB100A" w:rsidRDefault="000E0F51" w:rsidP="000E0F51">
            <w:pPr>
              <w:jc w:val="center"/>
              <w:rPr>
                <w:rFonts w:ascii="Arial" w:hAnsi="Arial" w:cs="Arial"/>
                <w:sz w:val="20"/>
                <w:szCs w:val="20"/>
              </w:rPr>
            </w:pPr>
          </w:p>
          <w:p w:rsidR="000E0F51" w:rsidRPr="00BB100A" w:rsidRDefault="000E0F51" w:rsidP="000E0F51">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4.</w:t>
            </w:r>
          </w:p>
        </w:tc>
        <w:tc>
          <w:tcPr>
            <w:tcW w:w="2552" w:type="dxa"/>
            <w:vAlign w:val="center"/>
          </w:tcPr>
          <w:p w:rsidR="000E0F51" w:rsidRPr="00BB100A" w:rsidRDefault="0052182C" w:rsidP="000E0F51">
            <w:pPr>
              <w:rPr>
                <w:rFonts w:ascii="Arial" w:hAnsi="Arial" w:cs="Arial"/>
                <w:sz w:val="20"/>
                <w:szCs w:val="20"/>
              </w:rPr>
            </w:pPr>
            <w:r w:rsidRPr="0052182C">
              <w:rPr>
                <w:rFonts w:ascii="Arial" w:hAnsi="Arial" w:cs="Arial"/>
                <w:sz w:val="20"/>
                <w:szCs w:val="20"/>
              </w:rPr>
              <w:t>Trafność opisanej analizy ryzyka nieosiągnięcia założeń projektu</w:t>
            </w:r>
            <w:r>
              <w:rPr>
                <w:rStyle w:val="Odwoanieprzypisudolnego"/>
                <w:rFonts w:ascii="Arial" w:hAnsi="Arial" w:cs="Arial"/>
                <w:sz w:val="20"/>
                <w:szCs w:val="20"/>
              </w:rPr>
              <w:footnoteReference w:id="1"/>
            </w:r>
          </w:p>
        </w:tc>
        <w:tc>
          <w:tcPr>
            <w:tcW w:w="3685" w:type="dxa"/>
            <w:vAlign w:val="center"/>
          </w:tcPr>
          <w:p w:rsidR="0052182C" w:rsidRPr="0052182C" w:rsidRDefault="0052182C" w:rsidP="0052182C">
            <w:pPr>
              <w:rPr>
                <w:rFonts w:ascii="Arial" w:hAnsi="Arial" w:cs="Arial"/>
                <w:sz w:val="20"/>
                <w:szCs w:val="20"/>
              </w:rPr>
            </w:pPr>
            <w:r w:rsidRPr="0052182C">
              <w:rPr>
                <w:rFonts w:ascii="Arial" w:hAnsi="Arial" w:cs="Arial"/>
                <w:sz w:val="20"/>
                <w:szCs w:val="20"/>
              </w:rPr>
              <w:t>Oceniane będą:</w:t>
            </w:r>
          </w:p>
          <w:p w:rsidR="0052182C" w:rsidRPr="0052182C" w:rsidRDefault="0052182C" w:rsidP="0052182C">
            <w:pPr>
              <w:rPr>
                <w:rFonts w:ascii="Arial" w:hAnsi="Arial" w:cs="Arial"/>
                <w:sz w:val="20"/>
                <w:szCs w:val="20"/>
              </w:rPr>
            </w:pPr>
            <w:r w:rsidRPr="0052182C">
              <w:rPr>
                <w:rFonts w:ascii="Arial" w:hAnsi="Arial" w:cs="Arial"/>
                <w:sz w:val="20"/>
                <w:szCs w:val="20"/>
              </w:rPr>
              <w:t>-trafność opisu sytuacji, których wystąpienie utrudni lub uniemożliwi osiągnięcie wartości docelowej wskaźników rezultatu;</w:t>
            </w:r>
          </w:p>
          <w:p w:rsidR="0052182C" w:rsidRPr="0052182C" w:rsidRDefault="0052182C" w:rsidP="0052182C">
            <w:pPr>
              <w:rPr>
                <w:rFonts w:ascii="Arial" w:hAnsi="Arial" w:cs="Arial"/>
                <w:sz w:val="20"/>
                <w:szCs w:val="20"/>
              </w:rPr>
            </w:pPr>
            <w:r w:rsidRPr="0052182C">
              <w:rPr>
                <w:rFonts w:ascii="Arial" w:hAnsi="Arial" w:cs="Arial"/>
                <w:sz w:val="20"/>
                <w:szCs w:val="20"/>
              </w:rPr>
              <w:t>- trafność sposobu identyfikacji wystąpienia takich sytuacji (zajścia ryzyka);</w:t>
            </w:r>
          </w:p>
          <w:p w:rsidR="0052182C" w:rsidRPr="0052182C" w:rsidRDefault="0052182C" w:rsidP="0052182C">
            <w:pPr>
              <w:rPr>
                <w:rFonts w:ascii="Arial" w:hAnsi="Arial" w:cs="Arial"/>
                <w:sz w:val="20"/>
                <w:szCs w:val="20"/>
              </w:rPr>
            </w:pPr>
            <w:r w:rsidRPr="0052182C">
              <w:rPr>
                <w:rFonts w:ascii="Arial" w:hAnsi="Arial" w:cs="Arial"/>
                <w:sz w:val="20"/>
                <w:szCs w:val="20"/>
              </w:rPr>
              <w:t>- trafność wyboru działań, które zostaną podjęte, aby zapobiec wystąpieniu ryzyka i jakie będą mogły zostać podjęte, aby zminimalizować skutki wystąpienia ryzyka.</w:t>
            </w:r>
          </w:p>
          <w:p w:rsidR="000E0F51" w:rsidRPr="000A16CF" w:rsidRDefault="0052182C" w:rsidP="0052182C">
            <w:pPr>
              <w:rPr>
                <w:rFonts w:ascii="Arial" w:hAnsi="Arial" w:cs="Arial"/>
                <w:sz w:val="20"/>
                <w:szCs w:val="20"/>
              </w:rPr>
            </w:pPr>
            <w:r w:rsidRPr="000A16CF">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0/0</w:t>
            </w:r>
          </w:p>
          <w:p w:rsidR="000E0F51" w:rsidRPr="00BB100A" w:rsidRDefault="000E0F51" w:rsidP="000E0F51">
            <w:pPr>
              <w:jc w:val="center"/>
              <w:rPr>
                <w:rFonts w:ascii="Arial" w:hAnsi="Arial" w:cs="Arial"/>
                <w:sz w:val="20"/>
                <w:szCs w:val="20"/>
              </w:rPr>
            </w:pPr>
            <w:r w:rsidRPr="00BB100A">
              <w:rPr>
                <w:rFonts w:ascii="Arial" w:hAnsi="Arial" w:cs="Arial"/>
                <w:sz w:val="20"/>
                <w:szCs w:val="20"/>
              </w:rPr>
              <w:t>albo</w:t>
            </w:r>
          </w:p>
          <w:p w:rsidR="000E0F51" w:rsidRPr="00BB100A" w:rsidRDefault="000E0F51" w:rsidP="000E0F51">
            <w:pPr>
              <w:jc w:val="center"/>
              <w:rPr>
                <w:rFonts w:ascii="Arial" w:hAnsi="Arial" w:cs="Arial"/>
                <w:sz w:val="20"/>
                <w:szCs w:val="20"/>
              </w:rPr>
            </w:pPr>
            <w:r w:rsidRPr="00BB100A">
              <w:rPr>
                <w:rFonts w:ascii="Arial" w:hAnsi="Arial" w:cs="Arial"/>
                <w:sz w:val="20"/>
                <w:szCs w:val="20"/>
              </w:rPr>
              <w:t>5/3 (dotyczy wyłącznie projektów, których wnioskowana kwota dofinansowania jest równa albo przekracza 2 mln zł)</w:t>
            </w:r>
          </w:p>
          <w:p w:rsidR="000E0F51" w:rsidRPr="00BB100A" w:rsidRDefault="000E0F51" w:rsidP="000E0F51">
            <w:pPr>
              <w:jc w:val="center"/>
              <w:rPr>
                <w:rFonts w:ascii="Arial" w:hAnsi="Arial" w:cs="Arial"/>
                <w:sz w:val="20"/>
                <w:szCs w:val="20"/>
              </w:rPr>
            </w:pPr>
          </w:p>
          <w:p w:rsidR="000E0F51" w:rsidRPr="00BB100A" w:rsidRDefault="000E0F51" w:rsidP="000E0F51">
            <w:pPr>
              <w:jc w:val="center"/>
              <w:rPr>
                <w:rFonts w:ascii="Arial" w:hAnsi="Arial" w:cs="Arial"/>
                <w:b/>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5.</w:t>
            </w:r>
          </w:p>
        </w:tc>
        <w:tc>
          <w:tcPr>
            <w:tcW w:w="2552" w:type="dxa"/>
            <w:vAlign w:val="center"/>
          </w:tcPr>
          <w:p w:rsidR="000E0F51" w:rsidRPr="00BB100A" w:rsidRDefault="0052182C" w:rsidP="000E0F51">
            <w:pPr>
              <w:rPr>
                <w:rFonts w:ascii="Arial" w:hAnsi="Arial" w:cs="Arial"/>
                <w:sz w:val="20"/>
                <w:szCs w:val="20"/>
              </w:rPr>
            </w:pPr>
            <w:r w:rsidRPr="0052182C">
              <w:rPr>
                <w:rFonts w:ascii="Arial" w:hAnsi="Arial" w:cs="Arial"/>
                <w:sz w:val="20"/>
                <w:szCs w:val="20"/>
              </w:rPr>
              <w:t>Spójność zadań przewidzianych do realizacji w ramach projektu oraz trafność doboru i opisu zadań.</w:t>
            </w:r>
          </w:p>
        </w:tc>
        <w:tc>
          <w:tcPr>
            <w:tcW w:w="3685" w:type="dxa"/>
            <w:vAlign w:val="center"/>
          </w:tcPr>
          <w:p w:rsidR="0052182C" w:rsidRPr="0052182C" w:rsidRDefault="0052182C" w:rsidP="0052182C">
            <w:pPr>
              <w:rPr>
                <w:rFonts w:ascii="Arial" w:hAnsi="Arial" w:cs="Arial"/>
                <w:sz w:val="20"/>
                <w:szCs w:val="20"/>
              </w:rPr>
            </w:pPr>
            <w:r w:rsidRPr="0052182C">
              <w:rPr>
                <w:rFonts w:ascii="Arial" w:hAnsi="Arial" w:cs="Arial"/>
                <w:sz w:val="20"/>
                <w:szCs w:val="20"/>
              </w:rPr>
              <w:t>Oceniane będą:</w:t>
            </w:r>
          </w:p>
          <w:p w:rsidR="0052182C" w:rsidRPr="0052182C" w:rsidRDefault="0052182C" w:rsidP="0052182C">
            <w:pPr>
              <w:rPr>
                <w:rFonts w:ascii="Arial" w:hAnsi="Arial" w:cs="Arial"/>
                <w:sz w:val="20"/>
                <w:szCs w:val="20"/>
              </w:rPr>
            </w:pPr>
            <w:r w:rsidRPr="0052182C">
              <w:rPr>
                <w:rFonts w:ascii="Arial" w:hAnsi="Arial" w:cs="Arial"/>
                <w:sz w:val="20"/>
                <w:szCs w:val="20"/>
              </w:rPr>
              <w:t>- trafność uzasadnienia potrzeby realizacji zadań;</w:t>
            </w:r>
          </w:p>
          <w:p w:rsidR="0052182C" w:rsidRPr="0052182C" w:rsidRDefault="0052182C" w:rsidP="0052182C">
            <w:pPr>
              <w:rPr>
                <w:rFonts w:ascii="Arial" w:hAnsi="Arial" w:cs="Arial"/>
                <w:sz w:val="20"/>
                <w:szCs w:val="20"/>
              </w:rPr>
            </w:pPr>
            <w:r w:rsidRPr="0052182C">
              <w:rPr>
                <w:rFonts w:ascii="Arial" w:hAnsi="Arial" w:cs="Arial"/>
                <w:sz w:val="20"/>
                <w:szCs w:val="20"/>
              </w:rPr>
              <w:t>- opis planowanego sposobu realizacji zadań, w tym racjonalność harmonogramu działań (podział zadań na etapy, logiczność i chronologia działań ;</w:t>
            </w:r>
          </w:p>
          <w:p w:rsidR="0052182C" w:rsidRPr="0052182C" w:rsidRDefault="0052182C" w:rsidP="0052182C">
            <w:pPr>
              <w:rPr>
                <w:rFonts w:ascii="Arial" w:hAnsi="Arial" w:cs="Arial"/>
                <w:sz w:val="20"/>
                <w:szCs w:val="20"/>
              </w:rPr>
            </w:pPr>
            <w:r w:rsidRPr="0052182C">
              <w:rPr>
                <w:rFonts w:ascii="Arial" w:hAnsi="Arial" w:cs="Arial"/>
                <w:sz w:val="20"/>
                <w:szCs w:val="20"/>
              </w:rPr>
              <w:t>- opis sposobu realizacji zasady równości szans i niedyskryminacji, w tym dostępności dla osób z niepełnosprawnościami;</w:t>
            </w:r>
          </w:p>
          <w:p w:rsidR="000E0F51" w:rsidRDefault="0052182C" w:rsidP="0052182C">
            <w:pPr>
              <w:rPr>
                <w:rFonts w:ascii="Arial" w:hAnsi="Arial" w:cs="Arial"/>
                <w:sz w:val="20"/>
                <w:szCs w:val="20"/>
              </w:rPr>
            </w:pPr>
            <w:r w:rsidRPr="0052182C">
              <w:rPr>
                <w:rFonts w:ascii="Arial" w:hAnsi="Arial" w:cs="Arial"/>
                <w:sz w:val="20"/>
                <w:szCs w:val="20"/>
              </w:rPr>
              <w:t xml:space="preserve">- trafność określenia wartości wskaźników realizacji właściwego celu szczegółowego RPO WM 2014-2020 lub innych wskaźników określonych we </w:t>
            </w:r>
            <w:r w:rsidRPr="0052182C">
              <w:rPr>
                <w:rFonts w:ascii="Arial" w:hAnsi="Arial" w:cs="Arial"/>
                <w:sz w:val="20"/>
                <w:szCs w:val="20"/>
              </w:rPr>
              <w:lastRenderedPageBreak/>
              <w:t>wniosku o dofinansowanie, które zostaną osiągnięte w ramach zadań;</w:t>
            </w:r>
          </w:p>
          <w:p w:rsidR="0052182C" w:rsidRPr="0052182C" w:rsidRDefault="0052182C" w:rsidP="0052182C">
            <w:pPr>
              <w:rPr>
                <w:rFonts w:ascii="Arial" w:hAnsi="Arial" w:cs="Arial"/>
                <w:sz w:val="20"/>
                <w:szCs w:val="20"/>
              </w:rPr>
            </w:pPr>
            <w:r>
              <w:rPr>
                <w:rFonts w:ascii="Arial" w:hAnsi="Arial" w:cs="Arial"/>
                <w:sz w:val="20"/>
                <w:szCs w:val="20"/>
              </w:rPr>
              <w:t xml:space="preserve">- </w:t>
            </w:r>
            <w:r w:rsidRPr="0052182C">
              <w:rPr>
                <w:rFonts w:ascii="Arial" w:hAnsi="Arial" w:cs="Arial"/>
                <w:sz w:val="20"/>
                <w:szCs w:val="20"/>
              </w:rPr>
              <w:t>opis sposobu, w jaki zostanie zachowana trwałość rezultatów projektu (o ile dotyczy);</w:t>
            </w:r>
          </w:p>
          <w:p w:rsidR="0052182C" w:rsidRPr="0052182C" w:rsidRDefault="0052182C" w:rsidP="0052182C">
            <w:pPr>
              <w:rPr>
                <w:rFonts w:ascii="Arial" w:hAnsi="Arial" w:cs="Arial"/>
                <w:sz w:val="20"/>
                <w:szCs w:val="20"/>
              </w:rPr>
            </w:pPr>
            <w:r w:rsidRPr="0052182C">
              <w:rPr>
                <w:rFonts w:ascii="Arial" w:hAnsi="Arial" w:cs="Arial"/>
                <w:sz w:val="20"/>
                <w:szCs w:val="20"/>
              </w:rPr>
              <w:t>- opis uzasadnienia wyboru partnerów do realizacji poszczególnych zadań (o ile dotyczy);</w:t>
            </w:r>
          </w:p>
          <w:p w:rsidR="0052182C" w:rsidRDefault="0052182C" w:rsidP="0052182C">
            <w:pPr>
              <w:rPr>
                <w:rFonts w:ascii="Arial" w:hAnsi="Arial" w:cs="Arial"/>
                <w:sz w:val="20"/>
                <w:szCs w:val="20"/>
              </w:rPr>
            </w:pPr>
            <w:r w:rsidRPr="0052182C">
              <w:rPr>
                <w:rFonts w:ascii="Arial" w:hAnsi="Arial" w:cs="Arial"/>
                <w:sz w:val="20"/>
                <w:szCs w:val="20"/>
              </w:rPr>
              <w:t>- trafność doboru wskaźników dla rozliczenia kwot ryczałtowych i dokumentów potwierdzających ich wykonanie (o ile dotyczy).</w:t>
            </w:r>
          </w:p>
          <w:p w:rsidR="00475C88" w:rsidRPr="00BB100A" w:rsidRDefault="00475C88" w:rsidP="0052182C">
            <w:pPr>
              <w:rPr>
                <w:rFonts w:ascii="Arial" w:hAnsi="Arial" w:cs="Arial"/>
                <w:sz w:val="20"/>
                <w:szCs w:val="20"/>
              </w:rPr>
            </w:pPr>
            <w:r w:rsidRPr="00475C88">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lastRenderedPageBreak/>
              <w:t>20/12</w:t>
            </w:r>
          </w:p>
          <w:p w:rsidR="000E0F51" w:rsidRPr="00BB100A" w:rsidRDefault="000E0F51" w:rsidP="000E0F51">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lastRenderedPageBreak/>
              <w:t>6.</w:t>
            </w:r>
          </w:p>
        </w:tc>
        <w:tc>
          <w:tcPr>
            <w:tcW w:w="2552" w:type="dxa"/>
            <w:vAlign w:val="center"/>
          </w:tcPr>
          <w:p w:rsidR="000E0F51" w:rsidRPr="00BB100A" w:rsidRDefault="003C1A2F" w:rsidP="000E0F51">
            <w:pPr>
              <w:rPr>
                <w:rFonts w:ascii="Arial" w:hAnsi="Arial" w:cs="Arial"/>
                <w:sz w:val="20"/>
                <w:szCs w:val="20"/>
              </w:rPr>
            </w:pPr>
            <w:r w:rsidRPr="003C1A2F">
              <w:rPr>
                <w:rFonts w:ascii="Arial" w:hAnsi="Arial" w:cs="Arial"/>
                <w:sz w:val="20"/>
                <w:szCs w:val="20"/>
              </w:rPr>
              <w:t>Potencjał finansowy, kadrowy i techniczny Wnioskodawcy oraz partnerów projektu (o ile dotyczy).</w:t>
            </w:r>
          </w:p>
        </w:tc>
        <w:tc>
          <w:tcPr>
            <w:tcW w:w="3685" w:type="dxa"/>
            <w:vAlign w:val="center"/>
          </w:tcPr>
          <w:p w:rsidR="003C1A2F" w:rsidRPr="003C1A2F" w:rsidRDefault="003C1A2F" w:rsidP="003C1A2F">
            <w:pPr>
              <w:rPr>
                <w:rFonts w:ascii="Arial" w:hAnsi="Arial" w:cs="Arial"/>
                <w:sz w:val="20"/>
                <w:szCs w:val="20"/>
              </w:rPr>
            </w:pPr>
            <w:r w:rsidRPr="003C1A2F">
              <w:rPr>
                <w:rFonts w:ascii="Arial" w:hAnsi="Arial" w:cs="Arial"/>
                <w:sz w:val="20"/>
                <w:szCs w:val="20"/>
              </w:rPr>
              <w:t>Oceniane będą:</w:t>
            </w:r>
          </w:p>
          <w:p w:rsidR="003C1A2F" w:rsidRPr="003C1A2F" w:rsidRDefault="003C1A2F" w:rsidP="003C1A2F">
            <w:pPr>
              <w:rPr>
                <w:rFonts w:ascii="Arial" w:hAnsi="Arial" w:cs="Arial"/>
                <w:sz w:val="20"/>
                <w:szCs w:val="20"/>
              </w:rPr>
            </w:pPr>
            <w:r w:rsidRPr="003C1A2F">
              <w:rPr>
                <w:rFonts w:ascii="Arial" w:hAnsi="Arial" w:cs="Arial"/>
                <w:sz w:val="20"/>
                <w:szCs w:val="20"/>
              </w:rPr>
              <w:t>- zasoby finansowe, jakie wniesie do projektu Wnioskodawca i partnerzy (o ile dotyczy);</w:t>
            </w:r>
          </w:p>
          <w:p w:rsidR="003C1A2F" w:rsidRPr="003C1A2F" w:rsidRDefault="003C1A2F" w:rsidP="003C1A2F">
            <w:pPr>
              <w:rPr>
                <w:rFonts w:ascii="Arial" w:hAnsi="Arial" w:cs="Arial"/>
                <w:sz w:val="20"/>
                <w:szCs w:val="20"/>
              </w:rPr>
            </w:pPr>
            <w:r w:rsidRPr="003C1A2F">
              <w:rPr>
                <w:rFonts w:ascii="Arial" w:hAnsi="Arial" w:cs="Arial"/>
                <w:sz w:val="20"/>
                <w:szCs w:val="20"/>
              </w:rPr>
              <w:t>- potencjał kadrowy Wnioskodawcy i partnerów (o ile dotyczy) i sposób jego wykorzystania w ramach projektu (kluczowe osoby, które zostaną zaangażowane do realizacji projektu oraz ich planowanej funkcji w projekcie);</w:t>
            </w:r>
          </w:p>
          <w:p w:rsidR="003C1A2F" w:rsidRPr="003C1A2F" w:rsidRDefault="003C1A2F" w:rsidP="003C1A2F">
            <w:pPr>
              <w:rPr>
                <w:rFonts w:ascii="Arial" w:hAnsi="Arial" w:cs="Arial"/>
                <w:sz w:val="20"/>
                <w:szCs w:val="20"/>
              </w:rPr>
            </w:pPr>
            <w:r w:rsidRPr="003C1A2F">
              <w:rPr>
                <w:rFonts w:ascii="Arial" w:hAnsi="Arial" w:cs="Arial"/>
                <w:sz w:val="20"/>
                <w:szCs w:val="20"/>
              </w:rPr>
              <w:t>- potencjał techniczny, w tym sprzętowy i warunki lokalowe Wnioskodawcy i partnerów (o ile dotyczy) i sposób jego wykorzystania w ramach projektu.</w:t>
            </w:r>
          </w:p>
          <w:p w:rsidR="000E0F51" w:rsidRPr="00BB100A" w:rsidRDefault="003C1A2F" w:rsidP="003C1A2F">
            <w:pPr>
              <w:rPr>
                <w:rFonts w:ascii="Arial" w:hAnsi="Arial" w:cs="Arial"/>
                <w:sz w:val="20"/>
                <w:szCs w:val="20"/>
              </w:rPr>
            </w:pPr>
            <w:r w:rsidRPr="003C1A2F">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10/6</w:t>
            </w:r>
          </w:p>
          <w:p w:rsidR="000E0F51" w:rsidRPr="00BB100A" w:rsidRDefault="000E0F51" w:rsidP="000E0F51">
            <w:pPr>
              <w:jc w:val="center"/>
              <w:rPr>
                <w:rFonts w:ascii="Arial" w:hAnsi="Arial" w:cs="Arial"/>
                <w:sz w:val="20"/>
                <w:szCs w:val="20"/>
              </w:rPr>
            </w:pPr>
            <w:r w:rsidRPr="00BB100A">
              <w:rPr>
                <w:rFonts w:ascii="Arial" w:hAnsi="Arial" w:cs="Arial"/>
                <w:sz w:val="20"/>
                <w:szCs w:val="20"/>
              </w:rPr>
              <w:br/>
            </w: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7.</w:t>
            </w:r>
          </w:p>
        </w:tc>
        <w:tc>
          <w:tcPr>
            <w:tcW w:w="2552" w:type="dxa"/>
            <w:vAlign w:val="center"/>
          </w:tcPr>
          <w:p w:rsidR="000E0F51" w:rsidRPr="00BB100A" w:rsidRDefault="003C1A2F" w:rsidP="000E0F51">
            <w:pPr>
              <w:rPr>
                <w:rFonts w:ascii="Arial" w:hAnsi="Arial" w:cs="Arial"/>
                <w:sz w:val="20"/>
                <w:szCs w:val="20"/>
              </w:rPr>
            </w:pPr>
            <w:r w:rsidRPr="003C1A2F">
              <w:rPr>
                <w:rFonts w:ascii="Arial" w:hAnsi="Arial" w:cs="Arial"/>
                <w:sz w:val="20"/>
                <w:szCs w:val="20"/>
              </w:rPr>
              <w:t>Doświadczenie Wnioskodawcy i partnerów (o ile dotyczy).</w:t>
            </w:r>
          </w:p>
        </w:tc>
        <w:tc>
          <w:tcPr>
            <w:tcW w:w="3685" w:type="dxa"/>
            <w:vAlign w:val="center"/>
          </w:tcPr>
          <w:p w:rsidR="003C1A2F" w:rsidRPr="003C1A2F" w:rsidRDefault="003C1A2F" w:rsidP="003C1A2F">
            <w:pPr>
              <w:rPr>
                <w:rFonts w:ascii="Arial" w:hAnsi="Arial" w:cs="Arial"/>
                <w:sz w:val="20"/>
                <w:szCs w:val="20"/>
              </w:rPr>
            </w:pPr>
            <w:r w:rsidRPr="003C1A2F">
              <w:rPr>
                <w:rFonts w:ascii="Arial" w:hAnsi="Arial" w:cs="Arial"/>
                <w:sz w:val="20"/>
                <w:szCs w:val="20"/>
              </w:rPr>
              <w:t>Adekwatność doświadczenia będzie oceniane w kontekście dotychczasowej działalności i możliwości weryfikacji rezultatów tej działalności, która była lub jest prowadzona:</w:t>
            </w:r>
          </w:p>
          <w:p w:rsidR="003C1A2F" w:rsidRPr="003C1A2F" w:rsidRDefault="003C1A2F" w:rsidP="003C1A2F">
            <w:pPr>
              <w:rPr>
                <w:rFonts w:ascii="Arial" w:hAnsi="Arial" w:cs="Arial"/>
                <w:sz w:val="20"/>
                <w:szCs w:val="20"/>
              </w:rPr>
            </w:pPr>
            <w:r w:rsidRPr="003C1A2F">
              <w:rPr>
                <w:rFonts w:ascii="Arial" w:hAnsi="Arial" w:cs="Arial"/>
                <w:sz w:val="20"/>
                <w:szCs w:val="20"/>
              </w:rPr>
              <w:t>- w obszarze, w którym udzielane będzie wsparcie przewidziane w ramach projektu;</w:t>
            </w:r>
          </w:p>
          <w:p w:rsidR="003C1A2F" w:rsidRPr="003C1A2F" w:rsidRDefault="003C1A2F" w:rsidP="003C1A2F">
            <w:pPr>
              <w:rPr>
                <w:rFonts w:ascii="Arial" w:hAnsi="Arial" w:cs="Arial"/>
                <w:sz w:val="20"/>
                <w:szCs w:val="20"/>
              </w:rPr>
            </w:pPr>
            <w:r w:rsidRPr="003C1A2F">
              <w:rPr>
                <w:rFonts w:ascii="Arial" w:hAnsi="Arial" w:cs="Arial"/>
                <w:sz w:val="20"/>
                <w:szCs w:val="20"/>
              </w:rPr>
              <w:t>- na rzecz grupy docelowej, do której kierowane będzie wsparcie przewidziane w ramach projektu;</w:t>
            </w:r>
          </w:p>
          <w:p w:rsidR="003C1A2F" w:rsidRPr="003C1A2F" w:rsidRDefault="003C1A2F" w:rsidP="003C1A2F">
            <w:pPr>
              <w:rPr>
                <w:rFonts w:ascii="Arial" w:hAnsi="Arial" w:cs="Arial"/>
                <w:sz w:val="20"/>
                <w:szCs w:val="20"/>
              </w:rPr>
            </w:pPr>
            <w:r w:rsidRPr="003C1A2F">
              <w:rPr>
                <w:rFonts w:ascii="Arial" w:hAnsi="Arial" w:cs="Arial"/>
                <w:sz w:val="20"/>
                <w:szCs w:val="20"/>
              </w:rPr>
              <w:t>- na określonym terytorium, którego dotyczyć będzie realizacja projektu.</w:t>
            </w:r>
          </w:p>
          <w:p w:rsidR="000E0F51" w:rsidRPr="00BB100A" w:rsidRDefault="003C1A2F" w:rsidP="003C1A2F">
            <w:pPr>
              <w:rPr>
                <w:rFonts w:ascii="Arial" w:hAnsi="Arial" w:cs="Arial"/>
                <w:sz w:val="20"/>
                <w:szCs w:val="20"/>
              </w:rPr>
            </w:pPr>
            <w:r w:rsidRPr="003C1A2F">
              <w:rPr>
                <w:rFonts w:ascii="Arial" w:hAnsi="Arial" w:cs="Arial"/>
                <w:sz w:val="20"/>
                <w:szCs w:val="20"/>
              </w:rPr>
              <w:t>Oceniana będzie adekwatność opisu instytucji, które mogą potwierdzić potencjał społeczny Wnioskodawcy i partnerów (o ile dotyczy).</w:t>
            </w:r>
            <w:r w:rsidR="000A16CF">
              <w:t xml:space="preserve"> </w:t>
            </w:r>
            <w:r w:rsidR="000A16CF" w:rsidRPr="000A16CF">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15/9</w:t>
            </w:r>
          </w:p>
          <w:p w:rsidR="000E0F51" w:rsidRPr="00BB100A" w:rsidRDefault="000E0F51" w:rsidP="000E0F51">
            <w:pPr>
              <w:jc w:val="center"/>
              <w:rPr>
                <w:rFonts w:ascii="Arial" w:hAnsi="Arial" w:cs="Arial"/>
                <w:sz w:val="20"/>
                <w:szCs w:val="20"/>
              </w:rPr>
            </w:pPr>
          </w:p>
          <w:p w:rsidR="000E0F51" w:rsidRPr="00BB100A" w:rsidRDefault="000E0F51" w:rsidP="000E0F51">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spacing w:before="120" w:after="120"/>
              <w:jc w:val="center"/>
              <w:rPr>
                <w:rFonts w:ascii="Arial" w:hAnsi="Arial" w:cs="Arial"/>
                <w:sz w:val="20"/>
                <w:szCs w:val="20"/>
              </w:rPr>
            </w:pPr>
            <w:r w:rsidRPr="00BB100A">
              <w:rPr>
                <w:rFonts w:ascii="Arial" w:hAnsi="Arial" w:cs="Arial"/>
                <w:sz w:val="20"/>
                <w:szCs w:val="20"/>
              </w:rPr>
              <w:t>8.</w:t>
            </w:r>
          </w:p>
        </w:tc>
        <w:tc>
          <w:tcPr>
            <w:tcW w:w="2552" w:type="dxa"/>
            <w:vAlign w:val="center"/>
          </w:tcPr>
          <w:p w:rsidR="000E0F51" w:rsidRPr="00BB100A" w:rsidRDefault="000E0F51" w:rsidP="000E0F51">
            <w:pPr>
              <w:rPr>
                <w:rFonts w:ascii="Arial" w:hAnsi="Arial" w:cs="Arial"/>
                <w:sz w:val="20"/>
                <w:szCs w:val="20"/>
              </w:rPr>
            </w:pPr>
            <w:r w:rsidRPr="00BB100A">
              <w:rPr>
                <w:rFonts w:ascii="Arial" w:hAnsi="Arial" w:cs="Arial"/>
                <w:sz w:val="20"/>
                <w:szCs w:val="20"/>
              </w:rPr>
              <w:t>Sposób zarządzania projektem.</w:t>
            </w:r>
          </w:p>
        </w:tc>
        <w:tc>
          <w:tcPr>
            <w:tcW w:w="3685" w:type="dxa"/>
            <w:vAlign w:val="center"/>
          </w:tcPr>
          <w:p w:rsidR="003C1A2F" w:rsidRPr="003C1A2F" w:rsidRDefault="003C1A2F" w:rsidP="003C1A2F">
            <w:pPr>
              <w:rPr>
                <w:rFonts w:ascii="Arial" w:hAnsi="Arial" w:cs="Arial"/>
                <w:sz w:val="20"/>
                <w:szCs w:val="20"/>
              </w:rPr>
            </w:pPr>
            <w:r w:rsidRPr="003C1A2F">
              <w:rPr>
                <w:rFonts w:ascii="Arial" w:hAnsi="Arial" w:cs="Arial"/>
                <w:sz w:val="20"/>
                <w:szCs w:val="20"/>
              </w:rPr>
              <w:t>Oceniana będzie adekwatność sposobu zarządzania projektem do zakresu zadań w projekcie, tj.:</w:t>
            </w:r>
          </w:p>
          <w:p w:rsidR="003C1A2F" w:rsidRPr="003C1A2F" w:rsidRDefault="003C1A2F" w:rsidP="003C1A2F">
            <w:pPr>
              <w:rPr>
                <w:rFonts w:ascii="Arial" w:hAnsi="Arial" w:cs="Arial"/>
                <w:sz w:val="20"/>
                <w:szCs w:val="20"/>
              </w:rPr>
            </w:pPr>
            <w:r w:rsidRPr="003C1A2F">
              <w:rPr>
                <w:rFonts w:ascii="Arial" w:hAnsi="Arial" w:cs="Arial"/>
                <w:sz w:val="20"/>
                <w:szCs w:val="20"/>
              </w:rPr>
              <w:t>- liczebność personelu, w tym w szczególności personelu kluczowego;</w:t>
            </w:r>
          </w:p>
          <w:p w:rsidR="003C1A2F" w:rsidRPr="003C1A2F" w:rsidRDefault="003C1A2F" w:rsidP="003C1A2F">
            <w:pPr>
              <w:rPr>
                <w:rFonts w:ascii="Arial" w:hAnsi="Arial" w:cs="Arial"/>
                <w:sz w:val="20"/>
                <w:szCs w:val="20"/>
              </w:rPr>
            </w:pPr>
            <w:r w:rsidRPr="003C1A2F">
              <w:rPr>
                <w:rFonts w:ascii="Arial" w:hAnsi="Arial" w:cs="Arial"/>
                <w:sz w:val="20"/>
                <w:szCs w:val="20"/>
              </w:rPr>
              <w:lastRenderedPageBreak/>
              <w:t>- czytelność struktury zarządzania, podział obowiązków i odpowiedzialności;</w:t>
            </w:r>
          </w:p>
          <w:p w:rsidR="003C1A2F" w:rsidRPr="003C1A2F" w:rsidRDefault="003C1A2F" w:rsidP="003C1A2F">
            <w:pPr>
              <w:rPr>
                <w:rFonts w:ascii="Arial" w:hAnsi="Arial" w:cs="Arial"/>
                <w:sz w:val="20"/>
                <w:szCs w:val="20"/>
              </w:rPr>
            </w:pPr>
            <w:r w:rsidRPr="003C1A2F">
              <w:rPr>
                <w:rFonts w:ascii="Arial" w:hAnsi="Arial" w:cs="Arial"/>
                <w:sz w:val="20"/>
                <w:szCs w:val="20"/>
              </w:rPr>
              <w:t>- sposób podejmowania decyzji i sposób komunikacji;</w:t>
            </w:r>
          </w:p>
          <w:p w:rsidR="003C1A2F" w:rsidRPr="003C1A2F" w:rsidRDefault="003C1A2F" w:rsidP="003C1A2F">
            <w:pPr>
              <w:rPr>
                <w:rFonts w:ascii="Arial" w:hAnsi="Arial" w:cs="Arial"/>
                <w:sz w:val="20"/>
                <w:szCs w:val="20"/>
              </w:rPr>
            </w:pPr>
            <w:r w:rsidRPr="003C1A2F">
              <w:rPr>
                <w:rFonts w:ascii="Arial" w:hAnsi="Arial" w:cs="Arial"/>
                <w:sz w:val="20"/>
                <w:szCs w:val="20"/>
              </w:rPr>
              <w:t>- udział partnerów w zarządzaniu projektem (w przypadku projektów partnerskich);</w:t>
            </w:r>
          </w:p>
          <w:p w:rsidR="003C1A2F" w:rsidRPr="003C1A2F" w:rsidRDefault="003C1A2F" w:rsidP="003C1A2F">
            <w:pPr>
              <w:rPr>
                <w:rFonts w:ascii="Arial" w:hAnsi="Arial" w:cs="Arial"/>
                <w:sz w:val="20"/>
                <w:szCs w:val="20"/>
              </w:rPr>
            </w:pPr>
            <w:r w:rsidRPr="003C1A2F">
              <w:rPr>
                <w:rFonts w:ascii="Arial" w:hAnsi="Arial" w:cs="Arial"/>
                <w:sz w:val="20"/>
                <w:szCs w:val="20"/>
              </w:rPr>
              <w:t>- monitorowanie realizacji projektu.</w:t>
            </w:r>
          </w:p>
          <w:p w:rsidR="000E0F51" w:rsidRPr="00BB100A" w:rsidRDefault="003C1A2F" w:rsidP="003C1A2F">
            <w:pPr>
              <w:rPr>
                <w:rFonts w:ascii="Arial" w:hAnsi="Arial" w:cs="Arial"/>
                <w:sz w:val="20"/>
                <w:szCs w:val="20"/>
              </w:rPr>
            </w:pPr>
            <w:r w:rsidRPr="003C1A2F">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lastRenderedPageBreak/>
              <w:t>5/3</w:t>
            </w:r>
          </w:p>
          <w:p w:rsidR="000E0F51" w:rsidRPr="00BB100A" w:rsidRDefault="000E0F51" w:rsidP="000E0F51">
            <w:pPr>
              <w:jc w:val="center"/>
              <w:rPr>
                <w:rFonts w:ascii="Arial" w:hAnsi="Arial" w:cs="Arial"/>
                <w:sz w:val="20"/>
                <w:szCs w:val="20"/>
              </w:rPr>
            </w:pPr>
          </w:p>
        </w:tc>
      </w:tr>
      <w:tr w:rsidR="000E0F51" w:rsidRPr="000E0F51" w:rsidTr="00027EC7">
        <w:tc>
          <w:tcPr>
            <w:tcW w:w="1135"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lastRenderedPageBreak/>
              <w:t>9.</w:t>
            </w:r>
          </w:p>
        </w:tc>
        <w:tc>
          <w:tcPr>
            <w:tcW w:w="2552" w:type="dxa"/>
            <w:vAlign w:val="center"/>
          </w:tcPr>
          <w:p w:rsidR="000E0F51" w:rsidRPr="00BB100A" w:rsidRDefault="003C1A2F" w:rsidP="000E0F51">
            <w:pPr>
              <w:rPr>
                <w:rFonts w:ascii="Arial" w:hAnsi="Arial" w:cs="Arial"/>
                <w:sz w:val="20"/>
                <w:szCs w:val="20"/>
              </w:rPr>
            </w:pPr>
            <w:r w:rsidRPr="003C1A2F">
              <w:rPr>
                <w:rFonts w:ascii="Arial" w:hAnsi="Arial" w:cs="Arial"/>
                <w:sz w:val="20"/>
                <w:szCs w:val="20"/>
              </w:rPr>
              <w:t>Efektywność kosztowa projektu i prawidłowość sporządzenia budżetu.</w:t>
            </w:r>
          </w:p>
        </w:tc>
        <w:tc>
          <w:tcPr>
            <w:tcW w:w="3685" w:type="dxa"/>
            <w:vAlign w:val="center"/>
          </w:tcPr>
          <w:p w:rsidR="003C1A2F" w:rsidRPr="003C1A2F" w:rsidRDefault="003C1A2F" w:rsidP="003C1A2F">
            <w:pPr>
              <w:rPr>
                <w:rFonts w:ascii="Arial" w:hAnsi="Arial" w:cs="Arial"/>
                <w:sz w:val="20"/>
                <w:szCs w:val="20"/>
              </w:rPr>
            </w:pPr>
            <w:r w:rsidRPr="003C1A2F">
              <w:rPr>
                <w:rFonts w:ascii="Arial" w:hAnsi="Arial" w:cs="Arial"/>
                <w:sz w:val="20"/>
                <w:szCs w:val="20"/>
              </w:rPr>
              <w:t>Oceniane będą:</w:t>
            </w:r>
          </w:p>
          <w:p w:rsidR="003C1A2F" w:rsidRPr="003C1A2F" w:rsidRDefault="003C1A2F" w:rsidP="003C1A2F">
            <w:pPr>
              <w:rPr>
                <w:rFonts w:ascii="Arial" w:hAnsi="Arial" w:cs="Arial"/>
                <w:sz w:val="20"/>
                <w:szCs w:val="20"/>
              </w:rPr>
            </w:pPr>
            <w:r w:rsidRPr="003C1A2F">
              <w:rPr>
                <w:rFonts w:ascii="Arial" w:hAnsi="Arial" w:cs="Arial"/>
                <w:sz w:val="20"/>
                <w:szCs w:val="20"/>
              </w:rPr>
              <w:t>- niezbędność zaplanowanych wydatków w kontekście zaplanowanych zadań i celu projektu;</w:t>
            </w:r>
          </w:p>
          <w:p w:rsidR="003C1A2F" w:rsidRPr="003C1A2F" w:rsidRDefault="003C1A2F" w:rsidP="003C1A2F">
            <w:pPr>
              <w:rPr>
                <w:rFonts w:ascii="Arial" w:hAnsi="Arial" w:cs="Arial"/>
                <w:sz w:val="20"/>
                <w:szCs w:val="20"/>
              </w:rPr>
            </w:pPr>
            <w:r w:rsidRPr="003C1A2F">
              <w:rPr>
                <w:rFonts w:ascii="Arial" w:hAnsi="Arial" w:cs="Arial"/>
                <w:sz w:val="20"/>
                <w:szCs w:val="20"/>
              </w:rPr>
              <w:t>- zgodność ze standardem i cenami rynkowymi określonymi w Regulaminie konkursu lub określonymi w Wezwaniu do złożenia wniosku o dofinansowanie projektu pozakonkursowego;</w:t>
            </w:r>
          </w:p>
          <w:p w:rsidR="003C1A2F" w:rsidRPr="003C1A2F" w:rsidRDefault="003C1A2F" w:rsidP="003C1A2F">
            <w:pPr>
              <w:rPr>
                <w:rFonts w:ascii="Arial" w:hAnsi="Arial" w:cs="Arial"/>
                <w:sz w:val="20"/>
                <w:szCs w:val="20"/>
              </w:rPr>
            </w:pPr>
            <w:r w:rsidRPr="003C1A2F">
              <w:rPr>
                <w:rFonts w:ascii="Arial" w:hAnsi="Arial" w:cs="Arial"/>
                <w:sz w:val="20"/>
                <w:szCs w:val="20"/>
              </w:rPr>
              <w:t>- kwalifikowalność wydatków;</w:t>
            </w:r>
          </w:p>
          <w:p w:rsidR="003C1A2F" w:rsidRPr="003C1A2F" w:rsidRDefault="003C1A2F" w:rsidP="003C1A2F">
            <w:pPr>
              <w:rPr>
                <w:rFonts w:ascii="Arial" w:hAnsi="Arial" w:cs="Arial"/>
                <w:sz w:val="20"/>
                <w:szCs w:val="20"/>
              </w:rPr>
            </w:pPr>
            <w:r w:rsidRPr="003C1A2F">
              <w:rPr>
                <w:rFonts w:ascii="Arial" w:hAnsi="Arial" w:cs="Arial"/>
                <w:sz w:val="20"/>
                <w:szCs w:val="20"/>
              </w:rPr>
              <w:t>- racjonalność i efektywność wydatków projektu;</w:t>
            </w:r>
          </w:p>
          <w:p w:rsidR="000E0F51" w:rsidRDefault="003C1A2F" w:rsidP="003C1A2F">
            <w:pPr>
              <w:rPr>
                <w:rFonts w:ascii="Arial" w:hAnsi="Arial" w:cs="Arial"/>
                <w:sz w:val="20"/>
                <w:szCs w:val="20"/>
              </w:rPr>
            </w:pPr>
            <w:r w:rsidRPr="003C1A2F">
              <w:rPr>
                <w:rFonts w:ascii="Arial" w:hAnsi="Arial" w:cs="Arial"/>
                <w:sz w:val="20"/>
                <w:szCs w:val="20"/>
              </w:rPr>
              <w:t>- poprawność uzasadnienia wydatków w ramach kwot ryczałtowych (o ile dotyczy).</w:t>
            </w:r>
          </w:p>
          <w:p w:rsidR="003C1A2F" w:rsidRPr="00BB100A" w:rsidRDefault="003C1A2F" w:rsidP="003C1A2F">
            <w:pPr>
              <w:rPr>
                <w:rFonts w:ascii="Arial" w:hAnsi="Arial" w:cs="Arial"/>
                <w:sz w:val="20"/>
                <w:szCs w:val="20"/>
              </w:rPr>
            </w:pPr>
            <w:r w:rsidRPr="003C1A2F">
              <w:rPr>
                <w:rFonts w:ascii="Arial" w:hAnsi="Arial" w:cs="Arial"/>
                <w:sz w:val="20"/>
                <w:szCs w:val="20"/>
              </w:rPr>
              <w:t>W przypadku projektu konkursowego przedmiotowe kryterium może być ocenione warunkowo.</w:t>
            </w:r>
          </w:p>
        </w:tc>
        <w:tc>
          <w:tcPr>
            <w:tcW w:w="2801" w:type="dxa"/>
            <w:vAlign w:val="center"/>
          </w:tcPr>
          <w:p w:rsidR="000E0F51" w:rsidRPr="00BB100A" w:rsidRDefault="000E0F51" w:rsidP="000E0F51">
            <w:pPr>
              <w:jc w:val="center"/>
              <w:rPr>
                <w:rFonts w:ascii="Arial" w:hAnsi="Arial" w:cs="Arial"/>
                <w:sz w:val="20"/>
                <w:szCs w:val="20"/>
              </w:rPr>
            </w:pPr>
            <w:r w:rsidRPr="00BB100A">
              <w:rPr>
                <w:rFonts w:ascii="Arial" w:hAnsi="Arial" w:cs="Arial"/>
                <w:sz w:val="20"/>
                <w:szCs w:val="20"/>
              </w:rPr>
              <w:t>15/9</w:t>
            </w:r>
          </w:p>
          <w:p w:rsidR="000E0F51" w:rsidRPr="00BB100A" w:rsidRDefault="000E0F51" w:rsidP="000E0F51">
            <w:pPr>
              <w:jc w:val="center"/>
              <w:rPr>
                <w:rFonts w:ascii="Arial" w:hAnsi="Arial" w:cs="Arial"/>
                <w:sz w:val="20"/>
                <w:szCs w:val="20"/>
              </w:rPr>
            </w:pPr>
          </w:p>
          <w:p w:rsidR="000E0F51" w:rsidRPr="00BB100A" w:rsidRDefault="000E0F51" w:rsidP="000E0F51">
            <w:pPr>
              <w:jc w:val="center"/>
              <w:rPr>
                <w:rFonts w:ascii="Arial" w:hAnsi="Arial" w:cs="Arial"/>
                <w:sz w:val="20"/>
                <w:szCs w:val="20"/>
              </w:rPr>
            </w:pPr>
          </w:p>
        </w:tc>
      </w:tr>
    </w:tbl>
    <w:p w:rsidR="000E0F51" w:rsidRDefault="000E0F51" w:rsidP="000E0F51">
      <w:pPr>
        <w:rPr>
          <w:rFonts w:ascii="Arial" w:hAnsi="Arial" w:cs="Arial"/>
        </w:rPr>
      </w:pPr>
    </w:p>
    <w:p w:rsidR="005845DD" w:rsidRPr="005845DD" w:rsidRDefault="005845DD" w:rsidP="000E0F51">
      <w:pPr>
        <w:rPr>
          <w:rFonts w:ascii="Arial" w:hAnsi="Arial" w:cs="Arial"/>
        </w:rPr>
      </w:pPr>
    </w:p>
    <w:p w:rsidR="00BB100A" w:rsidRDefault="00BB100A" w:rsidP="000E0F51">
      <w:pPr>
        <w:rPr>
          <w:rFonts w:ascii="Arial" w:hAnsi="Arial" w:cs="Arial"/>
        </w:rPr>
      </w:pPr>
    </w:p>
    <w:p w:rsidR="00BB100A" w:rsidRDefault="00BB100A" w:rsidP="000E0F51">
      <w:pPr>
        <w:rPr>
          <w:rFonts w:ascii="Arial" w:hAnsi="Arial" w:cs="Arial"/>
        </w:rPr>
      </w:pPr>
    </w:p>
    <w:p w:rsidR="00BB100A" w:rsidRDefault="00BB100A"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p>
    <w:p w:rsidR="00027EC7" w:rsidRDefault="00027EC7" w:rsidP="000E0F51">
      <w:pPr>
        <w:rPr>
          <w:rFonts w:ascii="Arial" w:hAnsi="Arial" w:cs="Arial"/>
        </w:rPr>
      </w:pPr>
      <w:bookmarkStart w:id="0" w:name="_GoBack"/>
      <w:bookmarkEnd w:id="0"/>
    </w:p>
    <w:p w:rsidR="005845DD" w:rsidRDefault="005845DD" w:rsidP="000A16CF">
      <w:pPr>
        <w:rPr>
          <w:rFonts w:ascii="Arial" w:hAnsi="Arial" w:cs="Arial"/>
        </w:rPr>
      </w:pPr>
      <w:r w:rsidRPr="005845DD">
        <w:rPr>
          <w:rFonts w:ascii="Arial" w:hAnsi="Arial" w:cs="Arial"/>
        </w:rPr>
        <w:lastRenderedPageBreak/>
        <w:t>b)</w:t>
      </w:r>
      <w:r>
        <w:rPr>
          <w:rFonts w:ascii="Arial" w:hAnsi="Arial" w:cs="Arial"/>
        </w:rPr>
        <w:t xml:space="preserve"> następujące </w:t>
      </w:r>
      <w:r w:rsidRPr="005845DD">
        <w:rPr>
          <w:rFonts w:ascii="Arial" w:hAnsi="Arial" w:cs="Arial"/>
        </w:rPr>
        <w:t>kryteria merytoryczne szczegółowe (część B Karty oceny merytorycznej):</w:t>
      </w:r>
    </w:p>
    <w:p w:rsidR="00DD4B70" w:rsidRDefault="00DD4B70" w:rsidP="000E0F51">
      <w:pPr>
        <w:rPr>
          <w:rFonts w:ascii="Arial" w:hAnsi="Arial" w:cs="Arial"/>
        </w:rPr>
      </w:pPr>
    </w:p>
    <w:tbl>
      <w:tblPr>
        <w:tblW w:w="992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8"/>
        <w:gridCol w:w="1985"/>
        <w:gridCol w:w="4252"/>
        <w:gridCol w:w="1701"/>
        <w:gridCol w:w="1418"/>
      </w:tblGrid>
      <w:tr w:rsidR="00DD4B70" w:rsidRPr="00BB100A" w:rsidTr="00027EC7">
        <w:trPr>
          <w:trHeight w:val="728"/>
        </w:trPr>
        <w:tc>
          <w:tcPr>
            <w:tcW w:w="568" w:type="dxa"/>
            <w:shd w:val="clear" w:color="auto" w:fill="auto"/>
            <w:vAlign w:val="center"/>
          </w:tcPr>
          <w:p w:rsidR="00DD4B70" w:rsidRPr="00BB100A" w:rsidRDefault="00DD4B70" w:rsidP="0027368A">
            <w:pPr>
              <w:spacing w:after="0" w:line="240" w:lineRule="auto"/>
              <w:jc w:val="both"/>
              <w:rPr>
                <w:rFonts w:ascii="Arial" w:eastAsia="Calibri" w:hAnsi="Arial" w:cs="Arial"/>
                <w:b/>
                <w:sz w:val="18"/>
                <w:szCs w:val="18"/>
              </w:rPr>
            </w:pPr>
            <w:r w:rsidRPr="00BB100A">
              <w:rPr>
                <w:rFonts w:ascii="Arial" w:eastAsia="Calibri" w:hAnsi="Arial" w:cs="Arial"/>
                <w:b/>
                <w:sz w:val="18"/>
                <w:szCs w:val="18"/>
              </w:rPr>
              <w:t>L.p.</w:t>
            </w:r>
          </w:p>
        </w:tc>
        <w:tc>
          <w:tcPr>
            <w:tcW w:w="1985" w:type="dxa"/>
            <w:shd w:val="clear" w:color="auto" w:fill="auto"/>
            <w:vAlign w:val="center"/>
          </w:tcPr>
          <w:p w:rsidR="00DD4B70" w:rsidRPr="00BB100A" w:rsidRDefault="00DD4B70" w:rsidP="0027368A">
            <w:pPr>
              <w:spacing w:after="0" w:line="240" w:lineRule="auto"/>
              <w:jc w:val="center"/>
              <w:rPr>
                <w:rFonts w:ascii="Arial" w:eastAsia="Calibri" w:hAnsi="Arial" w:cs="Arial"/>
                <w:b/>
                <w:sz w:val="18"/>
                <w:szCs w:val="18"/>
              </w:rPr>
            </w:pPr>
            <w:r w:rsidRPr="00BB100A">
              <w:rPr>
                <w:rFonts w:ascii="Arial" w:eastAsia="Calibri" w:hAnsi="Arial" w:cs="Arial"/>
                <w:b/>
                <w:sz w:val="18"/>
                <w:szCs w:val="18"/>
              </w:rPr>
              <w:t>Kryterium</w:t>
            </w:r>
          </w:p>
        </w:tc>
        <w:tc>
          <w:tcPr>
            <w:tcW w:w="4252" w:type="dxa"/>
            <w:shd w:val="clear" w:color="auto" w:fill="auto"/>
            <w:vAlign w:val="center"/>
          </w:tcPr>
          <w:p w:rsidR="00DD4B70" w:rsidRPr="00BB100A" w:rsidRDefault="00DD4B70" w:rsidP="0027368A">
            <w:pPr>
              <w:spacing w:after="0" w:line="240" w:lineRule="auto"/>
              <w:jc w:val="center"/>
              <w:rPr>
                <w:rFonts w:ascii="Arial" w:eastAsia="Calibri" w:hAnsi="Arial" w:cs="Arial"/>
                <w:b/>
                <w:sz w:val="18"/>
                <w:szCs w:val="18"/>
              </w:rPr>
            </w:pPr>
            <w:r w:rsidRPr="00BB100A">
              <w:rPr>
                <w:rFonts w:ascii="Arial" w:eastAsia="Calibri" w:hAnsi="Arial" w:cs="Arial"/>
                <w:b/>
                <w:sz w:val="18"/>
                <w:szCs w:val="18"/>
              </w:rPr>
              <w:t>Opis kryterium</w:t>
            </w:r>
          </w:p>
        </w:tc>
        <w:tc>
          <w:tcPr>
            <w:tcW w:w="1701" w:type="dxa"/>
            <w:shd w:val="clear" w:color="auto" w:fill="auto"/>
            <w:vAlign w:val="center"/>
          </w:tcPr>
          <w:p w:rsidR="00DD4B70" w:rsidRPr="00BB100A" w:rsidRDefault="00DD4B70" w:rsidP="0027368A">
            <w:pPr>
              <w:spacing w:after="0" w:line="240" w:lineRule="auto"/>
              <w:jc w:val="center"/>
              <w:rPr>
                <w:rFonts w:ascii="Arial" w:eastAsia="Calibri" w:hAnsi="Arial" w:cs="Arial"/>
                <w:b/>
                <w:sz w:val="18"/>
                <w:szCs w:val="18"/>
              </w:rPr>
            </w:pPr>
            <w:r w:rsidRPr="00BB100A">
              <w:rPr>
                <w:rFonts w:ascii="Arial" w:eastAsia="Calibri" w:hAnsi="Arial" w:cs="Arial"/>
                <w:b/>
                <w:sz w:val="18"/>
                <w:szCs w:val="18"/>
              </w:rPr>
              <w:t>Punktacja</w:t>
            </w:r>
          </w:p>
        </w:tc>
        <w:tc>
          <w:tcPr>
            <w:tcW w:w="1418" w:type="dxa"/>
            <w:vAlign w:val="center"/>
          </w:tcPr>
          <w:p w:rsidR="00DD4B70" w:rsidRPr="00BB100A" w:rsidRDefault="00DD4B70" w:rsidP="0027368A">
            <w:pPr>
              <w:spacing w:after="0" w:line="240" w:lineRule="auto"/>
              <w:jc w:val="center"/>
              <w:rPr>
                <w:rFonts w:ascii="Arial" w:eastAsia="Calibri" w:hAnsi="Arial" w:cs="Arial"/>
                <w:b/>
                <w:sz w:val="18"/>
                <w:szCs w:val="18"/>
              </w:rPr>
            </w:pPr>
            <w:r w:rsidRPr="00BB100A">
              <w:rPr>
                <w:rFonts w:ascii="Arial" w:eastAsia="Calibri" w:hAnsi="Arial" w:cs="Arial"/>
                <w:b/>
                <w:sz w:val="18"/>
                <w:szCs w:val="18"/>
              </w:rPr>
              <w:t>Maksymalna liczba punktów</w:t>
            </w:r>
          </w:p>
        </w:tc>
      </w:tr>
      <w:tr w:rsidR="00DD4B70" w:rsidRPr="00BB100A" w:rsidTr="00027EC7">
        <w:trPr>
          <w:trHeight w:val="2986"/>
        </w:trPr>
        <w:tc>
          <w:tcPr>
            <w:tcW w:w="568" w:type="dxa"/>
            <w:shd w:val="clear" w:color="auto" w:fill="auto"/>
            <w:vAlign w:val="center"/>
          </w:tcPr>
          <w:p w:rsidR="00DD4B70" w:rsidRPr="00BB100A" w:rsidRDefault="00DD4B70" w:rsidP="00DD4B70">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shd w:val="clear" w:color="auto" w:fill="auto"/>
            <w:vAlign w:val="center"/>
          </w:tcPr>
          <w:p w:rsidR="00DD4B70" w:rsidRPr="00BB100A" w:rsidRDefault="001C4B6C" w:rsidP="00832807">
            <w:pPr>
              <w:spacing w:after="0" w:line="240" w:lineRule="auto"/>
              <w:jc w:val="center"/>
              <w:rPr>
                <w:rFonts w:ascii="Arial" w:eastAsia="Times New Roman" w:hAnsi="Arial" w:cs="Arial"/>
                <w:sz w:val="20"/>
                <w:szCs w:val="20"/>
                <w:lang w:eastAsia="pl-PL"/>
              </w:rPr>
            </w:pPr>
            <w:r w:rsidRPr="001C4B6C">
              <w:rPr>
                <w:rFonts w:ascii="Arial" w:eastAsia="Times New Roman" w:hAnsi="Arial" w:cs="Arial"/>
                <w:sz w:val="20"/>
                <w:szCs w:val="20"/>
                <w:lang w:eastAsia="pl-PL"/>
              </w:rPr>
              <w:t>W ramach projektu podejmuje się działania zapewniające budowanie sieci współpracy szkół/placówek systemu oświaty prowadzących kształcenie zawodowe, np. w zakresie korzystania ze sprzętu do nauki zawodu.</w:t>
            </w:r>
          </w:p>
        </w:tc>
        <w:tc>
          <w:tcPr>
            <w:tcW w:w="4252" w:type="dxa"/>
            <w:shd w:val="clear" w:color="auto" w:fill="auto"/>
          </w:tcPr>
          <w:p w:rsidR="001C4B6C" w:rsidRPr="001C4B6C" w:rsidRDefault="001C4B6C" w:rsidP="001C4B6C">
            <w:pPr>
              <w:autoSpaceDE w:val="0"/>
              <w:autoSpaceDN w:val="0"/>
              <w:adjustRightInd w:val="0"/>
              <w:spacing w:after="0" w:line="240" w:lineRule="auto"/>
              <w:jc w:val="center"/>
              <w:rPr>
                <w:rFonts w:ascii="Arial" w:eastAsia="Times New Roman" w:hAnsi="Arial" w:cs="Arial"/>
                <w:sz w:val="20"/>
                <w:szCs w:val="20"/>
                <w:lang w:eastAsia="pl-PL"/>
              </w:rPr>
            </w:pPr>
            <w:r w:rsidRPr="001C4B6C">
              <w:rPr>
                <w:rFonts w:ascii="Arial" w:eastAsia="Times New Roman" w:hAnsi="Arial" w:cs="Arial"/>
                <w:sz w:val="20"/>
                <w:szCs w:val="20"/>
                <w:lang w:eastAsia="pl-PL"/>
              </w:rPr>
              <w:t xml:space="preserve">Kryterium ma na celu promowanie współpracy w ramach aktywnie tworzonej sieci kontaktów, zwanej również </w:t>
            </w:r>
            <w:proofErr w:type="spellStart"/>
            <w:r w:rsidRPr="001C4B6C">
              <w:rPr>
                <w:rFonts w:ascii="Arial" w:eastAsia="Times New Roman" w:hAnsi="Arial" w:cs="Arial"/>
                <w:sz w:val="20"/>
                <w:szCs w:val="20"/>
                <w:lang w:eastAsia="pl-PL"/>
              </w:rPr>
              <w:t>networkingiem</w:t>
            </w:r>
            <w:proofErr w:type="spellEnd"/>
            <w:r w:rsidRPr="001C4B6C">
              <w:rPr>
                <w:rFonts w:ascii="Arial" w:eastAsia="Times New Roman" w:hAnsi="Arial" w:cs="Arial"/>
                <w:sz w:val="20"/>
                <w:szCs w:val="20"/>
                <w:lang w:eastAsia="pl-PL"/>
              </w:rPr>
              <w:t xml:space="preserve"> lub sieciowaniem, które staje się coraz bardziej powszechne. </w:t>
            </w:r>
          </w:p>
          <w:p w:rsidR="001C4B6C" w:rsidRPr="001C4B6C" w:rsidRDefault="001C4B6C" w:rsidP="001C4B6C">
            <w:pPr>
              <w:autoSpaceDE w:val="0"/>
              <w:autoSpaceDN w:val="0"/>
              <w:adjustRightInd w:val="0"/>
              <w:spacing w:after="0" w:line="240" w:lineRule="auto"/>
              <w:jc w:val="center"/>
              <w:rPr>
                <w:rFonts w:ascii="Arial" w:eastAsia="Times New Roman" w:hAnsi="Arial" w:cs="Arial"/>
                <w:sz w:val="20"/>
                <w:szCs w:val="20"/>
                <w:lang w:eastAsia="pl-PL"/>
              </w:rPr>
            </w:pPr>
            <w:r w:rsidRPr="001C4B6C">
              <w:rPr>
                <w:rFonts w:ascii="Arial" w:eastAsia="Times New Roman" w:hAnsi="Arial" w:cs="Arial"/>
                <w:sz w:val="20"/>
                <w:szCs w:val="20"/>
                <w:lang w:eastAsia="pl-PL"/>
              </w:rPr>
              <w:t>Sieciowanie to nawiązywanie i podtrzymywanie relacji z innymi w celu pozyskiwania informacji oraz wzajemnego wspierania się. Jest to proces wymiany informacji, doświadczenia, zasobów i wielostronnego wsparcia dzięki korzystnej sieci wzajemnych kontaktów. Networking pozwala często na pozyskanie długofalowych i zaufanych partnerów, a jego podstawową zasadą jest wzajemność.</w:t>
            </w:r>
          </w:p>
          <w:p w:rsidR="00DD4B70" w:rsidRPr="00BB100A" w:rsidRDefault="001C4B6C" w:rsidP="001C4B6C">
            <w:pPr>
              <w:autoSpaceDE w:val="0"/>
              <w:autoSpaceDN w:val="0"/>
              <w:adjustRightInd w:val="0"/>
              <w:spacing w:after="0" w:line="240" w:lineRule="auto"/>
              <w:jc w:val="center"/>
              <w:rPr>
                <w:rFonts w:ascii="Arial" w:eastAsia="Times New Roman" w:hAnsi="Arial" w:cs="Arial"/>
                <w:sz w:val="20"/>
                <w:szCs w:val="20"/>
                <w:lang w:eastAsia="pl-PL"/>
              </w:rPr>
            </w:pPr>
            <w:r w:rsidRPr="001C4B6C">
              <w:rPr>
                <w:rFonts w:ascii="Arial" w:eastAsia="Times New Roman" w:hAnsi="Arial" w:cs="Arial"/>
                <w:sz w:val="20"/>
                <w:szCs w:val="20"/>
                <w:lang w:eastAsia="pl-PL"/>
              </w:rPr>
              <w:t>Kryterium weryfikowane na podstawie zapisów wniosku o dofinansowanie projektu</w:t>
            </w:r>
          </w:p>
        </w:tc>
        <w:tc>
          <w:tcPr>
            <w:tcW w:w="1701" w:type="dxa"/>
            <w:shd w:val="clear" w:color="auto" w:fill="auto"/>
            <w:vAlign w:val="center"/>
          </w:tcPr>
          <w:p w:rsidR="00DD4B70" w:rsidRPr="00BB100A" w:rsidRDefault="00DD4B70" w:rsidP="001C4B6C">
            <w:pPr>
              <w:spacing w:after="0" w:line="240" w:lineRule="auto"/>
              <w:jc w:val="center"/>
              <w:rPr>
                <w:rFonts w:ascii="Arial" w:eastAsia="Times New Roman" w:hAnsi="Arial" w:cs="Arial"/>
                <w:sz w:val="20"/>
                <w:szCs w:val="20"/>
                <w:lang w:eastAsia="pl-PL"/>
              </w:rPr>
            </w:pPr>
            <w:r w:rsidRPr="00BB100A">
              <w:rPr>
                <w:rFonts w:ascii="Arial" w:eastAsia="Times New Roman" w:hAnsi="Arial" w:cs="Arial"/>
                <w:sz w:val="20"/>
                <w:szCs w:val="20"/>
                <w:lang w:eastAsia="pl-PL"/>
              </w:rPr>
              <w:t>0/</w:t>
            </w:r>
            <w:r w:rsidR="001C4B6C">
              <w:rPr>
                <w:rFonts w:ascii="Arial" w:eastAsia="Times New Roman" w:hAnsi="Arial" w:cs="Arial"/>
                <w:sz w:val="20"/>
                <w:szCs w:val="20"/>
                <w:lang w:eastAsia="pl-PL"/>
              </w:rPr>
              <w:t>3</w:t>
            </w:r>
            <w:r w:rsidRPr="00BB100A">
              <w:rPr>
                <w:rFonts w:ascii="Arial" w:eastAsia="Times New Roman" w:hAnsi="Arial" w:cs="Arial"/>
                <w:sz w:val="20"/>
                <w:szCs w:val="20"/>
                <w:lang w:eastAsia="pl-PL"/>
              </w:rPr>
              <w:t xml:space="preserve"> pkt</w:t>
            </w:r>
          </w:p>
        </w:tc>
        <w:tc>
          <w:tcPr>
            <w:tcW w:w="1418" w:type="dxa"/>
            <w:vAlign w:val="center"/>
          </w:tcPr>
          <w:p w:rsidR="00DD4B70" w:rsidRPr="00BB100A" w:rsidRDefault="001C4B6C" w:rsidP="0027368A">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DD4B70" w:rsidRPr="00BB100A">
              <w:rPr>
                <w:rFonts w:ascii="Arial" w:eastAsia="Times New Roman" w:hAnsi="Arial" w:cs="Arial"/>
                <w:sz w:val="20"/>
                <w:szCs w:val="20"/>
                <w:lang w:eastAsia="pl-PL"/>
              </w:rPr>
              <w:t xml:space="preserve">pkt </w:t>
            </w:r>
          </w:p>
        </w:tc>
      </w:tr>
      <w:tr w:rsidR="00DD4B70" w:rsidRPr="00BB100A" w:rsidTr="00027EC7">
        <w:trPr>
          <w:trHeight w:val="1709"/>
        </w:trPr>
        <w:tc>
          <w:tcPr>
            <w:tcW w:w="568" w:type="dxa"/>
            <w:tcBorders>
              <w:bottom w:val="single" w:sz="4" w:space="0" w:color="auto"/>
            </w:tcBorders>
            <w:shd w:val="clear" w:color="auto" w:fill="auto"/>
            <w:vAlign w:val="center"/>
          </w:tcPr>
          <w:p w:rsidR="00DD4B70" w:rsidRPr="00BB100A" w:rsidRDefault="00DD4B70" w:rsidP="00DD4B70">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bottom w:val="single" w:sz="4" w:space="0" w:color="auto"/>
            </w:tcBorders>
            <w:shd w:val="clear" w:color="auto" w:fill="auto"/>
            <w:vAlign w:val="center"/>
          </w:tcPr>
          <w:p w:rsidR="00DD4B70" w:rsidRPr="00BB100A" w:rsidRDefault="00BE23FF" w:rsidP="0027368A">
            <w:pPr>
              <w:spacing w:after="0" w:line="240" w:lineRule="auto"/>
              <w:jc w:val="center"/>
              <w:rPr>
                <w:rFonts w:ascii="Arial" w:eastAsia="Times New Roman" w:hAnsi="Arial" w:cs="Arial"/>
                <w:sz w:val="20"/>
                <w:szCs w:val="20"/>
                <w:lang w:eastAsia="pl-PL"/>
              </w:rPr>
            </w:pPr>
            <w:r w:rsidRPr="00BE23FF">
              <w:rPr>
                <w:rFonts w:ascii="Arial" w:eastAsia="Times New Roman" w:hAnsi="Arial" w:cs="Arial"/>
                <w:sz w:val="20"/>
                <w:szCs w:val="20"/>
                <w:lang w:eastAsia="pl-PL"/>
              </w:rPr>
              <w:t>Projekt przewiduje organizację praktyk zawodowych lub staży u przedsiębiorców/pracodawców dla uczniów/słuchaczy ostatnich roczników szkolnych w toku kształcenia w poszczególnych typach szkół/placówek systemu oświaty prowadzących kształcenie zawodowe.</w:t>
            </w:r>
          </w:p>
        </w:tc>
        <w:tc>
          <w:tcPr>
            <w:tcW w:w="4252" w:type="dxa"/>
            <w:tcBorders>
              <w:bottom w:val="single" w:sz="4" w:space="0" w:color="auto"/>
            </w:tcBorders>
            <w:shd w:val="clear" w:color="auto" w:fill="auto"/>
            <w:vAlign w:val="center"/>
          </w:tcPr>
          <w:p w:rsidR="00BE23FF" w:rsidRPr="00BE23FF" w:rsidRDefault="00BE23FF" w:rsidP="00BE23FF">
            <w:pPr>
              <w:spacing w:after="0" w:line="240" w:lineRule="auto"/>
              <w:jc w:val="center"/>
              <w:rPr>
                <w:rFonts w:ascii="Arial" w:eastAsia="Times New Roman" w:hAnsi="Arial" w:cs="Arial"/>
                <w:sz w:val="20"/>
                <w:szCs w:val="20"/>
                <w:lang w:eastAsia="pl-PL"/>
              </w:rPr>
            </w:pPr>
            <w:r w:rsidRPr="00BE23FF">
              <w:rPr>
                <w:rFonts w:ascii="Arial" w:eastAsia="Times New Roman" w:hAnsi="Arial" w:cs="Arial"/>
                <w:sz w:val="20"/>
                <w:szCs w:val="20"/>
                <w:lang w:eastAsia="pl-PL"/>
              </w:rPr>
              <w:t>Kryterium ma na celu premiowane działań, które będą sprzyjać nawiązaniu stosunku pracy przez przedsiębiorców/pracodawców z uczniami/słuchaczami odbywającymi u przedsiębiorców/pracodawców staż zawodowy lub praktykę zawodową, po ukończeniu przez nich nauki.</w:t>
            </w:r>
          </w:p>
          <w:p w:rsidR="00DD4B70" w:rsidRPr="00BB100A" w:rsidRDefault="00BE23FF" w:rsidP="00BE23FF">
            <w:pPr>
              <w:spacing w:after="0" w:line="240" w:lineRule="auto"/>
              <w:jc w:val="center"/>
              <w:rPr>
                <w:rFonts w:ascii="Arial" w:eastAsia="Times New Roman" w:hAnsi="Arial" w:cs="Arial"/>
                <w:sz w:val="20"/>
                <w:szCs w:val="20"/>
                <w:lang w:eastAsia="pl-PL"/>
              </w:rPr>
            </w:pPr>
            <w:r w:rsidRPr="00BE23FF">
              <w:rPr>
                <w:rFonts w:ascii="Arial" w:eastAsia="Times New Roman" w:hAnsi="Arial" w:cs="Arial"/>
                <w:sz w:val="20"/>
                <w:szCs w:val="20"/>
                <w:lang w:eastAsia="pl-PL"/>
              </w:rPr>
              <w:t>Kryterium weryfikowane na podstawie zapisów wniosku o dofinansowanie projektu.</w:t>
            </w:r>
          </w:p>
        </w:tc>
        <w:tc>
          <w:tcPr>
            <w:tcW w:w="1701" w:type="dxa"/>
            <w:tcBorders>
              <w:bottom w:val="single" w:sz="4" w:space="0" w:color="auto"/>
            </w:tcBorders>
            <w:shd w:val="clear" w:color="auto" w:fill="auto"/>
            <w:vAlign w:val="center"/>
          </w:tcPr>
          <w:p w:rsidR="00DD4B70" w:rsidRPr="00BB100A" w:rsidRDefault="00DD4B70" w:rsidP="00BE23FF">
            <w:pPr>
              <w:spacing w:after="0" w:line="240" w:lineRule="auto"/>
              <w:jc w:val="center"/>
              <w:rPr>
                <w:rFonts w:ascii="Arial" w:eastAsia="Times New Roman" w:hAnsi="Arial" w:cs="Arial"/>
                <w:sz w:val="20"/>
                <w:szCs w:val="20"/>
                <w:lang w:eastAsia="pl-PL"/>
              </w:rPr>
            </w:pPr>
            <w:r w:rsidRPr="00BB100A">
              <w:rPr>
                <w:rFonts w:ascii="Arial" w:eastAsia="Times New Roman" w:hAnsi="Arial" w:cs="Arial"/>
                <w:sz w:val="20"/>
                <w:szCs w:val="20"/>
                <w:lang w:eastAsia="pl-PL"/>
              </w:rPr>
              <w:t>0/</w:t>
            </w:r>
            <w:r w:rsidR="00BE23FF">
              <w:rPr>
                <w:rFonts w:ascii="Arial" w:eastAsia="Times New Roman" w:hAnsi="Arial" w:cs="Arial"/>
                <w:sz w:val="20"/>
                <w:szCs w:val="20"/>
                <w:lang w:eastAsia="pl-PL"/>
              </w:rPr>
              <w:t>3</w:t>
            </w:r>
            <w:r w:rsidRPr="00BB100A">
              <w:rPr>
                <w:rFonts w:ascii="Arial" w:eastAsia="Times New Roman" w:hAnsi="Arial" w:cs="Arial"/>
                <w:sz w:val="20"/>
                <w:szCs w:val="20"/>
                <w:lang w:eastAsia="pl-PL"/>
              </w:rPr>
              <w:t xml:space="preserve"> pkt</w:t>
            </w:r>
          </w:p>
        </w:tc>
        <w:tc>
          <w:tcPr>
            <w:tcW w:w="1418" w:type="dxa"/>
            <w:tcBorders>
              <w:bottom w:val="single" w:sz="4" w:space="0" w:color="auto"/>
            </w:tcBorders>
            <w:vAlign w:val="center"/>
          </w:tcPr>
          <w:p w:rsidR="00DD4B70" w:rsidRPr="00BB100A" w:rsidRDefault="00BE23FF" w:rsidP="0027368A">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w:t>
            </w:r>
            <w:r w:rsidR="00DD4B70" w:rsidRPr="00BB100A">
              <w:rPr>
                <w:rFonts w:ascii="Arial" w:eastAsia="Times New Roman" w:hAnsi="Arial" w:cs="Arial"/>
                <w:sz w:val="20"/>
                <w:szCs w:val="20"/>
                <w:lang w:eastAsia="pl-PL"/>
              </w:rPr>
              <w:t xml:space="preserve"> pkt</w:t>
            </w:r>
          </w:p>
        </w:tc>
      </w:tr>
      <w:tr w:rsidR="00DD4B70" w:rsidRPr="00BB100A" w:rsidTr="00027EC7">
        <w:trPr>
          <w:trHeight w:val="1709"/>
        </w:trPr>
        <w:tc>
          <w:tcPr>
            <w:tcW w:w="568" w:type="dxa"/>
            <w:tcBorders>
              <w:bottom w:val="single" w:sz="4" w:space="0" w:color="auto"/>
            </w:tcBorders>
            <w:shd w:val="clear" w:color="auto" w:fill="auto"/>
            <w:vAlign w:val="center"/>
          </w:tcPr>
          <w:p w:rsidR="00DD4B70" w:rsidRPr="00BB100A" w:rsidRDefault="00DD4B70" w:rsidP="00DD4B70">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bottom w:val="single" w:sz="4" w:space="0" w:color="auto"/>
            </w:tcBorders>
            <w:shd w:val="clear" w:color="auto" w:fill="auto"/>
            <w:vAlign w:val="center"/>
          </w:tcPr>
          <w:p w:rsidR="00DD4B70" w:rsidRPr="00BB100A" w:rsidRDefault="00815F46" w:rsidP="0027368A">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Realizowane w ramach projektu praktyki zawodowe lub staże dla uczniów/słuchaczy szkół placówek systemu oświaty prowadzących kształcenie zawodowe trwają w roku szkolnym 3 miesiące lub dłużej.</w:t>
            </w:r>
          </w:p>
        </w:tc>
        <w:tc>
          <w:tcPr>
            <w:tcW w:w="4252" w:type="dxa"/>
            <w:tcBorders>
              <w:bottom w:val="single" w:sz="4" w:space="0" w:color="auto"/>
            </w:tcBorders>
            <w:shd w:val="clear" w:color="auto" w:fill="auto"/>
            <w:vAlign w:val="center"/>
          </w:tcPr>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 xml:space="preserve">Realizacja praktycznej nauki zawodu zgodnie z Wytycznymi w zakresie realizacji przedsięwzięć z udziałem środków Europejskiego Funduszu Społecznego w obszarze edukacji na lata 2014-2020 możliwa jest w 3 formach. Realizacja tych form została pomyślana w taki sposób, aby środki EFS stanowiły uzupełnienie działalności szkoły, a nie zastępowały finansowania publicznego. </w:t>
            </w:r>
          </w:p>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1) w zasadniczych szkołach zawodowych, w których realizowane są wyłącznie zajęcia praktyczne istnieje możliwość sfinansowania praktyk zawodowych, będących uzupełnieniem praktycznej nauki zawodu organizowanej w tych szkołach.</w:t>
            </w:r>
          </w:p>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 xml:space="preserve">2) w technikach i szkołach policealnych można z kolei realizować staże zawodowe, zarówno </w:t>
            </w:r>
            <w:r w:rsidRPr="00815F46">
              <w:rPr>
                <w:rFonts w:ascii="Arial" w:eastAsia="Times New Roman" w:hAnsi="Arial" w:cs="Arial"/>
                <w:sz w:val="20"/>
                <w:szCs w:val="20"/>
                <w:lang w:eastAsia="pl-PL"/>
              </w:rPr>
              <w:lastRenderedPageBreak/>
              <w:t>w ramach kształcenia zawodowego praktycznego, jak i poza ty tym zakresem. Jeżeli w ww. szkołach nie ma możliwości organizacji tego typu kształcenia w wymiarze określonym w podstawie programowej, we współpracy z pracodawcami, gdyż szkoła nie posiada na ten cel środków finansowych, to EFS powinien umożliwiać realizację takich działań. Jeżeli natomiast szkoła dysponuje takimi środkami, to można za pomocą EFS zwiększyć wymiar praktyk zawodowych objętych podstawą programową nauczania danego zawodu realizując staż.</w:t>
            </w:r>
          </w:p>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3) w innych szkołach o profilu zawodowym np. w szkołach artystycznych sfinansowanie staży.</w:t>
            </w:r>
          </w:p>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 xml:space="preserve">Reasumując, w ramach projektu co do zasady nie można sfinansować obowiązkowych praktyk zawodowych u pracodawców/ przedsiębiorców, z 2 wyjątkami wskazanymi w pkt 1 (praktyki zawodowe) oraz w pkt 2 (staże zawodowe), ale tylko jeżeli szkoły nie realizują takich działań u pracodawców. Jeżeli natomiast takie działania realizują, mają na nie środki to nie powinny ich podwójnie finansować, w tym dodatkowo z EFS. Mogą wówczas wyłącznie zwiększyć wymiar tych praktyk i ,,te zwiększenie” sfinansować ze środków EFS. </w:t>
            </w:r>
          </w:p>
          <w:p w:rsidR="00DD4B70" w:rsidRPr="00BB100A"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Kryterium weryfikowane na podstawie zapisów wniosku o dofinansowanie projektu.</w:t>
            </w:r>
          </w:p>
        </w:tc>
        <w:tc>
          <w:tcPr>
            <w:tcW w:w="1701" w:type="dxa"/>
            <w:tcBorders>
              <w:bottom w:val="single" w:sz="4" w:space="0" w:color="auto"/>
            </w:tcBorders>
            <w:shd w:val="clear" w:color="auto" w:fill="auto"/>
            <w:vAlign w:val="center"/>
          </w:tcPr>
          <w:p w:rsidR="00DD4B70" w:rsidRPr="00BB100A" w:rsidRDefault="00DD4B70" w:rsidP="0027368A">
            <w:pPr>
              <w:spacing w:after="0" w:line="240" w:lineRule="auto"/>
              <w:jc w:val="center"/>
              <w:rPr>
                <w:rFonts w:ascii="Arial" w:eastAsia="Times New Roman" w:hAnsi="Arial" w:cs="Arial"/>
                <w:sz w:val="20"/>
                <w:szCs w:val="20"/>
                <w:lang w:eastAsia="pl-PL"/>
              </w:rPr>
            </w:pPr>
            <w:r w:rsidRPr="00BB100A">
              <w:rPr>
                <w:rFonts w:ascii="Arial" w:eastAsia="Calibri" w:hAnsi="Arial" w:cs="Arial"/>
                <w:sz w:val="20"/>
                <w:szCs w:val="20"/>
                <w:lang w:eastAsia="pl-PL"/>
              </w:rPr>
              <w:lastRenderedPageBreak/>
              <w:t>0/3 pkt</w:t>
            </w:r>
          </w:p>
        </w:tc>
        <w:tc>
          <w:tcPr>
            <w:tcW w:w="1418" w:type="dxa"/>
            <w:tcBorders>
              <w:bottom w:val="single" w:sz="4" w:space="0" w:color="auto"/>
            </w:tcBorders>
            <w:vAlign w:val="center"/>
          </w:tcPr>
          <w:p w:rsidR="00DD4B70" w:rsidRPr="00BB100A" w:rsidRDefault="00DD4B70" w:rsidP="0027368A">
            <w:pPr>
              <w:spacing w:after="0" w:line="240" w:lineRule="auto"/>
              <w:jc w:val="center"/>
              <w:rPr>
                <w:rFonts w:ascii="Arial" w:eastAsia="Times New Roman" w:hAnsi="Arial" w:cs="Arial"/>
                <w:sz w:val="20"/>
                <w:szCs w:val="20"/>
                <w:lang w:eastAsia="pl-PL"/>
              </w:rPr>
            </w:pPr>
            <w:r w:rsidRPr="00BB100A">
              <w:rPr>
                <w:rFonts w:ascii="Arial" w:eastAsia="Calibri" w:hAnsi="Arial" w:cs="Arial"/>
                <w:sz w:val="20"/>
                <w:szCs w:val="20"/>
                <w:lang w:eastAsia="pl-PL"/>
              </w:rPr>
              <w:t>3 pkt</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15F46" w:rsidP="00075C95">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W ramach projektu podejmuje się działania zwiększające kompetencje miękkie uczestników projektu</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15F46" w:rsidRPr="00815F46"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Kompetencje miękkie, jak kreatywność, innowacyjność, umiejętność pracy w grupie, komunikatywność, odporność na stres, umiejętność zarządzania czasem są niezwykle ważne na rynku pracy. Umiejętności zawodowe uzupełnione o w/w kompetencje osobiste i społeczne zwiększą  szanse na uzyskania zatrudnienia i skuteczne wykonywanie powierzonych obowiązków. Dlatego stawianie na rozwijanie miękkich kompetencji już od najwcześniejszych etapów nauczania jest równie ważne jak przyswajanie wiedzy.</w:t>
            </w:r>
          </w:p>
          <w:p w:rsidR="00832807" w:rsidRPr="00BB100A" w:rsidRDefault="00815F46" w:rsidP="00815F46">
            <w:pPr>
              <w:spacing w:after="0" w:line="240" w:lineRule="auto"/>
              <w:jc w:val="center"/>
              <w:rPr>
                <w:rFonts w:ascii="Arial" w:eastAsia="Times New Roman" w:hAnsi="Arial" w:cs="Arial"/>
                <w:sz w:val="20"/>
                <w:szCs w:val="20"/>
                <w:lang w:eastAsia="pl-PL"/>
              </w:rPr>
            </w:pPr>
            <w:r w:rsidRPr="00815F46">
              <w:rPr>
                <w:rFonts w:ascii="Arial" w:eastAsia="Times New Roman" w:hAnsi="Arial" w:cs="Arial"/>
                <w:sz w:val="20"/>
                <w:szCs w:val="20"/>
                <w:lang w:eastAsia="pl-PL"/>
              </w:rPr>
              <w:t>Kryterium weryfikowane na podstawie zapisów we wniosku o dofinansowanie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832807" w:rsidRDefault="00832807" w:rsidP="00815F46">
            <w:pPr>
              <w:spacing w:after="0" w:line="240" w:lineRule="auto"/>
              <w:jc w:val="center"/>
              <w:rPr>
                <w:rFonts w:ascii="Arial" w:eastAsia="Calibri" w:hAnsi="Arial" w:cs="Arial"/>
                <w:sz w:val="20"/>
                <w:szCs w:val="20"/>
                <w:lang w:eastAsia="pl-PL"/>
              </w:rPr>
            </w:pPr>
            <w:r w:rsidRPr="00832807">
              <w:rPr>
                <w:rFonts w:ascii="Arial" w:eastAsia="Calibri" w:hAnsi="Arial" w:cs="Arial"/>
                <w:sz w:val="20"/>
                <w:szCs w:val="20"/>
                <w:lang w:eastAsia="pl-PL"/>
              </w:rPr>
              <w:t>0/</w:t>
            </w:r>
            <w:r w:rsidR="00815F46">
              <w:rPr>
                <w:rFonts w:ascii="Arial" w:eastAsia="Calibri" w:hAnsi="Arial" w:cs="Arial"/>
                <w:sz w:val="20"/>
                <w:szCs w:val="20"/>
                <w:lang w:eastAsia="pl-PL"/>
              </w:rPr>
              <w:t>3</w:t>
            </w:r>
            <w:r w:rsidRPr="00832807">
              <w:rPr>
                <w:rFonts w:ascii="Arial" w:eastAsia="Calibri" w:hAnsi="Arial" w:cs="Arial"/>
                <w:sz w:val="20"/>
                <w:szCs w:val="20"/>
                <w:lang w:eastAsia="pl-PL"/>
              </w:rPr>
              <w:t xml:space="preserve">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815F46"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t>3</w:t>
            </w:r>
            <w:r w:rsidR="00832807" w:rsidRPr="00832807">
              <w:rPr>
                <w:rFonts w:ascii="Arial" w:eastAsia="Calibri" w:hAnsi="Arial" w:cs="Arial"/>
                <w:sz w:val="20"/>
                <w:szCs w:val="20"/>
                <w:lang w:eastAsia="pl-PL"/>
              </w:rPr>
              <w:t xml:space="preserve"> pkt </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744522" w:rsidP="00075C95">
            <w:pPr>
              <w:spacing w:after="0" w:line="240" w:lineRule="auto"/>
              <w:jc w:val="center"/>
              <w:rPr>
                <w:rFonts w:ascii="Arial" w:eastAsia="Times New Roman" w:hAnsi="Arial" w:cs="Arial"/>
                <w:sz w:val="20"/>
                <w:szCs w:val="20"/>
                <w:lang w:eastAsia="pl-PL"/>
              </w:rPr>
            </w:pPr>
            <w:r w:rsidRPr="00744522">
              <w:rPr>
                <w:rFonts w:ascii="Arial" w:eastAsia="Times New Roman" w:hAnsi="Arial" w:cs="Arial"/>
                <w:sz w:val="20"/>
                <w:szCs w:val="20"/>
                <w:lang w:eastAsia="pl-PL"/>
              </w:rPr>
              <w:t xml:space="preserve">Projekt jest realizowany w partnerstwie z pracodawcami/przedsiębiorcami (co najmniej jedna szkoła i jeden przedsiębiorca/organizacja przedsiębiorców) posiadającymi profil działalności zbieżny z kierunkami </w:t>
            </w:r>
            <w:r w:rsidRPr="00744522">
              <w:rPr>
                <w:rFonts w:ascii="Arial" w:eastAsia="Times New Roman" w:hAnsi="Arial" w:cs="Arial"/>
                <w:sz w:val="20"/>
                <w:szCs w:val="20"/>
                <w:lang w:eastAsia="pl-PL"/>
              </w:rPr>
              <w:lastRenderedPageBreak/>
              <w:t>kształcenia w danej szkole/placówce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44522" w:rsidRPr="00744522" w:rsidRDefault="00744522" w:rsidP="00744522">
            <w:pPr>
              <w:spacing w:after="0" w:line="240" w:lineRule="auto"/>
              <w:jc w:val="center"/>
              <w:rPr>
                <w:rFonts w:ascii="Arial" w:eastAsia="Times New Roman" w:hAnsi="Arial" w:cs="Arial"/>
                <w:sz w:val="20"/>
                <w:szCs w:val="20"/>
                <w:lang w:eastAsia="pl-PL"/>
              </w:rPr>
            </w:pPr>
            <w:r w:rsidRPr="00744522">
              <w:rPr>
                <w:rFonts w:ascii="Arial" w:eastAsia="Times New Roman" w:hAnsi="Arial" w:cs="Arial"/>
                <w:sz w:val="20"/>
                <w:szCs w:val="20"/>
                <w:lang w:eastAsia="pl-PL"/>
              </w:rPr>
              <w:lastRenderedPageBreak/>
              <w:t>Promowane będą projekty realizowane w partnerstwie szkół/placówek z pracodawcami/przedsiębiorcami lub ich organizacjami.</w:t>
            </w:r>
          </w:p>
          <w:p w:rsidR="00744522" w:rsidRPr="00744522" w:rsidRDefault="00744522" w:rsidP="00744522">
            <w:pPr>
              <w:spacing w:after="0" w:line="240" w:lineRule="auto"/>
              <w:jc w:val="center"/>
              <w:rPr>
                <w:rFonts w:ascii="Arial" w:eastAsia="Times New Roman" w:hAnsi="Arial" w:cs="Arial"/>
                <w:sz w:val="20"/>
                <w:szCs w:val="20"/>
                <w:lang w:eastAsia="pl-PL"/>
              </w:rPr>
            </w:pPr>
            <w:r w:rsidRPr="00744522">
              <w:rPr>
                <w:rFonts w:ascii="Arial" w:eastAsia="Times New Roman" w:hAnsi="Arial" w:cs="Arial"/>
                <w:sz w:val="20"/>
                <w:szCs w:val="20"/>
                <w:lang w:eastAsia="pl-PL"/>
              </w:rPr>
              <w:t>Pracodawcy/przedsiębiorcy zaangażowani w realizację projektu muszą posiadać profil działalności zbieżny z kierunkami kształcenia, w których szkoła/placówka kształci lub chciałaby kształcić, co gwarantuje możliwość nawiązania faktycznej współpracy w zakresie doskonalenia zawodowego uczniów.</w:t>
            </w:r>
          </w:p>
          <w:p w:rsidR="00832807" w:rsidRPr="00BB100A" w:rsidRDefault="00744522" w:rsidP="00744522">
            <w:pPr>
              <w:spacing w:after="0" w:line="240" w:lineRule="auto"/>
              <w:jc w:val="center"/>
              <w:rPr>
                <w:rFonts w:ascii="Arial" w:eastAsia="Times New Roman" w:hAnsi="Arial" w:cs="Arial"/>
                <w:sz w:val="20"/>
                <w:szCs w:val="20"/>
                <w:lang w:eastAsia="pl-PL"/>
              </w:rPr>
            </w:pPr>
            <w:r w:rsidRPr="00744522">
              <w:rPr>
                <w:rFonts w:ascii="Arial" w:eastAsia="Times New Roman" w:hAnsi="Arial" w:cs="Arial"/>
                <w:sz w:val="20"/>
                <w:szCs w:val="20"/>
                <w:lang w:eastAsia="pl-PL"/>
              </w:rPr>
              <w:t>Kryterium weryfikowane na podstawie zapisów wniosku o dofinansowanie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4522" w:rsidRPr="00744522"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t>liczba przedsiębiorców w partnerstwie:</w:t>
            </w:r>
          </w:p>
          <w:p w:rsidR="00744522" w:rsidRPr="00744522"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t xml:space="preserve"> </w:t>
            </w:r>
          </w:p>
          <w:p w:rsidR="00744522" w:rsidRPr="00744522"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t>brak partnerstwa – 0 pkt,</w:t>
            </w:r>
          </w:p>
          <w:p w:rsidR="00744522" w:rsidRPr="00744522" w:rsidRDefault="00744522" w:rsidP="00744522">
            <w:pPr>
              <w:spacing w:after="0" w:line="240" w:lineRule="auto"/>
              <w:jc w:val="center"/>
              <w:rPr>
                <w:rFonts w:ascii="Arial" w:eastAsia="Calibri" w:hAnsi="Arial" w:cs="Arial"/>
                <w:sz w:val="20"/>
                <w:szCs w:val="20"/>
                <w:lang w:eastAsia="pl-PL"/>
              </w:rPr>
            </w:pPr>
          </w:p>
          <w:p w:rsidR="00744522" w:rsidRPr="00744522"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t xml:space="preserve">1 przedsiębiorca/organizacja </w:t>
            </w:r>
          </w:p>
          <w:p w:rsidR="00744522" w:rsidRPr="00744522"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t>przedsiębiorców – 2 pkt,</w:t>
            </w:r>
          </w:p>
          <w:p w:rsidR="00744522" w:rsidRPr="00744522" w:rsidRDefault="00744522" w:rsidP="00744522">
            <w:pPr>
              <w:spacing w:after="0" w:line="240" w:lineRule="auto"/>
              <w:jc w:val="center"/>
              <w:rPr>
                <w:rFonts w:ascii="Arial" w:eastAsia="Calibri" w:hAnsi="Arial" w:cs="Arial"/>
                <w:sz w:val="20"/>
                <w:szCs w:val="20"/>
                <w:lang w:eastAsia="pl-PL"/>
              </w:rPr>
            </w:pPr>
          </w:p>
          <w:p w:rsidR="00832807" w:rsidRPr="00832807" w:rsidRDefault="00744522" w:rsidP="00744522">
            <w:pPr>
              <w:spacing w:after="0" w:line="240" w:lineRule="auto"/>
              <w:jc w:val="center"/>
              <w:rPr>
                <w:rFonts w:ascii="Arial" w:eastAsia="Calibri" w:hAnsi="Arial" w:cs="Arial"/>
                <w:sz w:val="20"/>
                <w:szCs w:val="20"/>
                <w:lang w:eastAsia="pl-PL"/>
              </w:rPr>
            </w:pPr>
            <w:r w:rsidRPr="00744522">
              <w:rPr>
                <w:rFonts w:ascii="Arial" w:eastAsia="Calibri" w:hAnsi="Arial" w:cs="Arial"/>
                <w:sz w:val="20"/>
                <w:szCs w:val="20"/>
                <w:lang w:eastAsia="pl-PL"/>
              </w:rPr>
              <w:lastRenderedPageBreak/>
              <w:t>2 przedsiębiorców/organizacje przedsiębiorców i więcej – 4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744522"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lastRenderedPageBreak/>
              <w:t>4</w:t>
            </w:r>
            <w:r w:rsidR="00832807" w:rsidRPr="00832807">
              <w:rPr>
                <w:rFonts w:ascii="Arial" w:eastAsia="Calibri" w:hAnsi="Arial" w:cs="Arial"/>
                <w:sz w:val="20"/>
                <w:szCs w:val="20"/>
                <w:lang w:eastAsia="pl-PL"/>
              </w:rPr>
              <w:t xml:space="preserve"> pkt</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2712C" w:rsidP="00075C95">
            <w:pPr>
              <w:spacing w:after="0" w:line="240" w:lineRule="auto"/>
              <w:jc w:val="center"/>
              <w:rPr>
                <w:rFonts w:ascii="Arial" w:eastAsia="Times New Roman" w:hAnsi="Arial" w:cs="Arial"/>
                <w:sz w:val="20"/>
                <w:szCs w:val="20"/>
                <w:lang w:eastAsia="pl-PL"/>
              </w:rPr>
            </w:pPr>
            <w:r w:rsidRPr="0082712C">
              <w:rPr>
                <w:rFonts w:ascii="Arial" w:eastAsia="Times New Roman" w:hAnsi="Arial" w:cs="Arial"/>
                <w:sz w:val="20"/>
                <w:szCs w:val="20"/>
                <w:lang w:eastAsia="pl-PL"/>
              </w:rPr>
              <w:t xml:space="preserve">W projekcie wykorzystane są pozytywnie </w:t>
            </w:r>
            <w:proofErr w:type="spellStart"/>
            <w:r w:rsidRPr="0082712C">
              <w:rPr>
                <w:rFonts w:ascii="Arial" w:eastAsia="Times New Roman" w:hAnsi="Arial" w:cs="Arial"/>
                <w:sz w:val="20"/>
                <w:szCs w:val="20"/>
                <w:lang w:eastAsia="pl-PL"/>
              </w:rPr>
              <w:t>zwalidowane</w:t>
            </w:r>
            <w:proofErr w:type="spellEnd"/>
            <w:r w:rsidRPr="0082712C">
              <w:rPr>
                <w:rFonts w:ascii="Arial" w:eastAsia="Times New Roman" w:hAnsi="Arial" w:cs="Arial"/>
                <w:sz w:val="20"/>
                <w:szCs w:val="20"/>
                <w:lang w:eastAsia="pl-PL"/>
              </w:rPr>
              <w:t xml:space="preserve"> produkty projektów innowacyjnych zrealizowanych w latach 2007 – 2013 w ramach POKL.</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2712C" w:rsidRPr="0082712C" w:rsidRDefault="0082712C" w:rsidP="0082712C">
            <w:pPr>
              <w:spacing w:after="0" w:line="240" w:lineRule="auto"/>
              <w:jc w:val="center"/>
              <w:rPr>
                <w:rFonts w:ascii="Arial" w:eastAsia="Times New Roman" w:hAnsi="Arial" w:cs="Arial"/>
                <w:sz w:val="20"/>
                <w:szCs w:val="20"/>
                <w:lang w:eastAsia="pl-PL"/>
              </w:rPr>
            </w:pPr>
            <w:r w:rsidRPr="0082712C">
              <w:rPr>
                <w:rFonts w:ascii="Arial" w:eastAsia="Times New Roman" w:hAnsi="Arial" w:cs="Arial"/>
                <w:sz w:val="20"/>
                <w:szCs w:val="20"/>
                <w:lang w:eastAsia="pl-PL"/>
              </w:rPr>
              <w:t xml:space="preserve">Kryterium ma na celu zapewnienie ciągłości, wypracowanych w latach 2007-2013 w kraju, pozytywnie </w:t>
            </w:r>
            <w:proofErr w:type="spellStart"/>
            <w:r w:rsidRPr="0082712C">
              <w:rPr>
                <w:rFonts w:ascii="Arial" w:eastAsia="Times New Roman" w:hAnsi="Arial" w:cs="Arial"/>
                <w:sz w:val="20"/>
                <w:szCs w:val="20"/>
                <w:lang w:eastAsia="pl-PL"/>
              </w:rPr>
              <w:t>zwalidowanych</w:t>
            </w:r>
            <w:proofErr w:type="spellEnd"/>
            <w:r w:rsidRPr="0082712C">
              <w:rPr>
                <w:rFonts w:ascii="Arial" w:eastAsia="Times New Roman" w:hAnsi="Arial" w:cs="Arial"/>
                <w:sz w:val="20"/>
                <w:szCs w:val="20"/>
                <w:lang w:eastAsia="pl-PL"/>
              </w:rPr>
              <w:t xml:space="preserve"> produktów projektów innowacyjnych w celu zachowania wypracowanego wcześniej dorobku. Projektodawca zobowiązany jest do zamieszczenia we wniosku informacji na temat narzędzi, metod lub form pracy wypracowanych w ramach projektów zrealizowanych w latach 2007-2013 PO KL wraz z ich szczegółowym opisem oraz sposobem ich wykorzystania.</w:t>
            </w:r>
          </w:p>
          <w:p w:rsidR="0082712C" w:rsidRDefault="0082712C" w:rsidP="0082712C">
            <w:pPr>
              <w:spacing w:after="0" w:line="240" w:lineRule="auto"/>
              <w:jc w:val="center"/>
              <w:rPr>
                <w:rFonts w:ascii="Arial" w:eastAsia="Times New Roman" w:hAnsi="Arial" w:cs="Arial"/>
                <w:sz w:val="20"/>
                <w:szCs w:val="20"/>
                <w:lang w:eastAsia="pl-PL"/>
              </w:rPr>
            </w:pPr>
            <w:r w:rsidRPr="0082712C">
              <w:rPr>
                <w:rFonts w:ascii="Arial" w:eastAsia="Times New Roman" w:hAnsi="Arial" w:cs="Arial"/>
                <w:sz w:val="20"/>
                <w:szCs w:val="20"/>
                <w:lang w:eastAsia="pl-PL"/>
              </w:rPr>
              <w:t xml:space="preserve">Pomocne będą informacje zawarte na stronie </w:t>
            </w:r>
            <w:hyperlink r:id="rId9" w:history="1">
              <w:r w:rsidRPr="00C62F07">
                <w:rPr>
                  <w:rStyle w:val="Hipercze"/>
                  <w:rFonts w:ascii="Arial" w:eastAsia="Times New Roman" w:hAnsi="Arial" w:cs="Arial"/>
                  <w:sz w:val="20"/>
                  <w:szCs w:val="20"/>
                  <w:lang w:eastAsia="pl-PL"/>
                </w:rPr>
                <w:t>http://kiw-pokl.org.pl/index.php?option=com_k2&amp;view=itemlist&amp;layout=category&amp;task=category&amp;id=193&amp;Itemid=778&amp;lang=pl</w:t>
              </w:r>
            </w:hyperlink>
          </w:p>
          <w:p w:rsidR="0082712C" w:rsidRPr="0082712C" w:rsidRDefault="0082712C" w:rsidP="0082712C">
            <w:pPr>
              <w:spacing w:after="0" w:line="240" w:lineRule="auto"/>
              <w:jc w:val="center"/>
              <w:rPr>
                <w:rFonts w:ascii="Arial" w:eastAsia="Times New Roman" w:hAnsi="Arial" w:cs="Arial"/>
                <w:sz w:val="20"/>
                <w:szCs w:val="20"/>
                <w:lang w:eastAsia="pl-PL"/>
              </w:rPr>
            </w:pPr>
          </w:p>
          <w:p w:rsidR="00832807" w:rsidRPr="00BB100A" w:rsidRDefault="0082712C" w:rsidP="0082712C">
            <w:pPr>
              <w:spacing w:after="0" w:line="240" w:lineRule="auto"/>
              <w:jc w:val="center"/>
              <w:rPr>
                <w:rFonts w:ascii="Arial" w:eastAsia="Times New Roman" w:hAnsi="Arial" w:cs="Arial"/>
                <w:sz w:val="20"/>
                <w:szCs w:val="20"/>
                <w:lang w:eastAsia="pl-PL"/>
              </w:rPr>
            </w:pPr>
            <w:r w:rsidRPr="0082712C">
              <w:rPr>
                <w:rFonts w:ascii="Arial" w:eastAsia="Times New Roman" w:hAnsi="Arial" w:cs="Arial"/>
                <w:sz w:val="20"/>
                <w:szCs w:val="20"/>
                <w:lang w:eastAsia="pl-PL"/>
              </w:rPr>
              <w:t>Kryterium weryfikowane na podstawie zapisów wniosku o d</w:t>
            </w:r>
            <w:r>
              <w:rPr>
                <w:rFonts w:ascii="Arial" w:eastAsia="Times New Roman" w:hAnsi="Arial" w:cs="Arial"/>
                <w:sz w:val="20"/>
                <w:szCs w:val="20"/>
                <w:lang w:eastAsia="pl-PL"/>
              </w:rPr>
              <w:t>ofinansowanie projektu</w:t>
            </w:r>
            <w:r w:rsidR="00832807" w:rsidRPr="00BB100A">
              <w:rPr>
                <w:rFonts w:ascii="Arial" w:eastAsia="Times New Roman" w:hAnsi="Arial" w:cs="Arial"/>
                <w:sz w:val="20"/>
                <w:szCs w:val="20"/>
                <w:lang w:eastAsia="pl-PL"/>
              </w:rPr>
              <w:t>.</w:t>
            </w:r>
            <w:r w:rsidR="00832807" w:rsidRPr="00BB100A" w:rsidDel="003061E2">
              <w:rPr>
                <w:rFonts w:ascii="Arial" w:eastAsia="Times New Roman" w:hAnsi="Arial" w:cs="Arial"/>
                <w:sz w:val="20"/>
                <w:szCs w:val="20"/>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832807" w:rsidRDefault="00832807" w:rsidP="0082712C">
            <w:pPr>
              <w:spacing w:after="0" w:line="240" w:lineRule="auto"/>
              <w:jc w:val="center"/>
              <w:rPr>
                <w:rFonts w:ascii="Arial" w:eastAsia="Calibri" w:hAnsi="Arial" w:cs="Arial"/>
                <w:sz w:val="20"/>
                <w:szCs w:val="20"/>
                <w:lang w:eastAsia="pl-PL"/>
              </w:rPr>
            </w:pPr>
            <w:r w:rsidRPr="00BB100A">
              <w:rPr>
                <w:rFonts w:ascii="Arial" w:eastAsia="Calibri" w:hAnsi="Arial" w:cs="Arial"/>
                <w:sz w:val="20"/>
                <w:szCs w:val="20"/>
                <w:lang w:eastAsia="pl-PL"/>
              </w:rPr>
              <w:t>0/</w:t>
            </w:r>
            <w:r w:rsidR="0082712C">
              <w:rPr>
                <w:rFonts w:ascii="Arial" w:eastAsia="Calibri" w:hAnsi="Arial" w:cs="Arial"/>
                <w:sz w:val="20"/>
                <w:szCs w:val="20"/>
                <w:lang w:eastAsia="pl-PL"/>
              </w:rPr>
              <w:t>5</w:t>
            </w:r>
            <w:r w:rsidRPr="00BB100A">
              <w:rPr>
                <w:rFonts w:ascii="Arial" w:eastAsia="Calibri" w:hAnsi="Arial" w:cs="Arial"/>
                <w:sz w:val="20"/>
                <w:szCs w:val="20"/>
                <w:lang w:eastAsia="pl-PL"/>
              </w:rPr>
              <w:t xml:space="preserve">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82712C"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t>5</w:t>
            </w:r>
            <w:r w:rsidR="00832807" w:rsidRPr="00BB100A">
              <w:rPr>
                <w:rFonts w:ascii="Arial" w:eastAsia="Calibri" w:hAnsi="Arial" w:cs="Arial"/>
                <w:sz w:val="20"/>
                <w:szCs w:val="20"/>
                <w:lang w:eastAsia="pl-PL"/>
              </w:rPr>
              <w:t xml:space="preserve"> pkt</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FC2F56" w:rsidP="00075C95">
            <w:pPr>
              <w:spacing w:after="0" w:line="240" w:lineRule="auto"/>
              <w:jc w:val="center"/>
              <w:rPr>
                <w:rFonts w:ascii="Arial" w:eastAsia="Times New Roman" w:hAnsi="Arial" w:cs="Arial"/>
                <w:sz w:val="20"/>
                <w:szCs w:val="20"/>
                <w:lang w:eastAsia="pl-PL"/>
              </w:rPr>
            </w:pPr>
            <w:r w:rsidRPr="00FC2F56">
              <w:rPr>
                <w:rFonts w:ascii="Arial" w:eastAsia="Times New Roman" w:hAnsi="Arial" w:cs="Arial"/>
                <w:sz w:val="20"/>
                <w:szCs w:val="20"/>
                <w:lang w:eastAsia="pl-PL"/>
              </w:rPr>
              <w:t>W ramach projektu kontynuowana jest współpraca nawiązana przez szkoły lub placówki systemu oświaty z otoczeniem społeczno-gospodarczym w trakcie realizacji projektów w latach 2007-2013, która przy organizacji praktyk i staży zawodowych dotyczyć będzie przynajmniej 10 % uczniów/słuchaczy.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FC2F56" w:rsidRPr="00FC2F56" w:rsidRDefault="00FC2F56" w:rsidP="00FC2F56">
            <w:pPr>
              <w:spacing w:after="0" w:line="240" w:lineRule="auto"/>
              <w:jc w:val="center"/>
              <w:rPr>
                <w:rFonts w:ascii="Arial" w:eastAsia="Times New Roman" w:hAnsi="Arial" w:cs="Arial"/>
                <w:sz w:val="20"/>
                <w:szCs w:val="20"/>
                <w:lang w:eastAsia="pl-PL"/>
              </w:rPr>
            </w:pPr>
            <w:r w:rsidRPr="00FC2F56">
              <w:rPr>
                <w:rFonts w:ascii="Arial" w:eastAsia="Times New Roman" w:hAnsi="Arial" w:cs="Arial"/>
                <w:sz w:val="20"/>
                <w:szCs w:val="20"/>
                <w:lang w:eastAsia="pl-PL"/>
              </w:rPr>
              <w:t>Kryterium ma na celu zapewnienie ciągłości nawiązanej współpracy w ramach projektów realizowanych w latach 2007-2013.</w:t>
            </w:r>
          </w:p>
          <w:p w:rsidR="00832807" w:rsidRPr="00BB100A" w:rsidRDefault="00FC2F56" w:rsidP="00FC2F56">
            <w:pPr>
              <w:spacing w:after="0" w:line="240" w:lineRule="auto"/>
              <w:jc w:val="center"/>
              <w:rPr>
                <w:rFonts w:ascii="Arial" w:eastAsia="Times New Roman" w:hAnsi="Arial" w:cs="Arial"/>
                <w:sz w:val="20"/>
                <w:szCs w:val="20"/>
                <w:lang w:eastAsia="pl-PL"/>
              </w:rPr>
            </w:pPr>
            <w:r w:rsidRPr="00FC2F56">
              <w:rPr>
                <w:rFonts w:ascii="Arial" w:eastAsia="Times New Roman" w:hAnsi="Arial" w:cs="Arial"/>
                <w:sz w:val="20"/>
                <w:szCs w:val="20"/>
                <w:lang w:eastAsia="pl-PL"/>
              </w:rPr>
              <w:t>Kryterium weryfikowane na podstawie zapisów wniosku o dofinansowanie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832807" w:rsidRDefault="00832807" w:rsidP="00FC2F56">
            <w:pPr>
              <w:spacing w:after="0" w:line="240" w:lineRule="auto"/>
              <w:jc w:val="center"/>
              <w:rPr>
                <w:rFonts w:ascii="Arial" w:eastAsia="Calibri" w:hAnsi="Arial" w:cs="Arial"/>
                <w:sz w:val="20"/>
                <w:szCs w:val="20"/>
                <w:lang w:eastAsia="pl-PL"/>
              </w:rPr>
            </w:pPr>
            <w:r w:rsidRPr="00832807">
              <w:rPr>
                <w:rFonts w:ascii="Arial" w:eastAsia="Calibri" w:hAnsi="Arial" w:cs="Arial"/>
                <w:sz w:val="20"/>
                <w:szCs w:val="20"/>
                <w:lang w:eastAsia="pl-PL"/>
              </w:rPr>
              <w:t>0/</w:t>
            </w:r>
            <w:r w:rsidR="00FC2F56">
              <w:rPr>
                <w:rFonts w:ascii="Arial" w:eastAsia="Calibri" w:hAnsi="Arial" w:cs="Arial"/>
                <w:sz w:val="20"/>
                <w:szCs w:val="20"/>
                <w:lang w:eastAsia="pl-PL"/>
              </w:rPr>
              <w:t>1</w:t>
            </w:r>
            <w:r w:rsidRPr="00832807">
              <w:rPr>
                <w:rFonts w:ascii="Arial" w:eastAsia="Calibri" w:hAnsi="Arial" w:cs="Arial"/>
                <w:sz w:val="20"/>
                <w:szCs w:val="20"/>
                <w:lang w:eastAsia="pl-PL"/>
              </w:rPr>
              <w:t xml:space="preserve">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FC2F56"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t>1</w:t>
            </w:r>
            <w:r w:rsidR="00832807" w:rsidRPr="00832807">
              <w:rPr>
                <w:rFonts w:ascii="Arial" w:eastAsia="Calibri" w:hAnsi="Arial" w:cs="Arial"/>
                <w:sz w:val="20"/>
                <w:szCs w:val="20"/>
                <w:lang w:eastAsia="pl-PL"/>
              </w:rPr>
              <w:t xml:space="preserve"> pkt </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DA2636" w:rsidP="00075C95">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Projekt przewiduje partycypację finansową przedsiębiorców na poziomie minimum 5% w kosztach organizacji i prowadzenia praktyki zawodowej.</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DA2636" w:rsidRPr="00DA2636"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 xml:space="preserve">Wymagane jest, aby każdy z przedsiębiorców/pracodawców zagwarantował co najmniej 5% partycypację finansową w organizacji programów stażowych/ praktyk zawodowych planowanych w ramach projektu, o czym informacja zamieszczana jest we wniosku o dofinansowanie projektu. </w:t>
            </w:r>
          </w:p>
          <w:p w:rsidR="00832807" w:rsidRPr="00BB100A"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Kryterium weryfikowane na podstawie zapisów wniosku o dofinansowanie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A2636" w:rsidRPr="00DA2636" w:rsidRDefault="00DA2636" w:rsidP="00DA2636">
            <w:pPr>
              <w:spacing w:after="0" w:line="240" w:lineRule="auto"/>
              <w:jc w:val="center"/>
              <w:rPr>
                <w:rFonts w:ascii="Arial" w:eastAsia="Calibri" w:hAnsi="Arial" w:cs="Arial"/>
                <w:sz w:val="20"/>
                <w:szCs w:val="20"/>
                <w:lang w:eastAsia="pl-PL"/>
              </w:rPr>
            </w:pPr>
            <w:r w:rsidRPr="00DA2636">
              <w:rPr>
                <w:rFonts w:ascii="Arial" w:eastAsia="Calibri" w:hAnsi="Arial" w:cs="Arial"/>
                <w:sz w:val="20"/>
                <w:szCs w:val="20"/>
                <w:lang w:eastAsia="pl-PL"/>
              </w:rPr>
              <w:t>partycypacja finansowa na poziomie:</w:t>
            </w:r>
          </w:p>
          <w:p w:rsidR="00DA2636" w:rsidRPr="00DA2636" w:rsidRDefault="00DA2636" w:rsidP="00DA2636">
            <w:pPr>
              <w:spacing w:after="0" w:line="240" w:lineRule="auto"/>
              <w:jc w:val="center"/>
              <w:rPr>
                <w:rFonts w:ascii="Arial" w:eastAsia="Calibri" w:hAnsi="Arial" w:cs="Arial"/>
                <w:sz w:val="20"/>
                <w:szCs w:val="20"/>
                <w:lang w:eastAsia="pl-PL"/>
              </w:rPr>
            </w:pPr>
          </w:p>
          <w:p w:rsidR="00DA2636" w:rsidRPr="00DA2636" w:rsidRDefault="00DA2636" w:rsidP="00DA2636">
            <w:pPr>
              <w:spacing w:after="0" w:line="240" w:lineRule="auto"/>
              <w:jc w:val="center"/>
              <w:rPr>
                <w:rFonts w:ascii="Arial" w:eastAsia="Calibri" w:hAnsi="Arial" w:cs="Arial"/>
                <w:sz w:val="20"/>
                <w:szCs w:val="20"/>
                <w:lang w:eastAsia="pl-PL"/>
              </w:rPr>
            </w:pPr>
            <w:r w:rsidRPr="00DA2636">
              <w:rPr>
                <w:rFonts w:ascii="Arial" w:eastAsia="Calibri" w:hAnsi="Arial" w:cs="Arial"/>
                <w:sz w:val="20"/>
                <w:szCs w:val="20"/>
                <w:lang w:eastAsia="pl-PL"/>
              </w:rPr>
              <w:t>poniżej 5% – 0 pkt,</w:t>
            </w:r>
          </w:p>
          <w:p w:rsidR="00DA2636" w:rsidRPr="00DA2636" w:rsidRDefault="00DA2636" w:rsidP="00DA2636">
            <w:pPr>
              <w:spacing w:after="0" w:line="240" w:lineRule="auto"/>
              <w:jc w:val="center"/>
              <w:rPr>
                <w:rFonts w:ascii="Arial" w:eastAsia="Calibri" w:hAnsi="Arial" w:cs="Arial"/>
                <w:sz w:val="20"/>
                <w:szCs w:val="20"/>
                <w:lang w:eastAsia="pl-PL"/>
              </w:rPr>
            </w:pPr>
          </w:p>
          <w:p w:rsidR="00DA2636" w:rsidRPr="00DA2636" w:rsidRDefault="00DA2636" w:rsidP="00DA2636">
            <w:pPr>
              <w:spacing w:after="0" w:line="240" w:lineRule="auto"/>
              <w:jc w:val="center"/>
              <w:rPr>
                <w:rFonts w:ascii="Arial" w:eastAsia="Calibri" w:hAnsi="Arial" w:cs="Arial"/>
                <w:sz w:val="20"/>
                <w:szCs w:val="20"/>
                <w:lang w:eastAsia="pl-PL"/>
              </w:rPr>
            </w:pPr>
            <w:r w:rsidRPr="00DA2636">
              <w:rPr>
                <w:rFonts w:ascii="Arial" w:eastAsia="Calibri" w:hAnsi="Arial" w:cs="Arial"/>
                <w:sz w:val="20"/>
                <w:szCs w:val="20"/>
                <w:lang w:eastAsia="pl-PL"/>
              </w:rPr>
              <w:t>ponad 5% do 10% – 3 pkt,</w:t>
            </w:r>
          </w:p>
          <w:p w:rsidR="00DA2636" w:rsidRPr="00DA2636" w:rsidRDefault="00DA2636" w:rsidP="00DA2636">
            <w:pPr>
              <w:spacing w:after="0" w:line="240" w:lineRule="auto"/>
              <w:jc w:val="center"/>
              <w:rPr>
                <w:rFonts w:ascii="Arial" w:eastAsia="Calibri" w:hAnsi="Arial" w:cs="Arial"/>
                <w:sz w:val="20"/>
                <w:szCs w:val="20"/>
                <w:lang w:eastAsia="pl-PL"/>
              </w:rPr>
            </w:pPr>
          </w:p>
          <w:p w:rsidR="00832807" w:rsidRPr="00832807" w:rsidRDefault="00DA2636" w:rsidP="00DA2636">
            <w:pPr>
              <w:spacing w:after="0" w:line="240" w:lineRule="auto"/>
              <w:jc w:val="center"/>
              <w:rPr>
                <w:rFonts w:ascii="Arial" w:eastAsia="Calibri" w:hAnsi="Arial" w:cs="Arial"/>
                <w:sz w:val="20"/>
                <w:szCs w:val="20"/>
                <w:lang w:eastAsia="pl-PL"/>
              </w:rPr>
            </w:pPr>
            <w:r w:rsidRPr="00DA2636">
              <w:rPr>
                <w:rFonts w:ascii="Arial" w:eastAsia="Calibri" w:hAnsi="Arial" w:cs="Arial"/>
                <w:sz w:val="20"/>
                <w:szCs w:val="20"/>
                <w:lang w:eastAsia="pl-PL"/>
              </w:rPr>
              <w:t>ponad 10% – 5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832807" w:rsidP="00075C95">
            <w:pPr>
              <w:spacing w:after="0" w:line="240" w:lineRule="auto"/>
              <w:jc w:val="center"/>
              <w:rPr>
                <w:rFonts w:ascii="Arial" w:eastAsia="Calibri" w:hAnsi="Arial" w:cs="Arial"/>
                <w:sz w:val="20"/>
                <w:szCs w:val="20"/>
                <w:lang w:eastAsia="pl-PL"/>
              </w:rPr>
            </w:pPr>
            <w:r w:rsidRPr="00832807">
              <w:rPr>
                <w:rFonts w:ascii="Arial" w:eastAsia="Calibri" w:hAnsi="Arial" w:cs="Arial"/>
                <w:sz w:val="20"/>
                <w:szCs w:val="20"/>
                <w:lang w:eastAsia="pl-PL"/>
              </w:rPr>
              <w:t>5 pkt</w:t>
            </w:r>
          </w:p>
        </w:tc>
      </w:tr>
      <w:tr w:rsidR="00832807" w:rsidRPr="00BB100A"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A2636" w:rsidRPr="00DA2636"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 xml:space="preserve">Projekt zapewnia wyrównanie szans edukacyjnych i rozwojowych uczniów/słuchaczy </w:t>
            </w:r>
          </w:p>
          <w:p w:rsidR="00832807" w:rsidRPr="00BB100A"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 xml:space="preserve">z grup </w:t>
            </w:r>
            <w:proofErr w:type="spellStart"/>
            <w:r w:rsidRPr="00DA2636">
              <w:rPr>
                <w:rFonts w:ascii="Arial" w:eastAsia="Times New Roman" w:hAnsi="Arial" w:cs="Arial"/>
                <w:sz w:val="20"/>
                <w:szCs w:val="20"/>
                <w:lang w:eastAsia="pl-PL"/>
              </w:rPr>
              <w:t>defaworyzowanych</w:t>
            </w:r>
            <w:proofErr w:type="spellEnd"/>
            <w:r w:rsidRPr="00DA2636">
              <w:rPr>
                <w:rFonts w:ascii="Arial" w:eastAsia="Times New Roman" w:hAnsi="Arial" w:cs="Arial"/>
                <w:sz w:val="20"/>
                <w:szCs w:val="20"/>
                <w:lang w:eastAsia="pl-PL"/>
              </w:rPr>
              <w:t xml:space="preserve"> poprzez objęcie wsparciem klas/grup szkół/placówek systemu oświaty, w obrębie których minimum 20% stanowią takie osoby.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DA2636" w:rsidRPr="00DA2636"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 xml:space="preserve">Kryterium ma na celu zapewnienie dostępności do wsparcia uczniów/słuchaczy uczestniczących w projekcie z grup </w:t>
            </w:r>
            <w:proofErr w:type="spellStart"/>
            <w:r w:rsidRPr="00DA2636">
              <w:rPr>
                <w:rFonts w:ascii="Arial" w:eastAsia="Times New Roman" w:hAnsi="Arial" w:cs="Arial"/>
                <w:sz w:val="20"/>
                <w:szCs w:val="20"/>
                <w:lang w:eastAsia="pl-PL"/>
              </w:rPr>
              <w:t>defaworyzowanych</w:t>
            </w:r>
            <w:proofErr w:type="spellEnd"/>
            <w:r w:rsidRPr="00DA2636">
              <w:rPr>
                <w:rFonts w:ascii="Arial" w:eastAsia="Times New Roman" w:hAnsi="Arial" w:cs="Arial"/>
                <w:sz w:val="20"/>
                <w:szCs w:val="20"/>
                <w:lang w:eastAsia="pl-PL"/>
              </w:rPr>
              <w:t xml:space="preserve">: </w:t>
            </w:r>
          </w:p>
          <w:p w:rsidR="00DA2636" w:rsidRPr="00DA2636"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 xml:space="preserve">z niepełnosprawnością, żyjących w ubóstwie, z rodzin dysfunkcyjnych, przynależących do mniejszości etnicznych, w zależności od przeanalizowanych potrzeb. </w:t>
            </w:r>
          </w:p>
          <w:p w:rsidR="00832807" w:rsidRPr="00BB100A" w:rsidRDefault="00DA2636" w:rsidP="00DA2636">
            <w:pPr>
              <w:spacing w:after="0" w:line="240" w:lineRule="auto"/>
              <w:jc w:val="center"/>
              <w:rPr>
                <w:rFonts w:ascii="Arial" w:eastAsia="Times New Roman" w:hAnsi="Arial" w:cs="Arial"/>
                <w:sz w:val="20"/>
                <w:szCs w:val="20"/>
                <w:lang w:eastAsia="pl-PL"/>
              </w:rPr>
            </w:pPr>
            <w:r w:rsidRPr="00DA2636">
              <w:rPr>
                <w:rFonts w:ascii="Arial" w:eastAsia="Times New Roman" w:hAnsi="Arial" w:cs="Arial"/>
                <w:sz w:val="20"/>
                <w:szCs w:val="20"/>
                <w:lang w:eastAsia="pl-PL"/>
              </w:rPr>
              <w:t>Kryterium weryfikowane na podstawie zapisów we wniosku o dofinansowanie projektu.</w:t>
            </w:r>
            <w:r w:rsidR="00832807" w:rsidRPr="00BB100A" w:rsidDel="003061E2">
              <w:rPr>
                <w:rFonts w:ascii="Arial" w:eastAsia="Times New Roman" w:hAnsi="Arial" w:cs="Arial"/>
                <w:sz w:val="20"/>
                <w:szCs w:val="20"/>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 xml:space="preserve">uczestnictwo w projekcie uczniów/słuchaczy z grup </w:t>
            </w:r>
            <w:proofErr w:type="spellStart"/>
            <w:r w:rsidRPr="00525738">
              <w:rPr>
                <w:rFonts w:ascii="Arial" w:eastAsia="Calibri" w:hAnsi="Arial" w:cs="Arial"/>
                <w:sz w:val="20"/>
                <w:szCs w:val="20"/>
                <w:lang w:eastAsia="pl-PL"/>
              </w:rPr>
              <w:t>defaworyzowanych</w:t>
            </w:r>
            <w:proofErr w:type="spellEnd"/>
            <w:r w:rsidRPr="00525738">
              <w:rPr>
                <w:rFonts w:ascii="Arial" w:eastAsia="Calibri" w:hAnsi="Arial" w:cs="Arial"/>
                <w:sz w:val="20"/>
                <w:szCs w:val="20"/>
                <w:lang w:eastAsia="pl-PL"/>
              </w:rPr>
              <w:t>:</w:t>
            </w:r>
          </w:p>
          <w:p w:rsidR="00525738" w:rsidRPr="00525738" w:rsidRDefault="00525738" w:rsidP="00525738">
            <w:pPr>
              <w:spacing w:after="0" w:line="240" w:lineRule="auto"/>
              <w:jc w:val="center"/>
              <w:rPr>
                <w:rFonts w:ascii="Arial" w:eastAsia="Calibri" w:hAnsi="Arial" w:cs="Arial"/>
                <w:sz w:val="20"/>
                <w:szCs w:val="20"/>
                <w:lang w:eastAsia="pl-PL"/>
              </w:rPr>
            </w:pPr>
          </w:p>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poniżej 20%- 0 pkt,</w:t>
            </w:r>
          </w:p>
          <w:p w:rsidR="00525738" w:rsidRPr="00525738" w:rsidRDefault="00525738" w:rsidP="00525738">
            <w:pPr>
              <w:spacing w:after="0" w:line="240" w:lineRule="auto"/>
              <w:jc w:val="center"/>
              <w:rPr>
                <w:rFonts w:ascii="Arial" w:eastAsia="Calibri" w:hAnsi="Arial" w:cs="Arial"/>
                <w:sz w:val="20"/>
                <w:szCs w:val="20"/>
                <w:lang w:eastAsia="pl-PL"/>
              </w:rPr>
            </w:pPr>
          </w:p>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od 20% uczestników – 1 pkt,</w:t>
            </w:r>
          </w:p>
          <w:p w:rsidR="00525738" w:rsidRPr="00525738" w:rsidRDefault="00525738" w:rsidP="00525738">
            <w:pPr>
              <w:spacing w:after="0" w:line="240" w:lineRule="auto"/>
              <w:jc w:val="center"/>
              <w:rPr>
                <w:rFonts w:ascii="Arial" w:eastAsia="Calibri" w:hAnsi="Arial" w:cs="Arial"/>
                <w:sz w:val="20"/>
                <w:szCs w:val="20"/>
                <w:lang w:eastAsia="pl-PL"/>
              </w:rPr>
            </w:pPr>
          </w:p>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od 40% uczestników – 2 pkt,</w:t>
            </w:r>
          </w:p>
          <w:p w:rsidR="00525738" w:rsidRPr="00525738" w:rsidRDefault="00525738" w:rsidP="00525738">
            <w:pPr>
              <w:spacing w:after="0" w:line="240" w:lineRule="auto"/>
              <w:jc w:val="center"/>
              <w:rPr>
                <w:rFonts w:ascii="Arial" w:eastAsia="Calibri" w:hAnsi="Arial" w:cs="Arial"/>
                <w:sz w:val="20"/>
                <w:szCs w:val="20"/>
                <w:lang w:eastAsia="pl-PL"/>
              </w:rPr>
            </w:pPr>
          </w:p>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od 60% uczestników – 3 pkt,</w:t>
            </w:r>
          </w:p>
          <w:p w:rsidR="00525738" w:rsidRPr="00525738" w:rsidRDefault="00525738" w:rsidP="00525738">
            <w:pPr>
              <w:spacing w:after="0" w:line="240" w:lineRule="auto"/>
              <w:jc w:val="center"/>
              <w:rPr>
                <w:rFonts w:ascii="Arial" w:eastAsia="Calibri" w:hAnsi="Arial" w:cs="Arial"/>
                <w:sz w:val="20"/>
                <w:szCs w:val="20"/>
                <w:lang w:eastAsia="pl-PL"/>
              </w:rPr>
            </w:pPr>
          </w:p>
          <w:p w:rsidR="00525738" w:rsidRPr="00525738"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 xml:space="preserve">od 80% uczestników – 4 pkt, </w:t>
            </w:r>
          </w:p>
          <w:p w:rsidR="00525738" w:rsidRPr="00525738" w:rsidRDefault="00525738" w:rsidP="00525738">
            <w:pPr>
              <w:spacing w:after="0" w:line="240" w:lineRule="auto"/>
              <w:jc w:val="center"/>
              <w:rPr>
                <w:rFonts w:ascii="Arial" w:eastAsia="Calibri" w:hAnsi="Arial" w:cs="Arial"/>
                <w:sz w:val="20"/>
                <w:szCs w:val="20"/>
                <w:lang w:eastAsia="pl-PL"/>
              </w:rPr>
            </w:pPr>
          </w:p>
          <w:p w:rsidR="00832807" w:rsidRPr="00832807" w:rsidRDefault="00525738" w:rsidP="00525738">
            <w:pPr>
              <w:spacing w:after="0" w:line="240" w:lineRule="auto"/>
              <w:jc w:val="center"/>
              <w:rPr>
                <w:rFonts w:ascii="Arial" w:eastAsia="Calibri" w:hAnsi="Arial" w:cs="Arial"/>
                <w:sz w:val="20"/>
                <w:szCs w:val="20"/>
                <w:lang w:eastAsia="pl-PL"/>
              </w:rPr>
            </w:pPr>
            <w:r w:rsidRPr="00525738">
              <w:rPr>
                <w:rFonts w:ascii="Arial" w:eastAsia="Calibri" w:hAnsi="Arial" w:cs="Arial"/>
                <w:sz w:val="20"/>
                <w:szCs w:val="20"/>
                <w:lang w:eastAsia="pl-PL"/>
              </w:rPr>
              <w:t>100 % uczestników – 5 pkt</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525738"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t>5</w:t>
            </w:r>
            <w:r w:rsidR="00832807" w:rsidRPr="00BB100A">
              <w:rPr>
                <w:rFonts w:ascii="Arial" w:eastAsia="Calibri" w:hAnsi="Arial" w:cs="Arial"/>
                <w:sz w:val="20"/>
                <w:szCs w:val="20"/>
                <w:lang w:eastAsia="pl-PL"/>
              </w:rPr>
              <w:t xml:space="preserve"> pkt</w:t>
            </w:r>
          </w:p>
        </w:tc>
      </w:tr>
      <w:tr w:rsidR="00832807" w:rsidRPr="00832807" w:rsidTr="00027EC7">
        <w:trPr>
          <w:trHeight w:val="17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832807" w:rsidP="00075C95">
            <w:pPr>
              <w:numPr>
                <w:ilvl w:val="0"/>
                <w:numId w:val="4"/>
              </w:numPr>
              <w:spacing w:after="0" w:line="240" w:lineRule="auto"/>
              <w:ind w:left="147" w:hanging="147"/>
              <w:contextualSpacing/>
              <w:jc w:val="center"/>
              <w:rPr>
                <w:rFonts w:ascii="Arial" w:eastAsia="Times New Roman" w:hAnsi="Arial"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32807" w:rsidRPr="00BB100A" w:rsidRDefault="00525738" w:rsidP="00075C95">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Zgodnie z zapisami RPO projekt sprzyja oszczędnemu, efektywnemu i wydajnemu wydatkowaniu środków oraz zapewnia realizację wskaźników z zachowaniem efektywności kosztowej.</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Wskaźnik: „Liczba uczniów szkół i placówek kształcenia</w:t>
            </w:r>
          </w:p>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 xml:space="preserve"> zawodowego uczestniczących w stażach </w:t>
            </w:r>
          </w:p>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i praktykach u pracodawcy” jest ramą wykonania osi priorytetowej i będzie służył KE do oceny realizacji celów RPO WM. Osiągniecie wskaźnika warunkuje przyznanie rezerwy wykonania w wysokości 6% alokacji.</w:t>
            </w:r>
          </w:p>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Kryterium będzie liczone zgodnie z poniższym wzorem:</w:t>
            </w:r>
          </w:p>
          <w:p w:rsidR="00525738" w:rsidRPr="00525738" w:rsidRDefault="00525738" w:rsidP="00525738">
            <w:pPr>
              <w:spacing w:after="0" w:line="240" w:lineRule="auto"/>
              <w:jc w:val="center"/>
              <w:rPr>
                <w:rFonts w:ascii="Arial" w:eastAsia="Times New Roman" w:hAnsi="Arial" w:cs="Arial"/>
                <w:sz w:val="20"/>
                <w:szCs w:val="20"/>
                <w:lang w:eastAsia="pl-PL"/>
              </w:rPr>
            </w:pPr>
          </w:p>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Wartość projektu (euro)</w:t>
            </w:r>
          </w:p>
          <w:p w:rsidR="00525738" w:rsidRPr="00525738" w:rsidRDefault="00027EC7" w:rsidP="00525738">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pict>
                <v:line id="Łącznik prosty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35pt" to="123.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" strokecolor="windowText" strokeweight=".5pt">
                  <v:stroke joinstyle="miter"/>
                  <o:lock v:ext="edit" shapetype="f"/>
                </v:line>
              </w:pict>
            </w:r>
            <w:r w:rsidR="00525738" w:rsidRPr="00525738">
              <w:rPr>
                <w:rFonts w:ascii="Arial" w:eastAsia="Times New Roman" w:hAnsi="Arial" w:cs="Arial"/>
                <w:sz w:val="20"/>
                <w:szCs w:val="20"/>
                <w:lang w:eastAsia="pl-PL"/>
              </w:rPr>
              <w:t xml:space="preserve">                                                                                &lt;= 2500 euro</w:t>
            </w:r>
          </w:p>
          <w:p w:rsidR="00525738" w:rsidRPr="00525738"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Wartości docelowa wskaźnika:</w:t>
            </w:r>
          </w:p>
          <w:p w:rsidR="00525738" w:rsidRPr="00525738" w:rsidRDefault="00525738" w:rsidP="00525738">
            <w:pPr>
              <w:spacing w:after="0" w:line="240" w:lineRule="auto"/>
              <w:jc w:val="center"/>
              <w:rPr>
                <w:rFonts w:ascii="Arial" w:eastAsia="Times New Roman" w:hAnsi="Arial" w:cs="Arial"/>
                <w:i/>
                <w:sz w:val="20"/>
                <w:szCs w:val="20"/>
                <w:lang w:eastAsia="pl-PL"/>
              </w:rPr>
            </w:pPr>
            <w:r w:rsidRPr="00525738">
              <w:rPr>
                <w:rFonts w:ascii="Arial" w:eastAsia="Times New Roman" w:hAnsi="Arial" w:cs="Arial"/>
                <w:sz w:val="20"/>
                <w:szCs w:val="20"/>
                <w:lang w:eastAsia="pl-PL"/>
              </w:rPr>
              <w:t xml:space="preserve"> „</w:t>
            </w:r>
            <w:r w:rsidRPr="00525738">
              <w:rPr>
                <w:rFonts w:ascii="Arial" w:eastAsia="Times New Roman" w:hAnsi="Arial" w:cs="Arial"/>
                <w:i/>
                <w:sz w:val="20"/>
                <w:szCs w:val="20"/>
                <w:lang w:eastAsia="pl-PL"/>
              </w:rPr>
              <w:t>Liczba uczniów szkół i placówek kształcenia</w:t>
            </w:r>
          </w:p>
          <w:p w:rsidR="00525738" w:rsidRPr="00525738" w:rsidRDefault="00525738" w:rsidP="00525738">
            <w:pPr>
              <w:spacing w:after="0" w:line="240" w:lineRule="auto"/>
              <w:jc w:val="center"/>
              <w:rPr>
                <w:rFonts w:ascii="Arial" w:eastAsia="Times New Roman" w:hAnsi="Arial" w:cs="Arial"/>
                <w:i/>
                <w:sz w:val="20"/>
                <w:szCs w:val="20"/>
                <w:lang w:eastAsia="pl-PL"/>
              </w:rPr>
            </w:pPr>
            <w:r w:rsidRPr="00525738">
              <w:rPr>
                <w:rFonts w:ascii="Arial" w:eastAsia="Times New Roman" w:hAnsi="Arial" w:cs="Arial"/>
                <w:i/>
                <w:sz w:val="20"/>
                <w:szCs w:val="20"/>
                <w:lang w:eastAsia="pl-PL"/>
              </w:rPr>
              <w:t xml:space="preserve"> zawodowego uczestniczących w stażach </w:t>
            </w:r>
          </w:p>
          <w:p w:rsidR="00525738" w:rsidRPr="00525738" w:rsidRDefault="00525738" w:rsidP="00525738">
            <w:pPr>
              <w:spacing w:after="0" w:line="240" w:lineRule="auto"/>
              <w:jc w:val="center"/>
              <w:rPr>
                <w:rFonts w:ascii="Arial" w:eastAsia="Times New Roman" w:hAnsi="Arial" w:cs="Arial"/>
                <w:i/>
                <w:sz w:val="20"/>
                <w:szCs w:val="20"/>
                <w:lang w:eastAsia="pl-PL"/>
              </w:rPr>
            </w:pPr>
            <w:r w:rsidRPr="00525738">
              <w:rPr>
                <w:rFonts w:ascii="Arial" w:eastAsia="Times New Roman" w:hAnsi="Arial" w:cs="Arial"/>
                <w:i/>
                <w:sz w:val="20"/>
                <w:szCs w:val="20"/>
                <w:lang w:eastAsia="pl-PL"/>
              </w:rPr>
              <w:t>i praktykach u pracodawcy”</w:t>
            </w:r>
          </w:p>
          <w:p w:rsidR="00832807" w:rsidRPr="00BB100A" w:rsidRDefault="00525738" w:rsidP="00525738">
            <w:pPr>
              <w:spacing w:after="0" w:line="240" w:lineRule="auto"/>
              <w:jc w:val="center"/>
              <w:rPr>
                <w:rFonts w:ascii="Arial" w:eastAsia="Times New Roman" w:hAnsi="Arial" w:cs="Arial"/>
                <w:sz w:val="20"/>
                <w:szCs w:val="20"/>
                <w:lang w:eastAsia="pl-PL"/>
              </w:rPr>
            </w:pPr>
            <w:r w:rsidRPr="00525738">
              <w:rPr>
                <w:rFonts w:ascii="Arial" w:eastAsia="Times New Roman" w:hAnsi="Arial" w:cs="Arial"/>
                <w:sz w:val="20"/>
                <w:szCs w:val="20"/>
                <w:lang w:eastAsia="pl-PL"/>
              </w:rPr>
              <w:t>Kryterium weryfikowane na podstawie zapisów we wniosku o dofinansowanie projektu.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31CD" w:rsidRPr="00AC31CD" w:rsidRDefault="00AC31CD" w:rsidP="00AC31CD">
            <w:pPr>
              <w:spacing w:after="0" w:line="240" w:lineRule="auto"/>
              <w:jc w:val="center"/>
              <w:rPr>
                <w:rFonts w:ascii="Arial" w:eastAsia="Calibri" w:hAnsi="Arial" w:cs="Arial"/>
                <w:sz w:val="20"/>
                <w:szCs w:val="20"/>
                <w:lang w:eastAsia="pl-PL"/>
              </w:rPr>
            </w:pPr>
            <w:r w:rsidRPr="00AC31CD">
              <w:rPr>
                <w:rFonts w:ascii="Arial" w:eastAsia="Calibri" w:hAnsi="Arial" w:cs="Arial"/>
                <w:sz w:val="20"/>
                <w:szCs w:val="20"/>
                <w:lang w:eastAsia="pl-PL"/>
              </w:rPr>
              <w:t>koszt objęcia wsparciem jednego ucznia powyżej 2750 euro lub brak wskaźnika – 0 pkt,</w:t>
            </w:r>
          </w:p>
          <w:p w:rsidR="00AC31CD" w:rsidRPr="00AC31CD" w:rsidRDefault="00AC31CD" w:rsidP="00AC31CD">
            <w:pPr>
              <w:spacing w:after="0" w:line="240" w:lineRule="auto"/>
              <w:jc w:val="center"/>
              <w:rPr>
                <w:rFonts w:ascii="Arial" w:eastAsia="Calibri" w:hAnsi="Arial" w:cs="Arial"/>
                <w:sz w:val="20"/>
                <w:szCs w:val="20"/>
                <w:lang w:eastAsia="pl-PL"/>
              </w:rPr>
            </w:pPr>
          </w:p>
          <w:p w:rsidR="00AC31CD" w:rsidRPr="00AC31CD" w:rsidRDefault="00AC31CD" w:rsidP="00AC31CD">
            <w:pPr>
              <w:spacing w:after="0" w:line="240" w:lineRule="auto"/>
              <w:jc w:val="center"/>
              <w:rPr>
                <w:rFonts w:ascii="Arial" w:eastAsia="Calibri" w:hAnsi="Arial" w:cs="Arial"/>
                <w:sz w:val="20"/>
                <w:szCs w:val="20"/>
                <w:lang w:eastAsia="pl-PL"/>
              </w:rPr>
            </w:pPr>
            <w:r w:rsidRPr="00AC31CD">
              <w:rPr>
                <w:rFonts w:ascii="Arial" w:eastAsia="Calibri" w:hAnsi="Arial" w:cs="Arial"/>
                <w:sz w:val="20"/>
                <w:szCs w:val="20"/>
                <w:lang w:eastAsia="pl-PL"/>
              </w:rPr>
              <w:t>koszt objęcia wsparciem jednego ucznia powyżej 2500 euro do 2750 euro – 3 pkt,</w:t>
            </w:r>
          </w:p>
          <w:p w:rsidR="00AC31CD" w:rsidRPr="00AC31CD" w:rsidRDefault="00AC31CD" w:rsidP="00AC31CD">
            <w:pPr>
              <w:spacing w:after="0" w:line="240" w:lineRule="auto"/>
              <w:jc w:val="center"/>
              <w:rPr>
                <w:rFonts w:ascii="Arial" w:eastAsia="Calibri" w:hAnsi="Arial" w:cs="Arial"/>
                <w:sz w:val="20"/>
                <w:szCs w:val="20"/>
                <w:lang w:eastAsia="pl-PL"/>
              </w:rPr>
            </w:pPr>
          </w:p>
          <w:p w:rsidR="00AC31CD" w:rsidRPr="00AC31CD" w:rsidRDefault="00AC31CD" w:rsidP="00AC31CD">
            <w:pPr>
              <w:spacing w:after="0" w:line="240" w:lineRule="auto"/>
              <w:jc w:val="center"/>
              <w:rPr>
                <w:rFonts w:ascii="Arial" w:eastAsia="Calibri" w:hAnsi="Arial" w:cs="Arial"/>
                <w:sz w:val="20"/>
                <w:szCs w:val="20"/>
                <w:lang w:eastAsia="pl-PL"/>
              </w:rPr>
            </w:pPr>
            <w:r w:rsidRPr="00AC31CD">
              <w:rPr>
                <w:rFonts w:ascii="Arial" w:eastAsia="Calibri" w:hAnsi="Arial" w:cs="Arial"/>
                <w:sz w:val="20"/>
                <w:szCs w:val="20"/>
                <w:lang w:eastAsia="pl-PL"/>
              </w:rPr>
              <w:t>koszt objęcia wsparciem jednego ucznia do 2500 euro – 5 pkt</w:t>
            </w:r>
          </w:p>
          <w:p w:rsidR="00AC31CD" w:rsidRPr="00AC31CD" w:rsidRDefault="00AC31CD" w:rsidP="00AC31CD">
            <w:pPr>
              <w:spacing w:after="0" w:line="240" w:lineRule="auto"/>
              <w:jc w:val="center"/>
              <w:rPr>
                <w:rFonts w:ascii="Arial" w:eastAsia="Calibri" w:hAnsi="Arial" w:cs="Arial"/>
                <w:sz w:val="20"/>
                <w:szCs w:val="20"/>
                <w:lang w:eastAsia="pl-PL"/>
              </w:rPr>
            </w:pPr>
          </w:p>
          <w:p w:rsidR="00832807" w:rsidRPr="00832807" w:rsidRDefault="00AC31CD" w:rsidP="00AC31CD">
            <w:pPr>
              <w:spacing w:after="0" w:line="240" w:lineRule="auto"/>
              <w:jc w:val="center"/>
              <w:rPr>
                <w:rFonts w:ascii="Arial" w:eastAsia="Calibri" w:hAnsi="Arial" w:cs="Arial"/>
                <w:sz w:val="20"/>
                <w:szCs w:val="20"/>
                <w:lang w:eastAsia="pl-PL"/>
              </w:rPr>
            </w:pPr>
            <w:r w:rsidRPr="00AC31CD">
              <w:rPr>
                <w:rFonts w:ascii="Arial" w:eastAsia="Calibri" w:hAnsi="Arial" w:cs="Arial"/>
                <w:sz w:val="20"/>
                <w:szCs w:val="20"/>
                <w:lang w:eastAsia="pl-PL"/>
              </w:rPr>
              <w:t>koszt należy przeliczyć kursem euro podanym w regulaminie konkursu</w:t>
            </w:r>
          </w:p>
        </w:tc>
        <w:tc>
          <w:tcPr>
            <w:tcW w:w="1418" w:type="dxa"/>
            <w:tcBorders>
              <w:top w:val="single" w:sz="4" w:space="0" w:color="auto"/>
              <w:left w:val="single" w:sz="4" w:space="0" w:color="auto"/>
              <w:bottom w:val="single" w:sz="4" w:space="0" w:color="auto"/>
              <w:right w:val="single" w:sz="4" w:space="0" w:color="auto"/>
            </w:tcBorders>
            <w:vAlign w:val="center"/>
          </w:tcPr>
          <w:p w:rsidR="00832807" w:rsidRPr="00832807" w:rsidRDefault="00AC31CD" w:rsidP="00075C95">
            <w:pPr>
              <w:spacing w:after="0" w:line="240" w:lineRule="auto"/>
              <w:jc w:val="center"/>
              <w:rPr>
                <w:rFonts w:ascii="Arial" w:eastAsia="Calibri" w:hAnsi="Arial" w:cs="Arial"/>
                <w:sz w:val="20"/>
                <w:szCs w:val="20"/>
                <w:lang w:eastAsia="pl-PL"/>
              </w:rPr>
            </w:pPr>
            <w:r>
              <w:rPr>
                <w:rFonts w:ascii="Arial" w:eastAsia="Calibri" w:hAnsi="Arial" w:cs="Arial"/>
                <w:sz w:val="20"/>
                <w:szCs w:val="20"/>
                <w:lang w:eastAsia="pl-PL"/>
              </w:rPr>
              <w:t>5</w:t>
            </w:r>
            <w:r w:rsidR="00832807" w:rsidRPr="00BB100A">
              <w:rPr>
                <w:rFonts w:ascii="Arial" w:eastAsia="Calibri" w:hAnsi="Arial" w:cs="Arial"/>
                <w:sz w:val="20"/>
                <w:szCs w:val="20"/>
                <w:lang w:eastAsia="pl-PL"/>
              </w:rPr>
              <w:t xml:space="preserve"> pkt</w:t>
            </w:r>
          </w:p>
        </w:tc>
      </w:tr>
    </w:tbl>
    <w:p w:rsidR="00DD4B70" w:rsidRPr="00BB100A" w:rsidRDefault="00DD4B70" w:rsidP="000E0F51">
      <w:pPr>
        <w:rPr>
          <w:rFonts w:ascii="Arial" w:hAnsi="Arial" w:cs="Arial"/>
          <w:sz w:val="20"/>
          <w:szCs w:val="20"/>
        </w:rPr>
      </w:pPr>
    </w:p>
    <w:sectPr w:rsidR="00DD4B70" w:rsidRPr="00BB100A" w:rsidSect="00193E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86" w:rsidRDefault="00F71E86" w:rsidP="000E0F51">
      <w:pPr>
        <w:spacing w:after="0" w:line="240" w:lineRule="auto"/>
      </w:pPr>
      <w:r>
        <w:separator/>
      </w:r>
    </w:p>
  </w:endnote>
  <w:endnote w:type="continuationSeparator" w:id="0">
    <w:p w:rsidR="00F71E86" w:rsidRDefault="00F71E86" w:rsidP="000E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86" w:rsidRDefault="00F71E86" w:rsidP="000E0F51">
      <w:pPr>
        <w:spacing w:after="0" w:line="240" w:lineRule="auto"/>
      </w:pPr>
      <w:r>
        <w:separator/>
      </w:r>
    </w:p>
  </w:footnote>
  <w:footnote w:type="continuationSeparator" w:id="0">
    <w:p w:rsidR="00F71E86" w:rsidRDefault="00F71E86" w:rsidP="000E0F51">
      <w:pPr>
        <w:spacing w:after="0" w:line="240" w:lineRule="auto"/>
      </w:pPr>
      <w:r>
        <w:continuationSeparator/>
      </w:r>
    </w:p>
  </w:footnote>
  <w:footnote w:id="1">
    <w:p w:rsidR="0052182C" w:rsidRDefault="0052182C">
      <w:pPr>
        <w:pStyle w:val="Tekstprzypisudolnego"/>
      </w:pPr>
      <w:r>
        <w:rPr>
          <w:rStyle w:val="Odwoanieprzypisudolnego"/>
        </w:rPr>
        <w:footnoteRef/>
      </w:r>
      <w:r>
        <w:t xml:space="preserve"> </w:t>
      </w:r>
      <w:r w:rsidRPr="0052182C">
        <w:t>Dotyczy wyłącznie projektów, których wnioskowana kwota dofinansowania jest równa albo przekracza 2 mln zł.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283B"/>
    <w:rsid w:val="00027EC7"/>
    <w:rsid w:val="000A16CF"/>
    <w:rsid w:val="000E0F51"/>
    <w:rsid w:val="00160F1A"/>
    <w:rsid w:val="00193EDE"/>
    <w:rsid w:val="001C4B6C"/>
    <w:rsid w:val="003C1A2F"/>
    <w:rsid w:val="00475C88"/>
    <w:rsid w:val="004E6265"/>
    <w:rsid w:val="0052182C"/>
    <w:rsid w:val="00525738"/>
    <w:rsid w:val="005845DD"/>
    <w:rsid w:val="0066283B"/>
    <w:rsid w:val="00744522"/>
    <w:rsid w:val="00815F46"/>
    <w:rsid w:val="0082712C"/>
    <w:rsid w:val="00832807"/>
    <w:rsid w:val="0088618C"/>
    <w:rsid w:val="008C602F"/>
    <w:rsid w:val="00A30024"/>
    <w:rsid w:val="00A71244"/>
    <w:rsid w:val="00AC31CD"/>
    <w:rsid w:val="00BB100A"/>
    <w:rsid w:val="00BE23FF"/>
    <w:rsid w:val="00C44E09"/>
    <w:rsid w:val="00D46D8D"/>
    <w:rsid w:val="00DA2636"/>
    <w:rsid w:val="00DD4B70"/>
    <w:rsid w:val="00E26BF5"/>
    <w:rsid w:val="00F71E86"/>
    <w:rsid w:val="00FC2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3E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0E0F51"/>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0E0F51"/>
    <w:rPr>
      <w:sz w:val="16"/>
      <w:szCs w:val="16"/>
    </w:rPr>
  </w:style>
  <w:style w:type="paragraph" w:styleId="Tekstkomentarza">
    <w:name w:val="annotation text"/>
    <w:basedOn w:val="Normalny"/>
    <w:link w:val="TekstkomentarzaZnak"/>
    <w:uiPriority w:val="99"/>
    <w:unhideWhenUsed/>
    <w:rsid w:val="000E0F51"/>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0E0F51"/>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0E0F51"/>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0E0F51"/>
    <w:rPr>
      <w:rFonts w:eastAsia="Calibri"/>
      <w:sz w:val="20"/>
      <w:szCs w:val="20"/>
    </w:rPr>
  </w:style>
  <w:style w:type="character" w:styleId="Odwoanieprzypisudolnego">
    <w:name w:val="footnote reference"/>
    <w:aliases w:val="Footnote Reference Number"/>
    <w:basedOn w:val="Domylnaczcionkaakapitu"/>
    <w:unhideWhenUsed/>
    <w:rsid w:val="000E0F51"/>
    <w:rPr>
      <w:vertAlign w:val="superscript"/>
    </w:rPr>
  </w:style>
  <w:style w:type="table" w:styleId="Tabela-Siatka">
    <w:name w:val="Table Grid"/>
    <w:basedOn w:val="Standardowy"/>
    <w:uiPriority w:val="59"/>
    <w:rsid w:val="000E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0E0F5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0E0F51"/>
    <w:rPr>
      <w:sz w:val="20"/>
      <w:szCs w:val="20"/>
    </w:rPr>
  </w:style>
  <w:style w:type="paragraph" w:styleId="Tekstdymka">
    <w:name w:val="Balloon Text"/>
    <w:basedOn w:val="Normalny"/>
    <w:link w:val="TekstdymkaZnak"/>
    <w:uiPriority w:val="99"/>
    <w:semiHidden/>
    <w:unhideWhenUsed/>
    <w:rsid w:val="000E0F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0F51"/>
    <w:rPr>
      <w:rFonts w:ascii="Tahoma" w:hAnsi="Tahoma" w:cs="Tahoma"/>
      <w:sz w:val="16"/>
      <w:szCs w:val="16"/>
    </w:rPr>
  </w:style>
  <w:style w:type="character" w:styleId="Hipercze">
    <w:name w:val="Hyperlink"/>
    <w:basedOn w:val="Domylnaczcionkaakapitu"/>
    <w:uiPriority w:val="99"/>
    <w:unhideWhenUsed/>
    <w:rsid w:val="00BB1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0E0F51"/>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0E0F51"/>
    <w:rPr>
      <w:sz w:val="16"/>
      <w:szCs w:val="16"/>
    </w:rPr>
  </w:style>
  <w:style w:type="paragraph" w:styleId="Tekstkomentarza">
    <w:name w:val="annotation text"/>
    <w:basedOn w:val="Normalny"/>
    <w:link w:val="TekstkomentarzaZnak"/>
    <w:uiPriority w:val="99"/>
    <w:unhideWhenUsed/>
    <w:rsid w:val="000E0F51"/>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0E0F51"/>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0E0F51"/>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0E0F51"/>
    <w:rPr>
      <w:rFonts w:eastAsia="Calibri"/>
      <w:sz w:val="20"/>
      <w:szCs w:val="20"/>
    </w:rPr>
  </w:style>
  <w:style w:type="character" w:styleId="Odwoanieprzypisudolnego">
    <w:name w:val="footnote reference"/>
    <w:aliases w:val="Footnote Reference Number"/>
    <w:basedOn w:val="Domylnaczcionkaakapitu"/>
    <w:unhideWhenUsed/>
    <w:rsid w:val="000E0F51"/>
    <w:rPr>
      <w:vertAlign w:val="superscript"/>
    </w:rPr>
  </w:style>
  <w:style w:type="table" w:styleId="Tabela-Siatka">
    <w:name w:val="Table Grid"/>
    <w:basedOn w:val="Standardowy"/>
    <w:uiPriority w:val="59"/>
    <w:rsid w:val="000E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0E0F5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0E0F51"/>
    <w:rPr>
      <w:sz w:val="20"/>
      <w:szCs w:val="20"/>
    </w:rPr>
  </w:style>
  <w:style w:type="paragraph" w:styleId="Tekstdymka">
    <w:name w:val="Balloon Text"/>
    <w:basedOn w:val="Normalny"/>
    <w:link w:val="TekstdymkaZnak"/>
    <w:uiPriority w:val="99"/>
    <w:semiHidden/>
    <w:unhideWhenUsed/>
    <w:rsid w:val="000E0F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E0F51"/>
    <w:rPr>
      <w:rFonts w:ascii="Tahoma" w:hAnsi="Tahoma" w:cs="Tahoma"/>
      <w:sz w:val="16"/>
      <w:szCs w:val="16"/>
    </w:rPr>
  </w:style>
  <w:style w:type="character" w:styleId="Hipercze">
    <w:name w:val="Hyperlink"/>
    <w:basedOn w:val="Domylnaczcionkaakapitu"/>
    <w:uiPriority w:val="99"/>
    <w:unhideWhenUsed/>
    <w:rsid w:val="00BB1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iw-pokl.org.pl/index.php?option=com_k2&amp;view=itemlist&amp;layout=category&amp;task=category&amp;id=193&amp;Itemid=778&amp;la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AC9E6-C153-4C38-A1FF-D7C941F7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2312</Words>
  <Characters>13876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dc:description/>
  <cp:lastModifiedBy>Kamila Kątna-Ćwikilewicz</cp:lastModifiedBy>
  <cp:revision>27</cp:revision>
  <cp:lastPrinted>2015-10-28T12:11:00Z</cp:lastPrinted>
  <dcterms:created xsi:type="dcterms:W3CDTF">2015-10-19T07:33:00Z</dcterms:created>
  <dcterms:modified xsi:type="dcterms:W3CDTF">2015-11-24T12:34:00Z</dcterms:modified>
</cp:coreProperties>
</file>