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8F0F" w14:textId="68F4618D" w:rsidR="00862B63" w:rsidRDefault="00F54A5E" w:rsidP="000B1C12">
      <w:pPr>
        <w:pStyle w:val="Tytu"/>
        <w:tabs>
          <w:tab w:val="left" w:pos="960"/>
        </w:tabs>
        <w:ind w:left="437"/>
        <w:jc w:val="left"/>
        <w:rPr>
          <w:rFonts w:ascii="Calibri" w:hAnsi="Calibri" w:cs="Calibri"/>
          <w:noProof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24F428E" wp14:editId="79CA4ACF">
            <wp:extent cx="5759450" cy="539750"/>
            <wp:effectExtent l="0" t="0" r="0" b="0"/>
            <wp:doc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 dla projektów współfinansowanych z Europejskiego Funduszu Społecz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RPO+FLAGA RP+MAZOWSZE+EF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F831" w14:textId="77777777" w:rsidR="00167061" w:rsidRDefault="00167061" w:rsidP="000B1C12">
      <w:pPr>
        <w:pStyle w:val="Tytu"/>
        <w:tabs>
          <w:tab w:val="left" w:pos="960"/>
        </w:tabs>
        <w:ind w:left="437"/>
        <w:jc w:val="left"/>
        <w:rPr>
          <w:rFonts w:ascii="Calibri" w:hAnsi="Calibri" w:cs="Calibri"/>
          <w:noProof/>
          <w:sz w:val="22"/>
          <w:szCs w:val="22"/>
          <w:lang w:eastAsia="pl-PL"/>
        </w:rPr>
      </w:pPr>
    </w:p>
    <w:p w14:paraId="42B34354" w14:textId="77777777" w:rsidR="00416DDE" w:rsidRDefault="00416DDE" w:rsidP="000B1C12">
      <w:pPr>
        <w:pStyle w:val="Tytu"/>
        <w:tabs>
          <w:tab w:val="left" w:pos="960"/>
        </w:tabs>
        <w:ind w:left="437"/>
        <w:jc w:val="left"/>
        <w:rPr>
          <w:rFonts w:ascii="Calibri" w:hAnsi="Calibri" w:cs="Calibri"/>
          <w:noProof/>
          <w:sz w:val="22"/>
          <w:szCs w:val="22"/>
        </w:rPr>
      </w:pPr>
    </w:p>
    <w:p w14:paraId="6839A2E6" w14:textId="199E86FD" w:rsidR="00477687" w:rsidRPr="00276FBE" w:rsidRDefault="005C3B40" w:rsidP="00796176">
      <w:pPr>
        <w:ind w:firstLine="4099"/>
        <w:rPr>
          <w:rFonts w:ascii="Arial" w:hAnsi="Arial" w:cs="Arial"/>
          <w:sz w:val="20"/>
          <w:szCs w:val="20"/>
        </w:rPr>
      </w:pPr>
      <w:r w:rsidRPr="00276FBE">
        <w:rPr>
          <w:rFonts w:ascii="Arial" w:hAnsi="Arial" w:cs="Arial"/>
          <w:sz w:val="20"/>
          <w:szCs w:val="20"/>
        </w:rPr>
        <w:t>Załącznik do uchwały nr</w:t>
      </w:r>
      <w:r w:rsidR="00035A2A">
        <w:rPr>
          <w:rFonts w:ascii="Arial" w:hAnsi="Arial" w:cs="Arial"/>
          <w:sz w:val="20"/>
          <w:szCs w:val="20"/>
        </w:rPr>
        <w:t xml:space="preserve"> </w:t>
      </w:r>
      <w:r w:rsidR="00416A9D">
        <w:rPr>
          <w:rFonts w:ascii="Arial" w:hAnsi="Arial" w:cs="Arial"/>
          <w:sz w:val="20"/>
          <w:szCs w:val="20"/>
        </w:rPr>
        <w:t>2002/302/17</w:t>
      </w:r>
      <w:r w:rsidR="00477687" w:rsidRPr="00276FBE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22107FFF" w14:textId="77777777" w:rsidR="00035A2A" w:rsidRDefault="005C3B40" w:rsidP="00796176">
      <w:pPr>
        <w:ind w:left="4820" w:firstLine="0"/>
        <w:rPr>
          <w:rFonts w:ascii="Arial" w:hAnsi="Arial" w:cs="Arial"/>
          <w:sz w:val="20"/>
          <w:szCs w:val="20"/>
        </w:rPr>
      </w:pPr>
      <w:r w:rsidRPr="00276FBE">
        <w:rPr>
          <w:rFonts w:ascii="Arial" w:hAnsi="Arial" w:cs="Arial"/>
          <w:sz w:val="20"/>
          <w:szCs w:val="20"/>
        </w:rPr>
        <w:t>Zarządu Województwa Mazowieckiego</w:t>
      </w:r>
    </w:p>
    <w:p w14:paraId="38C9953F" w14:textId="6A7779D3" w:rsidR="005C3B40" w:rsidRPr="00276FBE" w:rsidRDefault="005C3B40" w:rsidP="00796176">
      <w:pPr>
        <w:ind w:left="4820" w:firstLine="0"/>
        <w:rPr>
          <w:rFonts w:ascii="Arial" w:hAnsi="Arial" w:cs="Arial"/>
          <w:sz w:val="20"/>
          <w:szCs w:val="20"/>
        </w:rPr>
      </w:pPr>
      <w:r w:rsidRPr="00276FBE">
        <w:rPr>
          <w:rFonts w:ascii="Arial" w:hAnsi="Arial" w:cs="Arial"/>
          <w:sz w:val="20"/>
          <w:szCs w:val="20"/>
        </w:rPr>
        <w:t>z</w:t>
      </w:r>
      <w:r w:rsidR="00C66CED" w:rsidRPr="00276FBE">
        <w:rPr>
          <w:rFonts w:ascii="Arial" w:hAnsi="Arial" w:cs="Arial"/>
          <w:sz w:val="20"/>
          <w:szCs w:val="20"/>
        </w:rPr>
        <w:t xml:space="preserve"> </w:t>
      </w:r>
      <w:r w:rsidRPr="00276FBE">
        <w:rPr>
          <w:rFonts w:ascii="Arial" w:hAnsi="Arial" w:cs="Arial"/>
          <w:sz w:val="20"/>
          <w:szCs w:val="20"/>
        </w:rPr>
        <w:t>dnia</w:t>
      </w:r>
      <w:r w:rsidR="00035A2A">
        <w:rPr>
          <w:rFonts w:ascii="Arial" w:hAnsi="Arial" w:cs="Arial"/>
          <w:sz w:val="20"/>
          <w:szCs w:val="20"/>
        </w:rPr>
        <w:t xml:space="preserve"> </w:t>
      </w:r>
      <w:r w:rsidR="00416A9D">
        <w:rPr>
          <w:rFonts w:ascii="Arial" w:hAnsi="Arial" w:cs="Arial"/>
          <w:sz w:val="20"/>
          <w:szCs w:val="20"/>
        </w:rPr>
        <w:t>18 grudnia 2017 r.</w:t>
      </w:r>
      <w:bookmarkStart w:id="0" w:name="_GoBack"/>
      <w:bookmarkEnd w:id="0"/>
    </w:p>
    <w:p w14:paraId="1142DA27" w14:textId="77777777" w:rsidR="0020233B" w:rsidRDefault="0020233B" w:rsidP="00477687">
      <w:pPr>
        <w:spacing w:line="240" w:lineRule="auto"/>
        <w:rPr>
          <w:rFonts w:ascii="Arial" w:eastAsia="Times New Roman" w:hAnsi="Arial" w:cs="Arial"/>
          <w:b/>
        </w:rPr>
      </w:pPr>
    </w:p>
    <w:p w14:paraId="702C5E26" w14:textId="77777777" w:rsidR="00031B1D" w:rsidRDefault="00031B1D" w:rsidP="00477687">
      <w:pPr>
        <w:spacing w:line="240" w:lineRule="auto"/>
        <w:rPr>
          <w:rFonts w:ascii="Arial" w:eastAsia="Times New Roman" w:hAnsi="Arial" w:cs="Arial"/>
          <w:b/>
        </w:rPr>
      </w:pPr>
    </w:p>
    <w:p w14:paraId="3FA5981B" w14:textId="77777777" w:rsidR="0020233B" w:rsidRPr="007155C9" w:rsidRDefault="0020233B" w:rsidP="00477687">
      <w:pPr>
        <w:spacing w:line="240" w:lineRule="auto"/>
        <w:rPr>
          <w:rFonts w:ascii="Arial" w:eastAsia="Times New Roman" w:hAnsi="Arial" w:cs="Arial"/>
          <w:b/>
        </w:rPr>
      </w:pPr>
    </w:p>
    <w:p w14:paraId="170E2651" w14:textId="77777777" w:rsidR="00553432" w:rsidRDefault="001A3018" w:rsidP="007B6085">
      <w:pPr>
        <w:pStyle w:val="Nagwek2"/>
        <w:ind w:left="284"/>
        <w:rPr>
          <w:b/>
          <w:color w:val="000000"/>
        </w:rPr>
      </w:pPr>
      <w:r>
        <w:rPr>
          <w:b/>
        </w:rPr>
        <w:t>U</w:t>
      </w:r>
      <w:r w:rsidRPr="001A3018">
        <w:rPr>
          <w:b/>
        </w:rPr>
        <w:t xml:space="preserve">mowa o dofinansowanie projektu w ramach </w:t>
      </w:r>
      <w:r>
        <w:rPr>
          <w:b/>
          <w:color w:val="000000"/>
        </w:rPr>
        <w:t>D</w:t>
      </w:r>
      <w:r w:rsidRPr="001A3018">
        <w:rPr>
          <w:b/>
          <w:color w:val="000000"/>
        </w:rPr>
        <w:t>ziałania 8.1</w:t>
      </w:r>
      <w:r w:rsidR="00796176">
        <w:rPr>
          <w:b/>
          <w:color w:val="000000"/>
        </w:rPr>
        <w:t xml:space="preserve"> </w:t>
      </w:r>
    </w:p>
    <w:p w14:paraId="09C9BC18" w14:textId="77777777" w:rsidR="00553432" w:rsidRDefault="001A3018" w:rsidP="007B6085">
      <w:pPr>
        <w:pStyle w:val="Nagwek2"/>
        <w:ind w:left="284"/>
        <w:rPr>
          <w:b/>
        </w:rPr>
      </w:pPr>
      <w:r>
        <w:rPr>
          <w:b/>
        </w:rPr>
        <w:t>R</w:t>
      </w:r>
      <w:r w:rsidRPr="001A3018">
        <w:rPr>
          <w:b/>
        </w:rPr>
        <w:t xml:space="preserve">egionalnego </w:t>
      </w:r>
      <w:r>
        <w:rPr>
          <w:b/>
        </w:rPr>
        <w:t>P</w:t>
      </w:r>
      <w:r w:rsidRPr="001A3018">
        <w:rPr>
          <w:b/>
        </w:rPr>
        <w:t xml:space="preserve">rogramu </w:t>
      </w:r>
      <w:r>
        <w:rPr>
          <w:b/>
        </w:rPr>
        <w:t>O</w:t>
      </w:r>
      <w:r w:rsidRPr="001A3018">
        <w:rPr>
          <w:b/>
        </w:rPr>
        <w:t xml:space="preserve">peracyjnego </w:t>
      </w:r>
      <w:r>
        <w:rPr>
          <w:b/>
        </w:rPr>
        <w:t>W</w:t>
      </w:r>
      <w:r w:rsidRPr="001A3018">
        <w:rPr>
          <w:b/>
        </w:rPr>
        <w:t xml:space="preserve">ojewództwa </w:t>
      </w:r>
      <w:r>
        <w:rPr>
          <w:b/>
        </w:rPr>
        <w:t>M</w:t>
      </w:r>
      <w:r w:rsidRPr="001A3018">
        <w:rPr>
          <w:b/>
        </w:rPr>
        <w:t>azowieckiego</w:t>
      </w:r>
    </w:p>
    <w:p w14:paraId="41FE348E" w14:textId="3D1417DF" w:rsidR="00477687" w:rsidRDefault="001A3018" w:rsidP="007B6085">
      <w:pPr>
        <w:pStyle w:val="Nagwek2"/>
        <w:ind w:left="284"/>
        <w:rPr>
          <w:b/>
        </w:rPr>
      </w:pPr>
      <w:r w:rsidRPr="001A3018">
        <w:rPr>
          <w:b/>
        </w:rPr>
        <w:t>na lata 2014-2020</w:t>
      </w:r>
    </w:p>
    <w:p w14:paraId="7EE3347C" w14:textId="77777777" w:rsidR="00031B1D" w:rsidRPr="00031B1D" w:rsidRDefault="00031B1D" w:rsidP="00031B1D"/>
    <w:p w14:paraId="50A6154B" w14:textId="77777777" w:rsidR="00477687" w:rsidRDefault="00477687" w:rsidP="00796176">
      <w:pPr>
        <w:pStyle w:val="Nagwek2"/>
        <w:spacing w:line="240" w:lineRule="auto"/>
        <w:ind w:left="284"/>
      </w:pPr>
      <w:r w:rsidRPr="007155C9">
        <w:rPr>
          <w:b/>
        </w:rPr>
        <w:t xml:space="preserve">Nr umowy: </w:t>
      </w:r>
      <w:r w:rsidRPr="007155C9">
        <w:t>……………</w:t>
      </w:r>
    </w:p>
    <w:p w14:paraId="4CB7BB9F" w14:textId="77777777" w:rsidR="0020233B" w:rsidRDefault="0020233B" w:rsidP="00477687">
      <w:pPr>
        <w:spacing w:after="60" w:line="240" w:lineRule="auto"/>
        <w:jc w:val="center"/>
        <w:rPr>
          <w:rFonts w:ascii="Arial" w:eastAsia="Times New Roman" w:hAnsi="Arial" w:cs="Arial"/>
        </w:rPr>
      </w:pPr>
    </w:p>
    <w:p w14:paraId="6D618682" w14:textId="77777777" w:rsidR="00031B1D" w:rsidRDefault="00031B1D" w:rsidP="00477687">
      <w:pPr>
        <w:spacing w:after="60" w:line="240" w:lineRule="auto"/>
        <w:jc w:val="center"/>
        <w:rPr>
          <w:rFonts w:ascii="Arial" w:eastAsia="Times New Roman" w:hAnsi="Arial" w:cs="Arial"/>
        </w:rPr>
      </w:pPr>
    </w:p>
    <w:p w14:paraId="0E8BCBF2" w14:textId="55876D50" w:rsidR="00477687" w:rsidRDefault="00477687" w:rsidP="00DE2890">
      <w:pPr>
        <w:shd w:val="clear" w:color="auto" w:fill="FFFFFF"/>
        <w:tabs>
          <w:tab w:val="left" w:leader="dot" w:pos="1387"/>
          <w:tab w:val="left" w:leader="dot" w:pos="5654"/>
        </w:tabs>
        <w:spacing w:after="12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 xml:space="preserve">Umowa o dofinansowanie Projektu </w:t>
      </w:r>
      <w:r w:rsidRPr="007155C9">
        <w:rPr>
          <w:rFonts w:ascii="Arial" w:eastAsia="Times New Roman" w:hAnsi="Arial" w:cs="Arial"/>
          <w:color w:val="000000"/>
          <w:lang w:eastAsia="pl-PL"/>
        </w:rPr>
        <w:t xml:space="preserve">pozakonkursowego pt. „…………………………………” </w:t>
      </w:r>
      <w:r w:rsidRPr="007155C9">
        <w:rPr>
          <w:rFonts w:ascii="Arial" w:eastAsia="Times New Roman" w:hAnsi="Arial" w:cs="Arial"/>
          <w:color w:val="000000"/>
          <w:lang w:eastAsia="pl-PL"/>
        </w:rPr>
        <w:br/>
        <w:t>w ramach Regionalnego Programu Operacyjnego Województwa Mazowieckiego na lata 2014-2020</w:t>
      </w:r>
      <w:r w:rsidRPr="007155C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155C9">
        <w:rPr>
          <w:rFonts w:ascii="Arial" w:eastAsia="Times New Roman" w:hAnsi="Arial" w:cs="Arial"/>
          <w:spacing w:val="-1"/>
          <w:lang w:eastAsia="pl-PL"/>
        </w:rPr>
        <w:t xml:space="preserve">współfinansowanego ze środków Europejskiego Funduszu Społecznego (EFS), </w:t>
      </w:r>
      <w:r w:rsidR="009A5F55" w:rsidRPr="009A5F55">
        <w:rPr>
          <w:rFonts w:ascii="Arial" w:eastAsia="Times New Roman" w:hAnsi="Arial" w:cs="Arial"/>
          <w:lang w:eastAsia="pl-PL"/>
        </w:rPr>
        <w:t xml:space="preserve">zwana dalej „Umową”, </w:t>
      </w:r>
      <w:r w:rsidRPr="007155C9">
        <w:rPr>
          <w:rFonts w:ascii="Arial" w:eastAsia="Times New Roman" w:hAnsi="Arial" w:cs="Arial"/>
          <w:spacing w:val="-1"/>
          <w:lang w:eastAsia="pl-PL"/>
        </w:rPr>
        <w:t>zawarta w  ………………………... w dniu ………………… pomiędzy</w:t>
      </w:r>
      <w:r w:rsidRPr="007155C9">
        <w:rPr>
          <w:rFonts w:ascii="Arial" w:eastAsia="Times New Roman" w:hAnsi="Arial" w:cs="Arial"/>
          <w:lang w:eastAsia="pl-PL"/>
        </w:rPr>
        <w:t>:</w:t>
      </w:r>
    </w:p>
    <w:p w14:paraId="51722708" w14:textId="77777777" w:rsidR="00031B1D" w:rsidRPr="007155C9" w:rsidRDefault="00031B1D" w:rsidP="009A5F55">
      <w:pPr>
        <w:autoSpaceDE w:val="0"/>
        <w:autoSpaceDN w:val="0"/>
        <w:adjustRightInd w:val="0"/>
        <w:spacing w:before="60" w:line="240" w:lineRule="auto"/>
        <w:ind w:left="284" w:firstLine="0"/>
        <w:rPr>
          <w:rFonts w:ascii="Arial" w:eastAsia="Times New Roman" w:hAnsi="Arial" w:cs="Arial"/>
          <w:lang w:eastAsia="pl-PL"/>
        </w:rPr>
      </w:pPr>
    </w:p>
    <w:p w14:paraId="241BB365" w14:textId="42F7E39B" w:rsidR="00477687" w:rsidRPr="007155C9" w:rsidRDefault="00477687" w:rsidP="00796176">
      <w:pPr>
        <w:spacing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>Województwem Mazowieckim</w:t>
      </w:r>
      <w:r w:rsidRPr="007155C9">
        <w:rPr>
          <w:rFonts w:ascii="Arial" w:eastAsia="Times New Roman" w:hAnsi="Arial" w:cs="Arial"/>
          <w:lang w:eastAsia="pl-PL"/>
        </w:rPr>
        <w:t xml:space="preserve">, w imieniu którego działa </w:t>
      </w:r>
      <w:r w:rsidRPr="007155C9">
        <w:rPr>
          <w:rFonts w:ascii="Arial" w:eastAsia="Times New Roman" w:hAnsi="Arial" w:cs="Arial"/>
          <w:b/>
          <w:lang w:eastAsia="pl-PL"/>
        </w:rPr>
        <w:t>Wojewódzki Urząd Pracy w Warszawie, ul. Młynarska 16, 01 – 205 Warszawa</w:t>
      </w:r>
      <w:r w:rsidRPr="007155C9">
        <w:rPr>
          <w:rFonts w:ascii="Arial" w:eastAsia="Times New Roman" w:hAnsi="Arial" w:cs="Arial"/>
          <w:lang w:eastAsia="pl-PL"/>
        </w:rPr>
        <w:t xml:space="preserve">, </w:t>
      </w:r>
    </w:p>
    <w:p w14:paraId="55BDF12C" w14:textId="77777777" w:rsidR="00477687" w:rsidRDefault="00477687" w:rsidP="00796176">
      <w:pPr>
        <w:spacing w:line="360" w:lineRule="auto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 xml:space="preserve">zwany dalej </w:t>
      </w:r>
      <w:r w:rsidRPr="007155C9">
        <w:rPr>
          <w:rFonts w:ascii="Arial" w:eastAsia="Times New Roman" w:hAnsi="Arial" w:cs="Arial"/>
          <w:color w:val="000000"/>
          <w:lang w:eastAsia="pl-PL"/>
        </w:rPr>
        <w:t xml:space="preserve">„Instytucją Pośredniczącą”, </w:t>
      </w:r>
      <w:r w:rsidRPr="007155C9">
        <w:rPr>
          <w:rFonts w:ascii="Arial" w:eastAsia="Times New Roman" w:hAnsi="Arial" w:cs="Arial"/>
          <w:lang w:eastAsia="pl-PL"/>
        </w:rPr>
        <w:t xml:space="preserve">reprezentowaną przez: </w:t>
      </w:r>
    </w:p>
    <w:p w14:paraId="3C5765D8" w14:textId="5D6FD8BB" w:rsidR="00AC4F14" w:rsidRDefault="00477687" w:rsidP="00796176">
      <w:pPr>
        <w:spacing w:after="12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 xml:space="preserve">Pana </w:t>
      </w:r>
      <w:r w:rsidRPr="007155C9">
        <w:rPr>
          <w:rFonts w:ascii="Arial" w:eastAsia="Times New Roman" w:hAnsi="Arial" w:cs="Arial"/>
          <w:bCs/>
          <w:lang w:eastAsia="pl-PL"/>
        </w:rPr>
        <w:t>………………………………………………..………….</w:t>
      </w:r>
      <w:r w:rsidRPr="007155C9">
        <w:rPr>
          <w:rFonts w:ascii="Arial" w:eastAsia="Times New Roman" w:hAnsi="Arial" w:cs="Arial"/>
          <w:b/>
          <w:lang w:eastAsia="pl-PL"/>
        </w:rPr>
        <w:t xml:space="preserve"> </w:t>
      </w:r>
      <w:r w:rsidRPr="007155C9">
        <w:rPr>
          <w:rFonts w:ascii="Arial" w:eastAsia="Times New Roman" w:hAnsi="Arial" w:cs="Arial"/>
          <w:lang w:eastAsia="pl-PL"/>
        </w:rPr>
        <w:t>–</w:t>
      </w:r>
      <w:r w:rsidRPr="007155C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155C9">
        <w:rPr>
          <w:rFonts w:ascii="Arial" w:eastAsia="Times New Roman" w:hAnsi="Arial" w:cs="Arial"/>
          <w:b/>
          <w:lang w:eastAsia="pl-PL"/>
        </w:rPr>
        <w:t>Dyrektora Wojewódzkiego Urzędu Pracy w Warszawie</w:t>
      </w:r>
      <w:r w:rsidRPr="007155C9">
        <w:rPr>
          <w:rFonts w:ascii="Arial" w:eastAsia="Times New Roman" w:hAnsi="Arial" w:cs="Arial"/>
          <w:lang w:eastAsia="pl-PL"/>
        </w:rPr>
        <w:t xml:space="preserve"> działającego na podstawie </w:t>
      </w:r>
      <w:r w:rsidR="00BD620A">
        <w:rPr>
          <w:rFonts w:ascii="Arial" w:eastAsia="Times New Roman" w:hAnsi="Arial" w:cs="Arial"/>
          <w:lang w:eastAsia="pl-PL"/>
        </w:rPr>
        <w:t>u</w:t>
      </w:r>
      <w:r w:rsidRPr="007155C9">
        <w:rPr>
          <w:rFonts w:ascii="Arial" w:eastAsia="Times New Roman" w:hAnsi="Arial" w:cs="Arial"/>
          <w:lang w:eastAsia="pl-PL"/>
        </w:rPr>
        <w:t xml:space="preserve">chwały </w:t>
      </w:r>
      <w:r w:rsidR="00664C04" w:rsidRPr="007155C9">
        <w:rPr>
          <w:rFonts w:ascii="Arial" w:eastAsia="Times New Roman" w:hAnsi="Arial" w:cs="Arial"/>
          <w:lang w:eastAsia="pl-PL"/>
        </w:rPr>
        <w:t>n</w:t>
      </w:r>
      <w:r w:rsidRPr="007155C9">
        <w:rPr>
          <w:rFonts w:ascii="Arial" w:eastAsia="Times New Roman" w:hAnsi="Arial" w:cs="Arial"/>
          <w:lang w:eastAsia="pl-PL"/>
        </w:rPr>
        <w:t>r …………………. Zarządu Województwa Mazowieckiego z dnia ……….…</w:t>
      </w:r>
      <w:r w:rsidR="00676354">
        <w:rPr>
          <w:rFonts w:ascii="Arial" w:eastAsia="Times New Roman" w:hAnsi="Arial" w:cs="Arial"/>
          <w:lang w:eastAsia="pl-PL"/>
        </w:rPr>
        <w:t>…….</w:t>
      </w:r>
      <w:r w:rsidRPr="007155C9">
        <w:rPr>
          <w:rFonts w:ascii="Arial" w:eastAsia="Times New Roman" w:hAnsi="Arial" w:cs="Arial"/>
          <w:lang w:eastAsia="pl-PL"/>
        </w:rPr>
        <w:t>.</w:t>
      </w:r>
      <w:r w:rsidR="00BD620A">
        <w:rPr>
          <w:rFonts w:ascii="Arial" w:eastAsia="Times New Roman" w:hAnsi="Arial" w:cs="Arial"/>
          <w:lang w:eastAsia="pl-PL"/>
        </w:rPr>
        <w:t xml:space="preserve"> w sprawie ……………,</w:t>
      </w:r>
      <w:r w:rsidRPr="007155C9">
        <w:rPr>
          <w:rFonts w:ascii="Arial" w:eastAsia="Times New Roman" w:hAnsi="Arial" w:cs="Arial"/>
          <w:lang w:eastAsia="pl-PL"/>
        </w:rPr>
        <w:t xml:space="preserve">, stanowiącej załącznik nr 1 do </w:t>
      </w:r>
      <w:r w:rsidR="002214C0">
        <w:rPr>
          <w:rFonts w:ascii="Arial" w:eastAsia="Times New Roman" w:hAnsi="Arial" w:cs="Arial"/>
          <w:lang w:eastAsia="pl-PL"/>
        </w:rPr>
        <w:t>U</w:t>
      </w:r>
      <w:r w:rsidRPr="007155C9">
        <w:rPr>
          <w:rFonts w:ascii="Arial" w:eastAsia="Times New Roman" w:hAnsi="Arial" w:cs="Arial"/>
          <w:lang w:eastAsia="pl-PL"/>
        </w:rPr>
        <w:t>mowy,</w:t>
      </w:r>
      <w:r w:rsidR="00AC4F14">
        <w:rPr>
          <w:rFonts w:ascii="Arial" w:eastAsia="Times New Roman" w:hAnsi="Arial" w:cs="Arial"/>
          <w:lang w:eastAsia="pl-PL"/>
        </w:rPr>
        <w:t xml:space="preserve"> </w:t>
      </w:r>
    </w:p>
    <w:p w14:paraId="31B56372" w14:textId="7FEADBAB" w:rsidR="00477687" w:rsidRPr="007155C9" w:rsidRDefault="00477687" w:rsidP="00796176">
      <w:pPr>
        <w:spacing w:after="12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>a</w:t>
      </w:r>
    </w:p>
    <w:p w14:paraId="16B4CB95" w14:textId="029A7E85" w:rsidR="00477687" w:rsidRPr="007155C9" w:rsidRDefault="00477687" w:rsidP="00796176">
      <w:pPr>
        <w:spacing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 xml:space="preserve">Powiatem </w:t>
      </w:r>
      <w:r w:rsidRPr="007155C9">
        <w:rPr>
          <w:rFonts w:ascii="Arial" w:eastAsia="Times New Roman" w:hAnsi="Arial" w:cs="Arial"/>
          <w:lang w:eastAsia="pl-PL"/>
        </w:rPr>
        <w:t xml:space="preserve">…………………….…… </w:t>
      </w:r>
      <w:r w:rsidRPr="007155C9">
        <w:rPr>
          <w:rFonts w:ascii="Arial" w:eastAsia="Times New Roman" w:hAnsi="Arial" w:cs="Arial"/>
          <w:b/>
          <w:lang w:eastAsia="pl-PL"/>
        </w:rPr>
        <w:t xml:space="preserve">- Powiatowym Urzędem Pracy w </w:t>
      </w:r>
      <w:r w:rsidRPr="007155C9">
        <w:rPr>
          <w:rFonts w:ascii="Arial" w:eastAsia="Times New Roman" w:hAnsi="Arial" w:cs="Arial"/>
          <w:lang w:eastAsia="pl-PL"/>
        </w:rPr>
        <w:t>………………………,</w:t>
      </w:r>
      <w:r w:rsidRPr="007155C9">
        <w:rPr>
          <w:rFonts w:ascii="Arial" w:eastAsia="Times New Roman" w:hAnsi="Arial" w:cs="Arial"/>
          <w:b/>
          <w:lang w:eastAsia="pl-PL"/>
        </w:rPr>
        <w:t xml:space="preserve"> ul. </w:t>
      </w:r>
      <w:r w:rsidRPr="007155C9">
        <w:rPr>
          <w:rFonts w:ascii="Arial" w:eastAsia="Times New Roman" w:hAnsi="Arial" w:cs="Arial"/>
          <w:lang w:eastAsia="pl-PL"/>
        </w:rPr>
        <w:t>……………………………………., … -…..  ………………………….</w:t>
      </w:r>
    </w:p>
    <w:p w14:paraId="30F2CB54" w14:textId="77777777" w:rsidR="00477687" w:rsidRPr="007155C9" w:rsidRDefault="00477687" w:rsidP="00796176">
      <w:pPr>
        <w:spacing w:line="360" w:lineRule="auto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t xml:space="preserve">zwanym dalej „Beneficjentem”, reprezentowanym przez: </w:t>
      </w:r>
    </w:p>
    <w:p w14:paraId="6D6F11D5" w14:textId="7496335A" w:rsidR="00477687" w:rsidRDefault="00477687" w:rsidP="00796176">
      <w:pPr>
        <w:spacing w:after="240" w:line="360" w:lineRule="auto"/>
        <w:ind w:left="284" w:firstLine="0"/>
        <w:rPr>
          <w:rFonts w:ascii="Arial" w:eastAsia="Times New Roman" w:hAnsi="Arial" w:cs="Arial"/>
          <w:lang w:eastAsia="pl-PL"/>
        </w:rPr>
      </w:pPr>
      <w:r w:rsidRPr="007155C9">
        <w:rPr>
          <w:rFonts w:ascii="Arial" w:eastAsia="Times New Roman" w:hAnsi="Arial" w:cs="Arial"/>
          <w:b/>
          <w:lang w:eastAsia="pl-PL"/>
        </w:rPr>
        <w:t xml:space="preserve">Panią/Pana </w:t>
      </w:r>
      <w:r w:rsidRPr="007155C9">
        <w:rPr>
          <w:rFonts w:ascii="Arial" w:eastAsia="Times New Roman" w:hAnsi="Arial" w:cs="Arial"/>
          <w:lang w:eastAsia="pl-PL"/>
        </w:rPr>
        <w:t>………..……………………..</w:t>
      </w:r>
      <w:r w:rsidRPr="007155C9">
        <w:rPr>
          <w:rFonts w:ascii="Arial" w:eastAsia="Times New Roman" w:hAnsi="Arial" w:cs="Arial"/>
          <w:b/>
          <w:lang w:eastAsia="pl-PL"/>
        </w:rPr>
        <w:t xml:space="preserve"> – Dyrektora Powiatowego Urzędu Pracy w </w:t>
      </w:r>
      <w:r w:rsidRPr="007155C9">
        <w:rPr>
          <w:rFonts w:ascii="Arial" w:eastAsia="Times New Roman" w:hAnsi="Arial" w:cs="Arial"/>
          <w:lang w:eastAsia="pl-PL"/>
        </w:rPr>
        <w:t xml:space="preserve">……………………………….…… działającego na podstawie </w:t>
      </w:r>
      <w:r w:rsidR="00BD620A">
        <w:rPr>
          <w:rFonts w:ascii="Arial" w:eastAsia="Times New Roman" w:hAnsi="Arial" w:cs="Arial"/>
          <w:lang w:eastAsia="pl-PL"/>
        </w:rPr>
        <w:t>u</w:t>
      </w:r>
      <w:r w:rsidRPr="007155C9">
        <w:rPr>
          <w:rFonts w:ascii="Arial" w:eastAsia="Times New Roman" w:hAnsi="Arial" w:cs="Arial"/>
          <w:lang w:eastAsia="pl-PL"/>
        </w:rPr>
        <w:t xml:space="preserve">chwały </w:t>
      </w:r>
      <w:r w:rsidR="0039406C">
        <w:rPr>
          <w:rFonts w:ascii="Arial" w:eastAsia="Times New Roman" w:hAnsi="Arial" w:cs="Arial"/>
          <w:lang w:eastAsia="pl-PL"/>
        </w:rPr>
        <w:t>n</w:t>
      </w:r>
      <w:r w:rsidRPr="007155C9">
        <w:rPr>
          <w:rFonts w:ascii="Arial" w:eastAsia="Times New Roman" w:hAnsi="Arial" w:cs="Arial"/>
          <w:lang w:eastAsia="pl-PL"/>
        </w:rPr>
        <w:t>r ……………………. Zarządu Powiatu w</w:t>
      </w:r>
      <w:r w:rsidR="00BD620A">
        <w:rPr>
          <w:rFonts w:ascii="Arial" w:eastAsia="Times New Roman" w:hAnsi="Arial" w:cs="Arial"/>
          <w:lang w:eastAsia="pl-PL"/>
        </w:rPr>
        <w:t xml:space="preserve"> </w:t>
      </w:r>
      <w:r w:rsidRPr="007155C9">
        <w:rPr>
          <w:rFonts w:ascii="Arial" w:eastAsia="Times New Roman" w:hAnsi="Arial" w:cs="Arial"/>
          <w:lang w:eastAsia="pl-PL"/>
        </w:rPr>
        <w:t>…………………………………………… z dnia ………….…………………, s</w:t>
      </w:r>
      <w:r w:rsidR="000633C7">
        <w:rPr>
          <w:rFonts w:ascii="Arial" w:eastAsia="Times New Roman" w:hAnsi="Arial" w:cs="Arial"/>
          <w:lang w:eastAsia="pl-PL"/>
        </w:rPr>
        <w:t>tanowiącej załącznik nr 2</w:t>
      </w:r>
      <w:r w:rsidR="002214C0">
        <w:rPr>
          <w:rFonts w:ascii="Arial" w:eastAsia="Times New Roman" w:hAnsi="Arial" w:cs="Arial"/>
          <w:lang w:eastAsia="pl-PL"/>
        </w:rPr>
        <w:t xml:space="preserve"> do U</w:t>
      </w:r>
      <w:r w:rsidRPr="007155C9">
        <w:rPr>
          <w:rFonts w:ascii="Arial" w:eastAsia="Times New Roman" w:hAnsi="Arial" w:cs="Arial"/>
          <w:lang w:eastAsia="pl-PL"/>
        </w:rPr>
        <w:t>mowy.</w:t>
      </w:r>
    </w:p>
    <w:p w14:paraId="590BFAAF" w14:textId="31D508B2" w:rsidR="00477687" w:rsidRPr="002B0291" w:rsidRDefault="00477687" w:rsidP="0085344C">
      <w:pPr>
        <w:autoSpaceDE w:val="0"/>
        <w:autoSpaceDN w:val="0"/>
        <w:ind w:left="284" w:firstLine="0"/>
        <w:rPr>
          <w:rFonts w:ascii="Arial" w:eastAsia="Times New Roman" w:hAnsi="Arial" w:cs="Arial"/>
          <w:color w:val="FF0000"/>
          <w:lang w:eastAsia="pl-PL"/>
        </w:rPr>
      </w:pPr>
      <w:r w:rsidRPr="007155C9">
        <w:rPr>
          <w:rFonts w:ascii="Arial" w:eastAsia="Times New Roman" w:hAnsi="Arial" w:cs="Arial"/>
          <w:lang w:eastAsia="pl-PL"/>
        </w:rPr>
        <w:lastRenderedPageBreak/>
        <w:t>Na podstawie art. 52 ust. 1 i 2 w związku z art. 38 ust. 1 pkt 2 ustawy z dnia 11 lipca 2014 r. o zasadach realizacji programów operacyjnych polityki spójności finansowanych</w:t>
      </w:r>
      <w:r w:rsidR="007F2D14">
        <w:rPr>
          <w:rFonts w:ascii="Arial" w:eastAsia="Times New Roman" w:hAnsi="Arial" w:cs="Arial"/>
          <w:lang w:eastAsia="pl-PL"/>
        </w:rPr>
        <w:br/>
      </w:r>
      <w:r w:rsidRPr="007155C9">
        <w:rPr>
          <w:rFonts w:ascii="Arial" w:eastAsia="Times New Roman" w:hAnsi="Arial" w:cs="Arial"/>
          <w:lang w:eastAsia="pl-PL"/>
        </w:rPr>
        <w:t>w perspektywie finansowej 2014-2020</w:t>
      </w:r>
      <w:r w:rsidRPr="00B37D7E">
        <w:rPr>
          <w:rFonts w:ascii="Arial" w:eastAsia="Times New Roman" w:hAnsi="Arial" w:cs="Arial"/>
          <w:lang w:eastAsia="pl-PL"/>
        </w:rPr>
        <w:t xml:space="preserve"> (Dz. U. </w:t>
      </w:r>
      <w:r w:rsidR="00154B94" w:rsidRPr="00B37D7E">
        <w:rPr>
          <w:rFonts w:ascii="Arial" w:eastAsia="Times New Roman" w:hAnsi="Arial" w:cs="Arial"/>
          <w:lang w:eastAsia="pl-PL"/>
        </w:rPr>
        <w:t>z 201</w:t>
      </w:r>
      <w:r w:rsidR="00626F13" w:rsidRPr="00B37D7E">
        <w:rPr>
          <w:rFonts w:ascii="Arial" w:eastAsia="Times New Roman" w:hAnsi="Arial" w:cs="Arial"/>
          <w:lang w:eastAsia="pl-PL"/>
        </w:rPr>
        <w:t>7</w:t>
      </w:r>
      <w:r w:rsidR="00154B94" w:rsidRPr="00B37D7E">
        <w:rPr>
          <w:rFonts w:ascii="Arial" w:eastAsia="Times New Roman" w:hAnsi="Arial" w:cs="Arial"/>
          <w:lang w:eastAsia="pl-PL"/>
        </w:rPr>
        <w:t xml:space="preserve"> r. </w:t>
      </w:r>
      <w:r w:rsidRPr="00B37D7E">
        <w:rPr>
          <w:rFonts w:ascii="Arial" w:eastAsia="Times New Roman" w:hAnsi="Arial" w:cs="Arial"/>
          <w:lang w:eastAsia="pl-PL"/>
        </w:rPr>
        <w:t xml:space="preserve">poz. </w:t>
      </w:r>
      <w:r w:rsidR="00626F13" w:rsidRPr="00B37D7E">
        <w:rPr>
          <w:rFonts w:ascii="Arial" w:eastAsia="Times New Roman" w:hAnsi="Arial" w:cs="Arial"/>
          <w:lang w:eastAsia="pl-PL"/>
        </w:rPr>
        <w:t>1460</w:t>
      </w:r>
      <w:r w:rsidR="00846371" w:rsidRPr="00B37D7E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846371" w:rsidRPr="00B37D7E">
        <w:rPr>
          <w:rFonts w:ascii="Arial" w:eastAsia="Times New Roman" w:hAnsi="Arial" w:cs="Arial"/>
          <w:lang w:eastAsia="pl-PL"/>
        </w:rPr>
        <w:t>późn</w:t>
      </w:r>
      <w:proofErr w:type="spellEnd"/>
      <w:r w:rsidR="00846371" w:rsidRPr="00B37D7E">
        <w:rPr>
          <w:rFonts w:ascii="Arial" w:eastAsia="Times New Roman" w:hAnsi="Arial" w:cs="Arial"/>
          <w:lang w:eastAsia="pl-PL"/>
        </w:rPr>
        <w:t>. zm.</w:t>
      </w:r>
      <w:r w:rsidRPr="00B37D7E">
        <w:rPr>
          <w:rFonts w:ascii="Arial" w:eastAsia="Times New Roman" w:hAnsi="Arial" w:cs="Arial"/>
          <w:lang w:eastAsia="pl-PL"/>
        </w:rPr>
        <w:t>).</w:t>
      </w:r>
    </w:p>
    <w:p w14:paraId="2B159234" w14:textId="77777777" w:rsidR="00031B1D" w:rsidRPr="00031B1D" w:rsidRDefault="00031B1D" w:rsidP="00031B1D"/>
    <w:p w14:paraId="04201B60" w14:textId="77777777" w:rsidR="009D490C" w:rsidRPr="00321C18" w:rsidRDefault="009D490C" w:rsidP="00F03780">
      <w:pPr>
        <w:pStyle w:val="Nagwek2"/>
        <w:spacing w:line="240" w:lineRule="auto"/>
      </w:pPr>
      <w:r w:rsidRPr="00321C18">
        <w:t>§ 1.</w:t>
      </w:r>
    </w:p>
    <w:p w14:paraId="5EC6EA4B" w14:textId="1644E1CC" w:rsidR="009D490C" w:rsidRDefault="009D490C" w:rsidP="00014897">
      <w:pPr>
        <w:pStyle w:val="Tekstpodstawowy"/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7155C9">
        <w:rPr>
          <w:rFonts w:ascii="Arial" w:hAnsi="Arial" w:cs="Arial"/>
          <w:color w:val="000000"/>
          <w:sz w:val="22"/>
          <w:szCs w:val="22"/>
        </w:rPr>
        <w:t xml:space="preserve">Ilekroć w </w:t>
      </w:r>
      <w:r w:rsidR="000A1863">
        <w:rPr>
          <w:rFonts w:ascii="Arial" w:hAnsi="Arial" w:cs="Arial"/>
          <w:color w:val="000000"/>
          <w:sz w:val="22"/>
          <w:szCs w:val="22"/>
        </w:rPr>
        <w:t>U</w:t>
      </w:r>
      <w:r w:rsidRPr="007155C9">
        <w:rPr>
          <w:rFonts w:ascii="Arial" w:hAnsi="Arial" w:cs="Arial"/>
          <w:color w:val="000000"/>
          <w:sz w:val="22"/>
          <w:szCs w:val="22"/>
        </w:rPr>
        <w:t>mowie jest mowa o:</w:t>
      </w:r>
    </w:p>
    <w:p w14:paraId="313887EB" w14:textId="77777777" w:rsidR="00031B1D" w:rsidRPr="007155C9" w:rsidRDefault="00031B1D" w:rsidP="00014897">
      <w:pPr>
        <w:pStyle w:val="Tekstpodstawowy"/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14:paraId="75EDF2FD" w14:textId="129B4E1D" w:rsidR="00935E0A" w:rsidRDefault="00935E0A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„Beneficjencie” oznacza podmiot, o którym mowa w art. 2 pkt 10 oraz podmiot, o którym mowa w art. 63 </w:t>
      </w:r>
      <w:r w:rsidR="000E5383">
        <w:rPr>
          <w:rFonts w:ascii="Arial" w:hAnsi="Arial" w:cs="Arial"/>
        </w:rPr>
        <w:t>rozporządzenia</w:t>
      </w:r>
      <w:r w:rsidR="000E5383" w:rsidRPr="007155C9">
        <w:rPr>
          <w:rFonts w:ascii="Arial" w:hAnsi="Arial" w:cs="Arial"/>
        </w:rPr>
        <w:t xml:space="preserve"> Parlamentu Europejskiego i Rady (UE) nr 1303/2013 z dnia 17 grudnia 2013 r. ustanawiające</w:t>
      </w:r>
      <w:r w:rsidR="000E5383">
        <w:rPr>
          <w:rFonts w:ascii="Arial" w:hAnsi="Arial" w:cs="Arial"/>
        </w:rPr>
        <w:t>go</w:t>
      </w:r>
      <w:r w:rsidR="000E5383" w:rsidRPr="007155C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0E5383">
        <w:rPr>
          <w:rFonts w:ascii="Arial" w:hAnsi="Arial" w:cs="Arial"/>
        </w:rPr>
        <w:t>go</w:t>
      </w:r>
      <w:r w:rsidR="000E5383" w:rsidRPr="007155C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</w:t>
      </w:r>
      <w:r w:rsidR="000E5383">
        <w:rPr>
          <w:rFonts w:ascii="Arial" w:hAnsi="Arial" w:cs="Arial"/>
        </w:rPr>
        <w:t>;</w:t>
      </w:r>
    </w:p>
    <w:p w14:paraId="40719143" w14:textId="1CE455C7" w:rsidR="00FC41C6" w:rsidRDefault="00FC41C6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 w:rsidRPr="00980EED">
        <w:rPr>
          <w:rFonts w:ascii="Arial" w:hAnsi="Arial" w:cs="Arial"/>
        </w:rPr>
        <w:t>„Celu Tematycznym” oznacza to Cel Tematyczny 8 Promowanie trwałego i wysokiej jakości zatrudnienia oraz wsparcie mobilności pracowników;</w:t>
      </w:r>
    </w:p>
    <w:p w14:paraId="1F9351E6" w14:textId="77777777" w:rsidR="00405039" w:rsidRPr="00980EED" w:rsidRDefault="00405039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D</w:t>
      </w:r>
      <w:r w:rsidRPr="00980EED">
        <w:rPr>
          <w:rFonts w:ascii="Arial" w:hAnsi="Arial" w:cs="Arial"/>
          <w:color w:val="000000"/>
        </w:rPr>
        <w:t>anych osobowych” oznacza to dane osobowe w rozumieniu ustawy z dnia 29 sierpnia  1997 r. o ochronie danych osobowych (Dz. U. z 201</w:t>
      </w:r>
      <w:r>
        <w:rPr>
          <w:rFonts w:ascii="Arial" w:hAnsi="Arial" w:cs="Arial"/>
          <w:color w:val="000000"/>
        </w:rPr>
        <w:t>6</w:t>
      </w:r>
      <w:r w:rsidRPr="00980EED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922</w:t>
      </w:r>
      <w:r w:rsidRPr="00980EED">
        <w:rPr>
          <w:rFonts w:ascii="Arial" w:hAnsi="Arial" w:cs="Arial"/>
          <w:color w:val="000000"/>
        </w:rPr>
        <w:t xml:space="preserve">), zwanej dalej „ustawą o ochronie danych osobowych”, dotyczące uczestników Projektu, które muszą być przetwarzane przez Instytucję Pośredniczącą oraz Beneficjenta w celu wykonania </w:t>
      </w:r>
      <w:r w:rsidRPr="00980EED">
        <w:rPr>
          <w:rFonts w:ascii="Arial" w:hAnsi="Arial" w:cs="Arial"/>
        </w:rPr>
        <w:t>Porozumienia Nr 1-RF/RF-II.WO/P/15/PZ w sprawie realizacji Regionalnego Programu Operacyjnego Województwa Mazowieckiego na lata 2014-2020</w:t>
      </w:r>
      <w:r w:rsidRPr="00980EED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980EED">
        <w:rPr>
          <w:rFonts w:ascii="Arial" w:hAnsi="Arial" w:cs="Arial"/>
        </w:rPr>
        <w:t>;</w:t>
      </w:r>
    </w:p>
    <w:p w14:paraId="01E02C3C" w14:textId="319D6C11" w:rsidR="00FC41C6" w:rsidRDefault="005455E5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„D</w:t>
      </w:r>
      <w:r w:rsidR="00FC41C6">
        <w:rPr>
          <w:rFonts w:ascii="Arial" w:hAnsi="Arial" w:cs="Arial"/>
        </w:rPr>
        <w:t>niach roboczych” oznacza dni od poniedziałku do piątku z wyłączeniem dni ustawowo wolnych od pracy;</w:t>
      </w:r>
    </w:p>
    <w:p w14:paraId="00E80213" w14:textId="43D1B48C" w:rsidR="00C0615D" w:rsidRPr="00980EED" w:rsidRDefault="00C0615D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„Dofinansowaniu” oznacza </w:t>
      </w:r>
      <w:r w:rsidR="00196C3E">
        <w:rPr>
          <w:rFonts w:ascii="Arial" w:hAnsi="Arial" w:cs="Arial"/>
        </w:rPr>
        <w:t>współfinansowanie Unii Europejskiej lub współfinansowanie krajowe z budżetu państwa, wypłacane na podstawie Umowy</w:t>
      </w:r>
      <w:r>
        <w:rPr>
          <w:rFonts w:ascii="Arial" w:hAnsi="Arial" w:cs="Arial"/>
        </w:rPr>
        <w:t>;</w:t>
      </w:r>
    </w:p>
    <w:p w14:paraId="100D9C58" w14:textId="77777777" w:rsidR="00FC41C6" w:rsidRPr="00980EED" w:rsidRDefault="00FC41C6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color w:val="000000"/>
        </w:rPr>
        <w:t xml:space="preserve">„Działaniu” oznacza to </w:t>
      </w:r>
      <w:r w:rsidRPr="00980EED">
        <w:rPr>
          <w:rFonts w:ascii="Arial" w:hAnsi="Arial" w:cs="Arial"/>
          <w:iCs/>
          <w:color w:val="000000"/>
        </w:rPr>
        <w:t>Działanie 8.1</w:t>
      </w:r>
      <w:r w:rsidRPr="00980EED">
        <w:rPr>
          <w:rFonts w:ascii="Arial" w:hAnsi="Arial" w:cs="Arial"/>
          <w:i/>
          <w:iCs/>
          <w:color w:val="000000"/>
        </w:rPr>
        <w:t xml:space="preserve"> </w:t>
      </w:r>
      <w:r w:rsidRPr="00980EED">
        <w:rPr>
          <w:rFonts w:ascii="Arial" w:hAnsi="Arial" w:cs="Arial"/>
          <w:color w:val="000000"/>
        </w:rPr>
        <w:t>Aktywizacja zawodowa osób bezrobotnych przez PUP;</w:t>
      </w:r>
    </w:p>
    <w:p w14:paraId="71926178" w14:textId="6A66A6C2" w:rsidR="00FC41C6" w:rsidRPr="007155C9" w:rsidRDefault="00FC41C6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color w:val="000000"/>
        </w:rPr>
        <w:t>„</w:t>
      </w:r>
      <w:r w:rsidR="005455E5">
        <w:rPr>
          <w:rFonts w:ascii="Arial" w:hAnsi="Arial" w:cs="Arial"/>
          <w:color w:val="000000"/>
        </w:rPr>
        <w:t>D</w:t>
      </w:r>
      <w:r w:rsidRPr="00980EED">
        <w:rPr>
          <w:rFonts w:ascii="Arial" w:hAnsi="Arial" w:cs="Arial"/>
          <w:color w:val="000000"/>
        </w:rPr>
        <w:t xml:space="preserve">ysponencie Funduszu Pracy” oznacza to ministra właściwego do spraw pracy zgodnie z art. 103 ust. 2 ustawy z dnia 20 kwietnia 2004 r. </w:t>
      </w:r>
      <w:r w:rsidRPr="00980EED">
        <w:rPr>
          <w:rFonts w:ascii="Arial" w:hAnsi="Arial" w:cs="Arial"/>
        </w:rPr>
        <w:t xml:space="preserve">o promocji zatrudnienia i instytucjach rynku pracy </w:t>
      </w:r>
      <w:r w:rsidR="002A49EE" w:rsidRPr="00980EED">
        <w:rPr>
          <w:rFonts w:ascii="Arial" w:hAnsi="Arial" w:cs="Arial"/>
        </w:rPr>
        <w:t>(Dz. U. z 201</w:t>
      </w:r>
      <w:r w:rsidR="00CF3EF6">
        <w:rPr>
          <w:rFonts w:ascii="Arial" w:hAnsi="Arial" w:cs="Arial"/>
        </w:rPr>
        <w:t>7</w:t>
      </w:r>
      <w:r w:rsidR="002A49EE" w:rsidRPr="00980EED">
        <w:rPr>
          <w:rFonts w:ascii="Arial" w:hAnsi="Arial" w:cs="Arial"/>
        </w:rPr>
        <w:t xml:space="preserve"> r. poz. </w:t>
      </w:r>
      <w:r w:rsidR="00CF3EF6">
        <w:rPr>
          <w:rFonts w:ascii="Arial" w:hAnsi="Arial" w:cs="Arial"/>
        </w:rPr>
        <w:t>10</w:t>
      </w:r>
      <w:r w:rsidR="002A49EE">
        <w:rPr>
          <w:rFonts w:ascii="Arial" w:hAnsi="Arial" w:cs="Arial"/>
        </w:rPr>
        <w:t>65</w:t>
      </w:r>
      <w:r w:rsidR="002A49EE" w:rsidRPr="00980EED">
        <w:rPr>
          <w:rFonts w:ascii="Arial" w:hAnsi="Arial" w:cs="Arial"/>
        </w:rPr>
        <w:t xml:space="preserve">, z </w:t>
      </w:r>
      <w:proofErr w:type="spellStart"/>
      <w:r w:rsidR="002A49EE" w:rsidRPr="00980EED">
        <w:rPr>
          <w:rFonts w:ascii="Arial" w:hAnsi="Arial" w:cs="Arial"/>
        </w:rPr>
        <w:t>późn</w:t>
      </w:r>
      <w:proofErr w:type="spellEnd"/>
      <w:r w:rsidR="002A49EE" w:rsidRPr="00980EED">
        <w:rPr>
          <w:rFonts w:ascii="Arial" w:hAnsi="Arial" w:cs="Arial"/>
        </w:rPr>
        <w:t>. zm.)</w:t>
      </w:r>
      <w:r w:rsidR="002A49EE">
        <w:rPr>
          <w:rFonts w:ascii="Arial" w:hAnsi="Arial" w:cs="Arial"/>
        </w:rPr>
        <w:t xml:space="preserve"> </w:t>
      </w:r>
      <w:r w:rsidRPr="00980EED">
        <w:rPr>
          <w:rFonts w:ascii="Arial" w:hAnsi="Arial" w:cs="Arial"/>
        </w:rPr>
        <w:t>realizującego zadania wynikające z art. 4 tej ustawy</w:t>
      </w:r>
      <w:r w:rsidR="003913EC">
        <w:rPr>
          <w:rFonts w:ascii="Arial" w:hAnsi="Arial" w:cs="Arial"/>
        </w:rPr>
        <w:t>;</w:t>
      </w:r>
    </w:p>
    <w:p w14:paraId="47A9EBBE" w14:textId="3AF123B1" w:rsidR="003913EC" w:rsidRPr="00980EED" w:rsidRDefault="003913EC" w:rsidP="00C260DE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„Instytucji Pośredniczącej” oznacza </w:t>
      </w:r>
      <w:r w:rsidR="001A232D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Wojewódzki Urząd Pracy w Warszawie, działający w imieniu Instytucji Zarządzającej;</w:t>
      </w:r>
    </w:p>
    <w:p w14:paraId="5EA290F8" w14:textId="77777777" w:rsidR="008A7FEF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>„Instytucji Zarządzającej” oznacza to Zarząd Województwa Mazowieckiego</w:t>
      </w:r>
      <w:r w:rsidR="001A232D">
        <w:rPr>
          <w:rFonts w:ascii="Arial" w:hAnsi="Arial" w:cs="Arial"/>
          <w:color w:val="000000"/>
        </w:rPr>
        <w:t>, będący Instytucją Zarządzającą Regionalnym Programem Operacyjnym Województwa Mazowieckiego na lata 2014-2020</w:t>
      </w:r>
      <w:r w:rsidRPr="007155C9">
        <w:rPr>
          <w:rFonts w:ascii="Arial" w:hAnsi="Arial" w:cs="Arial"/>
          <w:color w:val="000000"/>
        </w:rPr>
        <w:t>;</w:t>
      </w:r>
    </w:p>
    <w:p w14:paraId="0B93A7E3" w14:textId="1DA072CE" w:rsidR="00FC41C6" w:rsidRPr="008A7FEF" w:rsidRDefault="00FC41C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color w:val="000000"/>
        </w:rPr>
      </w:pPr>
      <w:r w:rsidRPr="008A7FEF">
        <w:rPr>
          <w:rFonts w:ascii="Arial" w:hAnsi="Arial" w:cs="Arial"/>
          <w:color w:val="000000"/>
        </w:rPr>
        <w:t>„LSI” oznacza to Lokalny System Informatyczny;</w:t>
      </w:r>
    </w:p>
    <w:p w14:paraId="489B0F5B" w14:textId="58E72309" w:rsidR="00A72AFC" w:rsidRDefault="00A72AF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„Okresie rozliczeniowym” oznacza to okres ……</w:t>
      </w:r>
      <w:r>
        <w:rPr>
          <w:rStyle w:val="Odwoanieprzypisudolnego"/>
          <w:rFonts w:ascii="Arial" w:hAnsi="Arial" w:cs="Arial"/>
          <w:color w:val="000000"/>
        </w:rPr>
        <w:footnoteReference w:id="3"/>
      </w:r>
      <w:r w:rsidR="00BA60E3">
        <w:rPr>
          <w:rFonts w:ascii="Arial" w:hAnsi="Arial" w:cs="Arial"/>
          <w:color w:val="000000"/>
        </w:rPr>
        <w:t xml:space="preserve"> przy czym okres rozliczeniowy może podlegać zmianie, pod warunkiem akceptacji przez Beneficjenta</w:t>
      </w:r>
      <w:r w:rsidR="006A7A39">
        <w:rPr>
          <w:rFonts w:ascii="Arial" w:hAnsi="Arial" w:cs="Arial"/>
          <w:color w:val="000000"/>
        </w:rPr>
        <w:t xml:space="preserve"> i Instytucję Pośredniczącą, co nie wymaga formy aneksu do </w:t>
      </w:r>
      <w:r w:rsidR="000A1863">
        <w:rPr>
          <w:rFonts w:ascii="Arial" w:hAnsi="Arial" w:cs="Arial"/>
          <w:color w:val="000000"/>
        </w:rPr>
        <w:t>U</w:t>
      </w:r>
      <w:r w:rsidR="006A7A39">
        <w:rPr>
          <w:rFonts w:ascii="Arial" w:hAnsi="Arial" w:cs="Arial"/>
          <w:color w:val="000000"/>
        </w:rPr>
        <w:t>mowy;</w:t>
      </w:r>
    </w:p>
    <w:p w14:paraId="48DFB50A" w14:textId="77777777" w:rsidR="00A72AFC" w:rsidRPr="00A72AFC" w:rsidRDefault="00A72AFC" w:rsidP="008A7FEF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72AFC">
        <w:rPr>
          <w:rFonts w:ascii="Arial" w:eastAsia="Calibri" w:hAnsi="Arial" w:cs="Arial"/>
          <w:color w:val="000000"/>
          <w:sz w:val="22"/>
          <w:szCs w:val="22"/>
          <w:lang w:eastAsia="en-US"/>
        </w:rPr>
        <w:t>„Osi Priorytetowej” oznacza to Oś Priorytetową VIII Rozwój Rynku Pracy w ramach Programu;</w:t>
      </w:r>
    </w:p>
    <w:p w14:paraId="558C2C10" w14:textId="651C6B5B" w:rsidR="002E5926" w:rsidRPr="008B72EB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  <w:color w:val="000000"/>
        </w:rPr>
        <w:t>„Powierzającym” oznacza to Administrator</w:t>
      </w:r>
      <w:r w:rsidR="00227642" w:rsidRPr="007155C9">
        <w:rPr>
          <w:rFonts w:ascii="Arial" w:hAnsi="Arial" w:cs="Arial"/>
          <w:color w:val="000000"/>
        </w:rPr>
        <w:t>a</w:t>
      </w:r>
      <w:r w:rsidRPr="007155C9">
        <w:rPr>
          <w:rFonts w:ascii="Arial" w:hAnsi="Arial" w:cs="Arial"/>
          <w:color w:val="000000"/>
        </w:rPr>
        <w:t xml:space="preserve"> Danych Osobowych</w:t>
      </w:r>
      <w:r w:rsidR="00213845">
        <w:rPr>
          <w:rFonts w:ascii="Arial" w:hAnsi="Arial" w:cs="Arial"/>
          <w:color w:val="000000"/>
        </w:rPr>
        <w:t xml:space="preserve"> </w:t>
      </w:r>
      <w:r w:rsidR="00976410">
        <w:rPr>
          <w:rFonts w:ascii="Arial" w:hAnsi="Arial" w:cs="Arial"/>
          <w:color w:val="000000"/>
        </w:rPr>
        <w:t>Regionalnego Programu Operacyjnego Województwa Mazowieckiego na lata 2014-2020</w:t>
      </w:r>
      <w:r w:rsidRPr="007155C9">
        <w:rPr>
          <w:rFonts w:ascii="Arial" w:hAnsi="Arial" w:cs="Arial"/>
          <w:color w:val="000000"/>
        </w:rPr>
        <w:t>,</w:t>
      </w:r>
      <w:r w:rsidR="00227642" w:rsidRPr="007155C9">
        <w:rPr>
          <w:rFonts w:ascii="Arial" w:hAnsi="Arial" w:cs="Arial"/>
          <w:color w:val="000000"/>
        </w:rPr>
        <w:t xml:space="preserve"> który</w:t>
      </w:r>
      <w:r w:rsidRPr="007155C9">
        <w:rPr>
          <w:rFonts w:ascii="Arial" w:hAnsi="Arial" w:cs="Arial"/>
          <w:color w:val="000000"/>
        </w:rPr>
        <w:t xml:space="preserve"> powierzył Instytucji Pośredniczącej </w:t>
      </w:r>
      <w:r w:rsidR="00830475">
        <w:rPr>
          <w:rFonts w:ascii="Arial" w:hAnsi="Arial" w:cs="Arial"/>
          <w:color w:val="000000"/>
        </w:rPr>
        <w:t xml:space="preserve">przetwarzanie danych osobowych </w:t>
      </w:r>
      <w:r w:rsidRPr="007155C9">
        <w:rPr>
          <w:rFonts w:ascii="Arial" w:hAnsi="Arial" w:cs="Arial"/>
          <w:color w:val="000000"/>
        </w:rPr>
        <w:t>w drodze odrębnego</w:t>
      </w:r>
      <w:r w:rsidR="00930CDB">
        <w:rPr>
          <w:rFonts w:ascii="Arial" w:hAnsi="Arial" w:cs="Arial"/>
          <w:color w:val="000000"/>
        </w:rPr>
        <w:t xml:space="preserve"> </w:t>
      </w:r>
      <w:r w:rsidR="00930CDB" w:rsidRPr="008B72EB">
        <w:rPr>
          <w:rFonts w:ascii="Arial" w:hAnsi="Arial" w:cs="Arial"/>
          <w:color w:val="000000"/>
        </w:rPr>
        <w:t>P</w:t>
      </w:r>
      <w:r w:rsidRPr="008B72EB">
        <w:rPr>
          <w:rFonts w:ascii="Arial" w:hAnsi="Arial" w:cs="Arial"/>
          <w:color w:val="000000"/>
        </w:rPr>
        <w:t>orozumienia</w:t>
      </w:r>
      <w:r w:rsidR="00930CDB" w:rsidRPr="008B72EB">
        <w:rPr>
          <w:rFonts w:ascii="Arial" w:hAnsi="Arial" w:cs="Arial"/>
          <w:color w:val="000000"/>
        </w:rPr>
        <w:t xml:space="preserve"> </w:t>
      </w:r>
      <w:r w:rsidR="00FD2C89" w:rsidRPr="008B72EB">
        <w:rPr>
          <w:rFonts w:ascii="Arial" w:hAnsi="Arial" w:cs="Arial"/>
          <w:color w:val="000000"/>
        </w:rPr>
        <w:t xml:space="preserve">z Wojewódzkim Urzędem Pracy w Warszawie </w:t>
      </w:r>
      <w:r w:rsidR="00930CDB" w:rsidRPr="008B72EB">
        <w:rPr>
          <w:rFonts w:ascii="Arial" w:hAnsi="Arial" w:cs="Arial"/>
          <w:color w:val="000000"/>
        </w:rPr>
        <w:t>w sprawie powierzenia</w:t>
      </w:r>
      <w:r w:rsidRPr="008B72EB">
        <w:rPr>
          <w:rFonts w:ascii="Arial" w:hAnsi="Arial" w:cs="Arial"/>
          <w:color w:val="000000"/>
        </w:rPr>
        <w:t xml:space="preserve"> przetwarzani</w:t>
      </w:r>
      <w:r w:rsidR="00930CDB" w:rsidRPr="008B72EB">
        <w:rPr>
          <w:rFonts w:ascii="Arial" w:hAnsi="Arial" w:cs="Arial"/>
          <w:color w:val="000000"/>
        </w:rPr>
        <w:t>a</w:t>
      </w:r>
      <w:r w:rsidRPr="008B72EB">
        <w:rPr>
          <w:rFonts w:ascii="Arial" w:hAnsi="Arial" w:cs="Arial"/>
          <w:color w:val="000000"/>
        </w:rPr>
        <w:t xml:space="preserve"> danych osobowych </w:t>
      </w:r>
      <w:r w:rsidR="00930CDB" w:rsidRPr="008B72EB">
        <w:rPr>
          <w:rFonts w:ascii="Arial" w:hAnsi="Arial" w:cs="Arial"/>
          <w:color w:val="000000"/>
        </w:rPr>
        <w:t>w związku z realizacją R</w:t>
      </w:r>
      <w:r w:rsidR="00FD2C89" w:rsidRPr="008B72EB">
        <w:rPr>
          <w:rFonts w:ascii="Arial" w:hAnsi="Arial" w:cs="Arial"/>
          <w:color w:val="000000"/>
        </w:rPr>
        <w:t xml:space="preserve">egionalnego </w:t>
      </w:r>
      <w:r w:rsidR="00930CDB" w:rsidRPr="008B72EB">
        <w:rPr>
          <w:rFonts w:ascii="Arial" w:hAnsi="Arial" w:cs="Arial"/>
          <w:color w:val="000000"/>
        </w:rPr>
        <w:t>P</w:t>
      </w:r>
      <w:r w:rsidR="00FD2C89" w:rsidRPr="008B72EB">
        <w:rPr>
          <w:rFonts w:ascii="Arial" w:hAnsi="Arial" w:cs="Arial"/>
          <w:color w:val="000000"/>
        </w:rPr>
        <w:t xml:space="preserve">rogramu </w:t>
      </w:r>
      <w:r w:rsidR="00930CDB" w:rsidRPr="008B72EB">
        <w:rPr>
          <w:rFonts w:ascii="Arial" w:hAnsi="Arial" w:cs="Arial"/>
          <w:color w:val="000000"/>
        </w:rPr>
        <w:t>O</w:t>
      </w:r>
      <w:r w:rsidR="00FD2C89" w:rsidRPr="008B72EB">
        <w:rPr>
          <w:rFonts w:ascii="Arial" w:hAnsi="Arial" w:cs="Arial"/>
          <w:color w:val="000000"/>
        </w:rPr>
        <w:t xml:space="preserve">peracyjnego </w:t>
      </w:r>
      <w:r w:rsidR="00930CDB" w:rsidRPr="008B72EB">
        <w:rPr>
          <w:rFonts w:ascii="Arial" w:hAnsi="Arial" w:cs="Arial"/>
          <w:color w:val="000000"/>
        </w:rPr>
        <w:t xml:space="preserve"> W</w:t>
      </w:r>
      <w:r w:rsidR="00FD2C89" w:rsidRPr="008B72EB">
        <w:rPr>
          <w:rFonts w:ascii="Arial" w:hAnsi="Arial" w:cs="Arial"/>
          <w:color w:val="000000"/>
        </w:rPr>
        <w:t xml:space="preserve">ojewództwa </w:t>
      </w:r>
      <w:r w:rsidR="00930CDB" w:rsidRPr="008B72EB">
        <w:rPr>
          <w:rFonts w:ascii="Arial" w:hAnsi="Arial" w:cs="Arial"/>
          <w:color w:val="000000"/>
        </w:rPr>
        <w:t>M</w:t>
      </w:r>
      <w:r w:rsidR="00FD2C89" w:rsidRPr="008B72EB">
        <w:rPr>
          <w:rFonts w:ascii="Arial" w:hAnsi="Arial" w:cs="Arial"/>
          <w:color w:val="000000"/>
        </w:rPr>
        <w:t>azowieckiego</w:t>
      </w:r>
      <w:r w:rsidR="00930CDB" w:rsidRPr="008B72EB">
        <w:rPr>
          <w:rFonts w:ascii="Arial" w:hAnsi="Arial" w:cs="Arial"/>
          <w:color w:val="000000"/>
        </w:rPr>
        <w:t xml:space="preserve"> na lata 2014-2020 </w:t>
      </w:r>
      <w:r w:rsidRPr="008B72EB">
        <w:rPr>
          <w:rFonts w:ascii="Arial" w:hAnsi="Arial" w:cs="Arial"/>
          <w:color w:val="000000"/>
        </w:rPr>
        <w:t>ze zbior</w:t>
      </w:r>
      <w:r w:rsidR="002E5926" w:rsidRPr="008B72EB">
        <w:rPr>
          <w:rFonts w:ascii="Arial" w:hAnsi="Arial" w:cs="Arial"/>
          <w:color w:val="000000"/>
        </w:rPr>
        <w:t>ów</w:t>
      </w:r>
      <w:r w:rsidR="002E0ECE" w:rsidRPr="008B72EB">
        <w:rPr>
          <w:rFonts w:ascii="Arial" w:hAnsi="Arial" w:cs="Arial"/>
          <w:color w:val="000000"/>
        </w:rPr>
        <w:t>:</w:t>
      </w:r>
    </w:p>
    <w:p w14:paraId="2E18B3BE" w14:textId="59CB5DB8" w:rsidR="00401616" w:rsidRPr="008B72EB" w:rsidRDefault="002E0ECE" w:rsidP="008A7FEF">
      <w:pPr>
        <w:pStyle w:val="Akapitzlist"/>
        <w:numPr>
          <w:ilvl w:val="0"/>
          <w:numId w:val="65"/>
        </w:numPr>
        <w:tabs>
          <w:tab w:val="num" w:pos="426"/>
        </w:tabs>
        <w:spacing w:line="300" w:lineRule="auto"/>
        <w:ind w:left="426" w:firstLine="0"/>
        <w:rPr>
          <w:rFonts w:ascii="Arial" w:hAnsi="Arial" w:cs="Arial"/>
        </w:rPr>
      </w:pPr>
      <w:r w:rsidRPr="008B72EB">
        <w:rPr>
          <w:rFonts w:ascii="Arial" w:hAnsi="Arial" w:cs="Arial"/>
          <w:color w:val="000000"/>
          <w:sz w:val="22"/>
          <w:szCs w:val="22"/>
        </w:rPr>
        <w:t xml:space="preserve"> </w:t>
      </w:r>
      <w:r w:rsidR="00227642" w:rsidRPr="008B72EB">
        <w:rPr>
          <w:rFonts w:ascii="Arial" w:hAnsi="Arial" w:cs="Arial"/>
          <w:color w:val="000000"/>
          <w:sz w:val="22"/>
          <w:szCs w:val="22"/>
        </w:rPr>
        <w:t>„</w:t>
      </w:r>
      <w:r w:rsidR="00401616" w:rsidRPr="008B72EB">
        <w:rPr>
          <w:rFonts w:ascii="Arial" w:hAnsi="Arial" w:cs="Arial"/>
          <w:color w:val="000000"/>
          <w:sz w:val="22"/>
          <w:szCs w:val="22"/>
        </w:rPr>
        <w:t>Regionalny Program Operacyjny Województwa Mazowieckiego na lata 2014-2020</w:t>
      </w:r>
      <w:r w:rsidR="00227642" w:rsidRPr="008B72EB">
        <w:rPr>
          <w:rFonts w:ascii="Arial" w:hAnsi="Arial" w:cs="Arial"/>
          <w:color w:val="000000"/>
          <w:sz w:val="22"/>
          <w:szCs w:val="22"/>
        </w:rPr>
        <w:t>”</w:t>
      </w:r>
      <w:r w:rsidR="00401616" w:rsidRPr="008B72EB">
        <w:rPr>
          <w:rFonts w:ascii="Arial" w:hAnsi="Arial" w:cs="Arial"/>
          <w:sz w:val="22"/>
          <w:szCs w:val="22"/>
        </w:rPr>
        <w:t>;</w:t>
      </w:r>
    </w:p>
    <w:p w14:paraId="1760FEFB" w14:textId="4EF365E2" w:rsidR="002E5926" w:rsidRPr="008B72EB" w:rsidRDefault="008A7FEF" w:rsidP="008A7FEF">
      <w:pPr>
        <w:pStyle w:val="Akapitzlist"/>
        <w:numPr>
          <w:ilvl w:val="0"/>
          <w:numId w:val="65"/>
        </w:numPr>
        <w:tabs>
          <w:tab w:val="num" w:pos="426"/>
        </w:tabs>
        <w:spacing w:line="30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„</w:t>
      </w:r>
      <w:r w:rsidR="002E5926" w:rsidRPr="008B72EB">
        <w:rPr>
          <w:rFonts w:ascii="Arial" w:hAnsi="Arial" w:cs="Arial"/>
          <w:sz w:val="22"/>
          <w:szCs w:val="22"/>
        </w:rPr>
        <w:t>Centralny system teleinformatyczny wspierający realizację programów operacyjnych</w:t>
      </w:r>
      <w:r>
        <w:rPr>
          <w:rFonts w:ascii="Arial" w:hAnsi="Arial" w:cs="Arial"/>
          <w:sz w:val="22"/>
          <w:szCs w:val="22"/>
        </w:rPr>
        <w:t>”</w:t>
      </w:r>
      <w:r w:rsidR="002E5926" w:rsidRPr="008B72EB">
        <w:rPr>
          <w:rFonts w:ascii="Arial" w:hAnsi="Arial" w:cs="Arial"/>
          <w:sz w:val="22"/>
          <w:szCs w:val="22"/>
        </w:rPr>
        <w:t>.</w:t>
      </w:r>
    </w:p>
    <w:p w14:paraId="61B53835" w14:textId="77777777" w:rsidR="00990D10" w:rsidRPr="00B02B76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A25466">
        <w:rPr>
          <w:rFonts w:ascii="Arial" w:eastAsia="Times New Roman" w:hAnsi="Arial" w:cs="Arial"/>
          <w:lang w:eastAsia="pl-PL"/>
        </w:rPr>
        <w:t xml:space="preserve">„Programie” oznacza </w:t>
      </w:r>
      <w:r w:rsidRPr="00A25466">
        <w:rPr>
          <w:rFonts w:ascii="Arial" w:eastAsia="Times New Roman" w:hAnsi="Arial" w:cs="Arial"/>
          <w:color w:val="000000"/>
          <w:lang w:eastAsia="pl-PL"/>
        </w:rPr>
        <w:t xml:space="preserve">to Regionalny Program Operacyjny Województwa Mazowieckiego na lata 2014-2020 przyjęty decyzją wykonawczą Komisji </w:t>
      </w:r>
      <w:r w:rsidR="00914994" w:rsidRPr="00A25466">
        <w:rPr>
          <w:rFonts w:ascii="Arial" w:eastAsia="Times New Roman" w:hAnsi="Arial" w:cs="Arial"/>
          <w:color w:val="000000"/>
          <w:lang w:eastAsia="pl-PL"/>
        </w:rPr>
        <w:t xml:space="preserve">Europejskiej </w:t>
      </w:r>
      <w:r w:rsidRPr="00A25466">
        <w:rPr>
          <w:rFonts w:ascii="Arial" w:eastAsia="Times New Roman" w:hAnsi="Arial" w:cs="Arial"/>
          <w:color w:val="000000"/>
          <w:lang w:eastAsia="pl-PL"/>
        </w:rPr>
        <w:t>z dnia</w:t>
      </w:r>
      <w:r w:rsidRPr="00A25466">
        <w:rPr>
          <w:rFonts w:ascii="Arial" w:eastAsia="Times New Roman" w:hAnsi="Arial" w:cs="Arial"/>
          <w:lang w:eastAsia="pl-PL"/>
        </w:rPr>
        <w:t xml:space="preserve"> </w:t>
      </w:r>
      <w:r w:rsidRPr="00A25466">
        <w:rPr>
          <w:rFonts w:ascii="Arial" w:eastAsia="Times New Roman" w:hAnsi="Arial" w:cs="Arial"/>
          <w:color w:val="000000"/>
          <w:lang w:eastAsia="pl-PL"/>
        </w:rPr>
        <w:t>12 lutego 2015 r. przyjmującą niektóre elementy programu operacyjnego „Regionalny Program Operacyjny Województwa Mazowieckiego” do wsparcia z Europejskiego Funduszu Rozwoju Regionalnego i</w:t>
      </w:r>
      <w:r w:rsidR="002377A6" w:rsidRPr="00A25466">
        <w:rPr>
          <w:rFonts w:ascii="Arial" w:eastAsia="Times New Roman" w:hAnsi="Arial" w:cs="Arial"/>
          <w:color w:val="000000"/>
          <w:lang w:eastAsia="pl-PL"/>
        </w:rPr>
        <w:t> </w:t>
      </w:r>
      <w:r w:rsidRPr="00A25466">
        <w:rPr>
          <w:rFonts w:ascii="Arial" w:eastAsia="Times New Roman" w:hAnsi="Arial" w:cs="Arial"/>
          <w:color w:val="000000"/>
          <w:lang w:eastAsia="pl-PL"/>
        </w:rPr>
        <w:t>Europejskiego</w:t>
      </w:r>
      <w:r w:rsidRPr="007155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Funduszu </w:t>
      </w:r>
      <w:r w:rsidRPr="00D468BC">
        <w:rPr>
          <w:rFonts w:ascii="Arial" w:eastAsia="Times New Roman" w:hAnsi="Arial" w:cs="Arial"/>
          <w:color w:val="000000"/>
          <w:lang w:eastAsia="pl-PL"/>
        </w:rPr>
        <w:t>Społecznego w ramach celu „Inwestycje na rzecz wzrostu i</w:t>
      </w:r>
      <w:r w:rsidR="002377A6" w:rsidRPr="00D468BC">
        <w:rPr>
          <w:rFonts w:ascii="Arial" w:eastAsia="Times New Roman" w:hAnsi="Arial" w:cs="Arial"/>
          <w:color w:val="000000"/>
          <w:lang w:eastAsia="pl-PL"/>
        </w:rPr>
        <w:t> </w:t>
      </w:r>
      <w:r w:rsidRPr="00D468BC">
        <w:rPr>
          <w:rFonts w:ascii="Arial" w:eastAsia="Times New Roman" w:hAnsi="Arial" w:cs="Arial"/>
          <w:color w:val="000000"/>
          <w:lang w:eastAsia="pl-PL"/>
        </w:rPr>
        <w:t>zatrudnienia” dla regionu mazowieckiego w Polsce nr CCI 2014PL16M2OP007</w:t>
      </w:r>
      <w:r w:rsidRPr="00D468BC">
        <w:rPr>
          <w:rFonts w:ascii="Arial" w:eastAsia="Times New Roman" w:hAnsi="Arial" w:cs="Arial"/>
          <w:lang w:eastAsia="pl-PL"/>
        </w:rPr>
        <w:t>;</w:t>
      </w:r>
    </w:p>
    <w:p w14:paraId="22B4183B" w14:textId="003A34EE" w:rsidR="00401616" w:rsidRPr="007155C9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D468BC">
        <w:rPr>
          <w:rFonts w:ascii="Arial" w:hAnsi="Arial" w:cs="Arial"/>
        </w:rPr>
        <w:t>„Priorytecie Inwestycyjnym” oznacza to Priorytet 8.i</w:t>
      </w:r>
      <w:r w:rsidRPr="007155C9">
        <w:rPr>
          <w:rFonts w:ascii="Arial" w:hAnsi="Arial" w:cs="Arial"/>
        </w:rPr>
        <w:t xml:space="preserve"> Dostęp do zatrudnienia dla osób poszukujących pracy i osób biernych zawodowo, w tym długotrwale bezrobotnych oraz oddalonych od rynku pracy, także poprzez lokalne inicjatywy na rzecz zatrudnienia oraz wspieranie mobilności pracowników;</w:t>
      </w:r>
    </w:p>
    <w:p w14:paraId="34727913" w14:textId="1B8FD52A" w:rsidR="00401616" w:rsidRPr="007155C9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eastAsia="Times New Roman" w:hAnsi="Arial" w:cs="Arial"/>
          <w:lang w:eastAsia="pl-PL"/>
        </w:rPr>
        <w:t>„Projekcie” oznacza to projekt w trybie pozakonkursowym pt. „……</w:t>
      </w:r>
      <w:r w:rsidR="0086251E" w:rsidRPr="007155C9">
        <w:rPr>
          <w:rFonts w:ascii="Arial" w:eastAsia="Times New Roman" w:hAnsi="Arial" w:cs="Arial"/>
          <w:lang w:eastAsia="pl-PL"/>
        </w:rPr>
        <w:t>…….</w:t>
      </w:r>
      <w:r w:rsidRPr="007155C9">
        <w:rPr>
          <w:rFonts w:ascii="Arial" w:eastAsia="Times New Roman" w:hAnsi="Arial" w:cs="Arial"/>
          <w:lang w:eastAsia="pl-PL"/>
        </w:rPr>
        <w:t>…………………”</w:t>
      </w:r>
      <w:r w:rsidRPr="007155C9">
        <w:rPr>
          <w:rFonts w:ascii="Arial" w:eastAsia="Times New Roman" w:hAnsi="Arial" w:cs="Arial"/>
          <w:b/>
          <w:lang w:eastAsia="pl-PL"/>
        </w:rPr>
        <w:t>,</w:t>
      </w:r>
      <w:r w:rsidRPr="007155C9">
        <w:rPr>
          <w:rFonts w:ascii="Arial" w:eastAsia="Times New Roman" w:hAnsi="Arial" w:cs="Arial"/>
          <w:lang w:eastAsia="pl-PL"/>
        </w:rPr>
        <w:t xml:space="preserve"> realizowany w ramach Priorytetu Inwestycyjnego, </w:t>
      </w:r>
      <w:r w:rsidRPr="007155C9">
        <w:rPr>
          <w:rFonts w:ascii="Arial" w:hAnsi="Arial" w:cs="Arial"/>
        </w:rPr>
        <w:t xml:space="preserve">określony we wniosku o dofinansowanie projektu </w:t>
      </w:r>
      <w:r w:rsidR="0086251E" w:rsidRPr="007155C9">
        <w:rPr>
          <w:rFonts w:ascii="Arial" w:hAnsi="Arial" w:cs="Arial"/>
        </w:rPr>
        <w:t xml:space="preserve">nr </w:t>
      </w:r>
      <w:r w:rsidR="00EE5B98">
        <w:rPr>
          <w:rFonts w:ascii="Arial" w:hAnsi="Arial" w:cs="Arial"/>
        </w:rPr>
        <w:t>………………………..</w:t>
      </w:r>
      <w:r w:rsidRPr="007155C9">
        <w:rPr>
          <w:rFonts w:ascii="Arial" w:hAnsi="Arial" w:cs="Arial"/>
        </w:rPr>
        <w:t xml:space="preserve">, zwanym dalej „Wnioskiem”, stanowiącym załącznik nr 3 do </w:t>
      </w:r>
      <w:r w:rsidR="000A1863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mowy;</w:t>
      </w:r>
    </w:p>
    <w:p w14:paraId="269B9D07" w14:textId="523A756A" w:rsidR="00401616" w:rsidRPr="007155C9" w:rsidRDefault="0040161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„przetwarzaniu danych osobowych” oznacza to jakiekolwiek operacje wykonywane na danych osobowych, takie jak zbieranie, utrwalanie, przechowywanie, opracowywanie, zmienianie, udostępnianie i usuwanie, a zwłaszcza te, które wykon</w:t>
      </w:r>
      <w:r w:rsidR="00914994">
        <w:rPr>
          <w:rFonts w:ascii="Arial" w:hAnsi="Arial" w:cs="Arial"/>
        </w:rPr>
        <w:t>uje się</w:t>
      </w:r>
      <w:r w:rsidRPr="007155C9">
        <w:rPr>
          <w:rFonts w:ascii="Arial" w:hAnsi="Arial" w:cs="Arial"/>
        </w:rPr>
        <w:t xml:space="preserve"> w systemie informatycznym;</w:t>
      </w:r>
    </w:p>
    <w:p w14:paraId="3AAA6848" w14:textId="5CF7CB73" w:rsidR="004C219E" w:rsidRPr="007155C9" w:rsidRDefault="004C219E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„</w:t>
      </w:r>
      <w:r w:rsidR="005455E5">
        <w:rPr>
          <w:rFonts w:ascii="Arial" w:hAnsi="Arial" w:cs="Arial"/>
        </w:rPr>
        <w:t>R</w:t>
      </w:r>
      <w:r w:rsidRPr="007155C9">
        <w:rPr>
          <w:rFonts w:ascii="Arial" w:hAnsi="Arial" w:cs="Arial"/>
        </w:rPr>
        <w:t>ozporządzeni</w:t>
      </w:r>
      <w:r w:rsidR="00365D7A" w:rsidRPr="007155C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 </w:t>
      </w:r>
      <w:r w:rsidR="00365D7A" w:rsidRPr="007155C9">
        <w:rPr>
          <w:rFonts w:ascii="Arial" w:hAnsi="Arial" w:cs="Arial"/>
        </w:rPr>
        <w:t>nr 1303/2013</w:t>
      </w:r>
      <w:r w:rsidRPr="007155C9">
        <w:rPr>
          <w:rFonts w:ascii="Arial" w:hAnsi="Arial" w:cs="Arial"/>
        </w:rPr>
        <w:t>” oznacza to rozporządzenie Parlamentu Europejskiego i</w:t>
      </w:r>
      <w:r w:rsidR="00F8439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 xml:space="preserve">Rady (UE) nr 1303/2013 z dnia 17 grudnia 2013 r. ustanawiające wspólne przepisy </w:t>
      </w:r>
      <w:r w:rsidR="005C03C4" w:rsidRPr="007155C9">
        <w:rPr>
          <w:rFonts w:ascii="Arial" w:hAnsi="Arial" w:cs="Arial"/>
        </w:rPr>
        <w:t>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DC7F1F" w:rsidRPr="007155C9">
        <w:rPr>
          <w:rFonts w:ascii="Arial" w:hAnsi="Arial" w:cs="Arial"/>
        </w:rPr>
        <w:t xml:space="preserve"> oraz uchylające rozporządzenie Rady (WE) nr 1083/2006</w:t>
      </w:r>
      <w:r w:rsidR="00C04C17" w:rsidRPr="007155C9">
        <w:rPr>
          <w:rFonts w:ascii="Arial" w:hAnsi="Arial" w:cs="Arial"/>
        </w:rPr>
        <w:t xml:space="preserve"> </w:t>
      </w:r>
      <w:r w:rsidR="00B5730F" w:rsidRPr="007155C9">
        <w:rPr>
          <w:rFonts w:ascii="Arial" w:hAnsi="Arial" w:cs="Arial"/>
        </w:rPr>
        <w:t>(Dz. Urz. UE L 347 z 20.12.2013, str. 320</w:t>
      </w:r>
      <w:r w:rsidR="00DD4F12" w:rsidRPr="007155C9">
        <w:rPr>
          <w:rFonts w:ascii="Arial" w:hAnsi="Arial" w:cs="Arial"/>
        </w:rPr>
        <w:t>,</w:t>
      </w:r>
      <w:r w:rsidR="00B5730F" w:rsidRPr="007155C9">
        <w:rPr>
          <w:rFonts w:ascii="Arial" w:hAnsi="Arial" w:cs="Arial"/>
        </w:rPr>
        <w:t xml:space="preserve"> z </w:t>
      </w:r>
      <w:proofErr w:type="spellStart"/>
      <w:r w:rsidR="00B5730F" w:rsidRPr="007155C9">
        <w:rPr>
          <w:rFonts w:ascii="Arial" w:hAnsi="Arial" w:cs="Arial"/>
        </w:rPr>
        <w:t>późn</w:t>
      </w:r>
      <w:proofErr w:type="spellEnd"/>
      <w:r w:rsidR="00B5730F" w:rsidRPr="007155C9">
        <w:rPr>
          <w:rFonts w:ascii="Arial" w:hAnsi="Arial" w:cs="Arial"/>
        </w:rPr>
        <w:t>. zm.)</w:t>
      </w:r>
      <w:r w:rsidR="00DC7F1F" w:rsidRPr="007155C9">
        <w:rPr>
          <w:rFonts w:ascii="Arial" w:hAnsi="Arial" w:cs="Arial"/>
        </w:rPr>
        <w:t>;</w:t>
      </w:r>
    </w:p>
    <w:p w14:paraId="365D37AC" w14:textId="77777777" w:rsidR="0070533D" w:rsidRDefault="00D13957" w:rsidP="002B029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„</w:t>
      </w:r>
      <w:r w:rsidR="005455E5">
        <w:rPr>
          <w:rFonts w:ascii="Arial" w:hAnsi="Arial" w:cs="Arial"/>
        </w:rPr>
        <w:t>R</w:t>
      </w:r>
      <w:r w:rsidRPr="007155C9">
        <w:rPr>
          <w:rFonts w:ascii="Arial" w:hAnsi="Arial" w:cs="Arial"/>
        </w:rPr>
        <w:t>ozporządzeniu nr 1304/2013” oznacza to rozporządzenie Parlamentu Europejskiego i</w:t>
      </w:r>
      <w:r w:rsidR="00F8439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 xml:space="preserve">Rady (UE) nr 1304/2013 z dnia 17 grudnia 2013 r. w sprawie Europejskiego Funduszu </w:t>
      </w:r>
      <w:r w:rsidRPr="007155C9">
        <w:rPr>
          <w:rFonts w:ascii="Arial" w:hAnsi="Arial" w:cs="Arial"/>
        </w:rPr>
        <w:lastRenderedPageBreak/>
        <w:t>Społecznego i uchylającego rozporządzenie Rady (WE) nr 1081/2006 (Dz. Urz. UE L 347 z</w:t>
      </w:r>
      <w:r w:rsidR="00F8439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20.12.2013, str. 470);</w:t>
      </w:r>
    </w:p>
    <w:p w14:paraId="19672CB3" w14:textId="77777777" w:rsidR="00221F3A" w:rsidRDefault="00221F3A" w:rsidP="002B029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„Serwisie  internetowym RPO WM” oznacza to Serwis internetowy Regionalnego Programu Operacyjnego Województwa Mazowieckiego 2014-2020 dostępny pod </w:t>
      </w:r>
      <w:r w:rsidRPr="002C4E09">
        <w:rPr>
          <w:rFonts w:ascii="Arial" w:hAnsi="Arial" w:cs="Arial"/>
        </w:rPr>
        <w:t xml:space="preserve">adresem: </w:t>
      </w:r>
      <w:hyperlink r:id="rId9" w:history="1">
        <w:r w:rsidRPr="002B0291">
          <w:rPr>
            <w:rFonts w:ascii="Arial" w:hAnsi="Arial" w:cs="Arial"/>
          </w:rPr>
          <w:t>www.funduszedlamazowsza.eu</w:t>
        </w:r>
      </w:hyperlink>
      <w:r w:rsidRPr="002C4E09">
        <w:rPr>
          <w:rFonts w:ascii="Arial" w:hAnsi="Arial" w:cs="Arial"/>
        </w:rPr>
        <w:t>;</w:t>
      </w:r>
    </w:p>
    <w:p w14:paraId="444CC1F6" w14:textId="77777777" w:rsidR="00221F3A" w:rsidRPr="007155C9" w:rsidRDefault="00221F3A" w:rsidP="002B029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„SL2014” oznacza to </w:t>
      </w:r>
      <w:r>
        <w:rPr>
          <w:rFonts w:ascii="Arial" w:hAnsi="Arial" w:cs="Arial"/>
        </w:rPr>
        <w:t>aplikację główną centralnego systemu teleinformatycznego, o którym mowa w rozdziale 16 ustawy z dnia 11 lipca 2014 r. o zasadach realizacji programów w zakresie polityki spójności finansowanych w perspektywie finansowej 2014-2020, wykorzystywaną w procesie rozliczania projektu oraz komunikowania z Instytucją Pośredniczącą;</w:t>
      </w:r>
    </w:p>
    <w:p w14:paraId="6CB6F9FC" w14:textId="1C7F6A8C" w:rsidR="00D34B6A" w:rsidRDefault="00221F3A" w:rsidP="00F21151">
      <w:pPr>
        <w:numPr>
          <w:ilvl w:val="0"/>
          <w:numId w:val="6"/>
        </w:numPr>
        <w:tabs>
          <w:tab w:val="clear" w:pos="720"/>
          <w:tab w:val="num" w:pos="142"/>
        </w:tabs>
        <w:ind w:left="426" w:hanging="426"/>
        <w:rPr>
          <w:rFonts w:ascii="Arial" w:hAnsi="Arial" w:cs="Arial"/>
          <w:iCs/>
        </w:rPr>
      </w:pPr>
      <w:r w:rsidRPr="007155C9">
        <w:rPr>
          <w:rFonts w:ascii="Arial" w:hAnsi="Arial" w:cs="Arial"/>
        </w:rPr>
        <w:t>„SYRIUSZ®” oznacza to dedykowany system teleinformatyczny wspomagający w sposób kompleksowy realizację statutowych zadań powiatowych urzędów pracy;</w:t>
      </w:r>
    </w:p>
    <w:p w14:paraId="54C3BB9C" w14:textId="77777777" w:rsidR="00E94CBF" w:rsidRPr="00E94CBF" w:rsidRDefault="00E94CBF" w:rsidP="00E94CBF">
      <w:pPr>
        <w:numPr>
          <w:ilvl w:val="0"/>
          <w:numId w:val="6"/>
        </w:numPr>
        <w:tabs>
          <w:tab w:val="clear" w:pos="720"/>
          <w:tab w:val="num" w:pos="142"/>
        </w:tabs>
        <w:ind w:left="426" w:hanging="426"/>
        <w:rPr>
          <w:rFonts w:ascii="Arial" w:hAnsi="Arial" w:cs="Arial"/>
        </w:rPr>
      </w:pPr>
      <w:r w:rsidRPr="00E94CBF">
        <w:rPr>
          <w:rFonts w:ascii="Arial" w:hAnsi="Arial" w:cs="Arial"/>
        </w:rPr>
        <w:t xml:space="preserve">„Uczestniku Projektu” oznacza to uczestnika finansowanego ze środków EFS w rozumieniu Wytycznych Ministra Infrastruktury i Rozwoju w zakresie monitorowania postępu rzeczowego realizacji programów operacyjnych na lata 2014-2020, zwanych dalej „Wytycznymi w zakresie monitorowania”, zamieszczonych  w Serwisie internetowym RPO WM; </w:t>
      </w:r>
    </w:p>
    <w:p w14:paraId="42A135D4" w14:textId="12637DDB" w:rsidR="00A8168F" w:rsidRDefault="00A8168F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„ustawie o finansach publicznych” oznacza to ustawę z dnia 27 sierpnia 2009 r. o finansach publicznych (Dz. U. z </w:t>
      </w:r>
      <w:r w:rsidR="0005001F" w:rsidRPr="007155C9">
        <w:rPr>
          <w:rFonts w:ascii="Arial" w:hAnsi="Arial" w:cs="Arial"/>
        </w:rPr>
        <w:t>20</w:t>
      </w:r>
      <w:r w:rsidR="0005001F">
        <w:rPr>
          <w:rFonts w:ascii="Arial" w:hAnsi="Arial" w:cs="Arial"/>
        </w:rPr>
        <w:t>1</w:t>
      </w:r>
      <w:r w:rsidR="006A0262">
        <w:rPr>
          <w:rFonts w:ascii="Arial" w:hAnsi="Arial" w:cs="Arial"/>
        </w:rPr>
        <w:t>7</w:t>
      </w:r>
      <w:r w:rsidR="0005001F" w:rsidRPr="007155C9">
        <w:rPr>
          <w:rFonts w:ascii="Arial" w:hAnsi="Arial" w:cs="Arial"/>
        </w:rPr>
        <w:t xml:space="preserve"> </w:t>
      </w:r>
      <w:r w:rsidR="00DA456A" w:rsidRPr="007155C9">
        <w:rPr>
          <w:rFonts w:ascii="Arial" w:hAnsi="Arial" w:cs="Arial"/>
        </w:rPr>
        <w:t>r.</w:t>
      </w:r>
      <w:r w:rsidRPr="007155C9">
        <w:rPr>
          <w:rFonts w:ascii="Arial" w:hAnsi="Arial" w:cs="Arial"/>
        </w:rPr>
        <w:t xml:space="preserve"> poz. </w:t>
      </w:r>
      <w:r w:rsidR="006A0262">
        <w:rPr>
          <w:rFonts w:ascii="Arial" w:hAnsi="Arial" w:cs="Arial"/>
        </w:rPr>
        <w:t>2077</w:t>
      </w:r>
      <w:r w:rsidRPr="007155C9">
        <w:rPr>
          <w:rFonts w:ascii="Arial" w:hAnsi="Arial" w:cs="Arial"/>
        </w:rPr>
        <w:t>);</w:t>
      </w:r>
    </w:p>
    <w:p w14:paraId="5A85C666" w14:textId="022C3B7C" w:rsidR="009A314F" w:rsidRPr="007155C9" w:rsidRDefault="009A314F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„ustawie o promocji zatrudnienia i instytucjach rynku pracy” oznacza to ustawę z dnia 20 kwietnia 2004 r. o promocji zatrudnienia i instytucjach rynku pracy</w:t>
      </w:r>
      <w:r w:rsidR="00031B1D" w:rsidRPr="00031B1D">
        <w:rPr>
          <w:rFonts w:ascii="Arial" w:hAnsi="Arial" w:cs="Arial"/>
          <w:iCs/>
        </w:rPr>
        <w:t xml:space="preserve"> </w:t>
      </w:r>
      <w:proofErr w:type="spellStart"/>
      <w:r w:rsidR="00031B1D" w:rsidRPr="00221F3A">
        <w:rPr>
          <w:rFonts w:ascii="Arial" w:hAnsi="Arial" w:cs="Arial"/>
          <w:iCs/>
        </w:rPr>
        <w:t>pracy</w:t>
      </w:r>
      <w:proofErr w:type="spellEnd"/>
      <w:r>
        <w:rPr>
          <w:rFonts w:ascii="Arial" w:hAnsi="Arial" w:cs="Arial"/>
        </w:rPr>
        <w:t>;</w:t>
      </w:r>
    </w:p>
    <w:p w14:paraId="3D9AD477" w14:textId="7CB20026" w:rsidR="002A63B8" w:rsidRPr="007155C9" w:rsidRDefault="002A63B8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„ustawie </w:t>
      </w:r>
      <w:proofErr w:type="spellStart"/>
      <w:r w:rsidRPr="007155C9">
        <w:rPr>
          <w:rFonts w:ascii="Arial" w:hAnsi="Arial" w:cs="Arial"/>
        </w:rPr>
        <w:t>Pzp</w:t>
      </w:r>
      <w:proofErr w:type="spellEnd"/>
      <w:r w:rsidRPr="007155C9">
        <w:rPr>
          <w:rFonts w:ascii="Arial" w:hAnsi="Arial" w:cs="Arial"/>
        </w:rPr>
        <w:t xml:space="preserve">” oznacza to ustawę z dnia 29 stycznia 2004 r. </w:t>
      </w:r>
      <w:r w:rsidR="00667B3E">
        <w:rPr>
          <w:rFonts w:ascii="Arial" w:hAnsi="Arial" w:cs="Arial"/>
        </w:rPr>
        <w:t xml:space="preserve">- </w:t>
      </w:r>
      <w:r w:rsidRPr="007155C9">
        <w:rPr>
          <w:rFonts w:ascii="Arial" w:hAnsi="Arial" w:cs="Arial"/>
        </w:rPr>
        <w:t>Prawo zamówień publicznych (Dz. U. z 201</w:t>
      </w:r>
      <w:r w:rsidR="0048213D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r. poz. </w:t>
      </w:r>
      <w:r w:rsidR="0048213D">
        <w:rPr>
          <w:rFonts w:ascii="Arial" w:hAnsi="Arial" w:cs="Arial"/>
        </w:rPr>
        <w:t>1579</w:t>
      </w:r>
      <w:r w:rsidR="00B664C2">
        <w:rPr>
          <w:rFonts w:ascii="Arial" w:hAnsi="Arial" w:cs="Arial"/>
        </w:rPr>
        <w:t xml:space="preserve">, z </w:t>
      </w:r>
      <w:proofErr w:type="spellStart"/>
      <w:r w:rsidR="00B664C2">
        <w:rPr>
          <w:rFonts w:ascii="Arial" w:hAnsi="Arial" w:cs="Arial"/>
        </w:rPr>
        <w:t>późn</w:t>
      </w:r>
      <w:proofErr w:type="spellEnd"/>
      <w:r w:rsidR="00B664C2">
        <w:rPr>
          <w:rFonts w:ascii="Arial" w:hAnsi="Arial" w:cs="Arial"/>
        </w:rPr>
        <w:t>. zm.</w:t>
      </w:r>
      <w:r w:rsidRPr="007155C9">
        <w:rPr>
          <w:rFonts w:ascii="Arial" w:hAnsi="Arial" w:cs="Arial"/>
        </w:rPr>
        <w:t>);</w:t>
      </w:r>
    </w:p>
    <w:p w14:paraId="77D5B9E3" w14:textId="704D084D" w:rsidR="000741C8" w:rsidRPr="007155C9" w:rsidRDefault="000741C8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„ustawie wdrożeniowej” oznacza to ustawę z dnia 11 lipca 2014 r. o zasadach realizacji programów w zakresie polityki spójności finansowanych w perspektywie finansowej 2014-2020, która określa zasady realizacji programów w zakresie polityki spójności finansowanych w perspektywie finansowej 2014-2020;</w:t>
      </w:r>
    </w:p>
    <w:p w14:paraId="5D491F71" w14:textId="02B3184F" w:rsidR="007B05CE" w:rsidRDefault="009D490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>„</w:t>
      </w:r>
      <w:r w:rsidR="005455E5">
        <w:rPr>
          <w:rFonts w:ascii="Arial" w:hAnsi="Arial" w:cs="Arial"/>
          <w:color w:val="000000"/>
        </w:rPr>
        <w:t>W</w:t>
      </w:r>
      <w:r w:rsidRPr="007155C9">
        <w:rPr>
          <w:rFonts w:ascii="Arial" w:hAnsi="Arial" w:cs="Arial"/>
          <w:color w:val="000000"/>
        </w:rPr>
        <w:t>ydatkach kwalifikowalnych” oznacza to wydatki</w:t>
      </w:r>
      <w:r w:rsidR="007642FE">
        <w:rPr>
          <w:rFonts w:ascii="Arial" w:hAnsi="Arial" w:cs="Arial"/>
        </w:rPr>
        <w:t xml:space="preserve"> poniesione przez Beneficjenta</w:t>
      </w:r>
      <w:r w:rsidR="00650B7D">
        <w:rPr>
          <w:rFonts w:ascii="Arial" w:hAnsi="Arial" w:cs="Arial"/>
        </w:rPr>
        <w:br/>
      </w:r>
      <w:r w:rsidR="007642FE">
        <w:rPr>
          <w:rFonts w:ascii="Arial" w:hAnsi="Arial" w:cs="Arial"/>
        </w:rPr>
        <w:t>w związku z realizacją Projektu w ramach RPO WM 2014-2020, zgodnie z Umową, Wytycznymi w zakresie kwalifikowalności wydatków w ramach Europejskiego Funduszu Rozwoju Regionalnego, Europejskiego Funduszu Społecznego oraz Funduszu Spójności na lata 2014-2020 oraz zgodnie z prawem unijnym i krajowym, które kwalifikują się do Dofinansowania ze środków przeznaczonych na realizację RPO WM 2014-2020, w trybie określonym</w:t>
      </w:r>
      <w:r w:rsidR="00F03780">
        <w:rPr>
          <w:rFonts w:ascii="Arial" w:hAnsi="Arial" w:cs="Arial"/>
        </w:rPr>
        <w:t xml:space="preserve"> </w:t>
      </w:r>
      <w:r w:rsidR="007642FE">
        <w:rPr>
          <w:rFonts w:ascii="Arial" w:hAnsi="Arial" w:cs="Arial"/>
        </w:rPr>
        <w:t xml:space="preserve">w </w:t>
      </w:r>
      <w:r w:rsidR="000A1863">
        <w:rPr>
          <w:rFonts w:ascii="Arial" w:hAnsi="Arial" w:cs="Arial"/>
        </w:rPr>
        <w:t>U</w:t>
      </w:r>
      <w:r w:rsidR="007642FE">
        <w:rPr>
          <w:rFonts w:ascii="Arial" w:hAnsi="Arial" w:cs="Arial"/>
        </w:rPr>
        <w:t>mowie</w:t>
      </w:r>
      <w:r w:rsidR="00A33DD2" w:rsidRPr="007155C9">
        <w:rPr>
          <w:rFonts w:ascii="Arial" w:hAnsi="Arial" w:cs="Arial"/>
          <w:color w:val="000000"/>
        </w:rPr>
        <w:t xml:space="preserve">; </w:t>
      </w:r>
      <w:r w:rsidR="00E67AEB" w:rsidRPr="007155C9">
        <w:rPr>
          <w:rFonts w:ascii="Arial" w:hAnsi="Arial" w:cs="Arial"/>
          <w:color w:val="000000"/>
        </w:rPr>
        <w:t xml:space="preserve"> </w:t>
      </w:r>
    </w:p>
    <w:p w14:paraId="62DAA496" w14:textId="47E1552E" w:rsidR="00FC41C6" w:rsidRPr="00A001CC" w:rsidRDefault="00FC41C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iCs/>
          <w:color w:val="000000"/>
        </w:rPr>
        <w:t>„</w:t>
      </w:r>
      <w:r w:rsidR="005455E5">
        <w:rPr>
          <w:rFonts w:ascii="Arial" w:hAnsi="Arial" w:cs="Arial"/>
          <w:iCs/>
          <w:color w:val="000000"/>
        </w:rPr>
        <w:t>W</w:t>
      </w:r>
      <w:r w:rsidRPr="00980EED">
        <w:rPr>
          <w:rFonts w:ascii="Arial" w:hAnsi="Arial" w:cs="Arial"/>
          <w:iCs/>
          <w:color w:val="000000"/>
        </w:rPr>
        <w:t xml:space="preserve">ytycznych w zakresie kwalifikowalności” oznacza to </w:t>
      </w:r>
      <w:r w:rsidRPr="00980EED">
        <w:rPr>
          <w:rFonts w:ascii="Arial" w:hAnsi="Arial" w:cs="Arial"/>
          <w:color w:val="000000"/>
        </w:rPr>
        <w:t xml:space="preserve">Wytyczne Ministra </w:t>
      </w:r>
      <w:r w:rsidR="00400D69">
        <w:rPr>
          <w:rFonts w:ascii="Arial" w:hAnsi="Arial" w:cs="Arial"/>
          <w:color w:val="000000"/>
        </w:rPr>
        <w:t>Rozwoju</w:t>
      </w:r>
      <w:r w:rsidR="00400D69" w:rsidRPr="00980EED">
        <w:rPr>
          <w:rFonts w:ascii="Arial" w:hAnsi="Arial" w:cs="Arial"/>
          <w:color w:val="000000"/>
        </w:rPr>
        <w:t xml:space="preserve"> </w:t>
      </w:r>
      <w:r w:rsidRPr="00980EED">
        <w:rPr>
          <w:rFonts w:ascii="Arial" w:hAnsi="Arial" w:cs="Arial"/>
          <w:color w:val="000000"/>
        </w:rPr>
        <w:t>i </w:t>
      </w:r>
      <w:r w:rsidR="004846CB">
        <w:rPr>
          <w:rFonts w:ascii="Arial" w:hAnsi="Arial" w:cs="Arial"/>
          <w:color w:val="000000"/>
        </w:rPr>
        <w:t>Finansów</w:t>
      </w:r>
      <w:r w:rsidR="004846CB" w:rsidRPr="00980EED">
        <w:rPr>
          <w:rFonts w:ascii="Arial" w:hAnsi="Arial" w:cs="Arial"/>
          <w:color w:val="000000"/>
        </w:rPr>
        <w:t xml:space="preserve"> </w:t>
      </w:r>
      <w:r w:rsidRPr="00980EED">
        <w:rPr>
          <w:rFonts w:ascii="Arial" w:hAnsi="Arial" w:cs="Arial"/>
          <w:color w:val="000000"/>
        </w:rPr>
        <w:t>w zakresie kwalifikowalności wydatków w ramach Europejskiego Funduszu Rozwoju Regionalnego, Europejskiego Funduszu Społecznego oraz Funduszu Spójności na lata 2014-2020</w:t>
      </w:r>
      <w:r w:rsidRPr="00980EED">
        <w:rPr>
          <w:rFonts w:ascii="Arial" w:hAnsi="Arial" w:cs="Arial"/>
          <w:iCs/>
          <w:color w:val="000000"/>
        </w:rPr>
        <w:t>,</w:t>
      </w:r>
      <w:r w:rsidRPr="00980EED">
        <w:rPr>
          <w:rFonts w:ascii="Arial" w:hAnsi="Arial" w:cs="Arial"/>
          <w:color w:val="000000"/>
        </w:rPr>
        <w:t xml:space="preserve"> zamieszczonymi w Serwisie internetowym RPO WM</w:t>
      </w:r>
      <w:r w:rsidRPr="00980EED">
        <w:rPr>
          <w:rFonts w:ascii="Arial" w:hAnsi="Arial" w:cs="Arial"/>
          <w:iCs/>
          <w:color w:val="000000"/>
        </w:rPr>
        <w:t>;</w:t>
      </w:r>
    </w:p>
    <w:p w14:paraId="78E9082C" w14:textId="4A56C357" w:rsidR="00FC41C6" w:rsidRPr="00B02B76" w:rsidRDefault="00FC41C6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 w:rsidRPr="00980EED">
        <w:rPr>
          <w:rFonts w:ascii="Arial" w:hAnsi="Arial" w:cs="Arial"/>
          <w:lang w:eastAsia="pl-PL"/>
        </w:rPr>
        <w:t>„</w:t>
      </w:r>
      <w:r w:rsidR="005455E5">
        <w:rPr>
          <w:rFonts w:ascii="Arial" w:hAnsi="Arial" w:cs="Arial"/>
          <w:lang w:eastAsia="pl-PL"/>
        </w:rPr>
        <w:t>W</w:t>
      </w:r>
      <w:r w:rsidRPr="00980EED">
        <w:rPr>
          <w:rFonts w:ascii="Arial" w:hAnsi="Arial" w:cs="Arial"/>
          <w:lang w:eastAsia="pl-PL"/>
        </w:rPr>
        <w:t xml:space="preserve">ytycznych w zakresie gromadzenia” oznacza to </w:t>
      </w:r>
      <w:r w:rsidRPr="00980EED">
        <w:rPr>
          <w:rFonts w:ascii="Arial" w:hAnsi="Arial" w:cs="Arial"/>
        </w:rPr>
        <w:t xml:space="preserve">Wytyczne w zakresie </w:t>
      </w:r>
      <w:r w:rsidRPr="00980EED">
        <w:rPr>
          <w:rFonts w:ascii="Arial" w:hAnsi="Arial" w:cs="Arial"/>
          <w:lang w:eastAsia="pl-PL"/>
        </w:rPr>
        <w:t>warunków gromadzenia i przekazywania danych w postaci elektronicznej na lata 2014-2020;</w:t>
      </w:r>
    </w:p>
    <w:p w14:paraId="2DC663C1" w14:textId="734A4B78" w:rsidR="00564D8C" w:rsidRPr="00B02B76" w:rsidRDefault="00564D8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>„Zasadzie konkurencyjności” oznacza to działania, jakie muszą zostać podjęte przez Beneficjenta w celu wybrania najkorzystniejszej oferty z zachowaniem uczciwej konkurencji i równego traktowania wykonawców;</w:t>
      </w:r>
    </w:p>
    <w:p w14:paraId="2401C75F" w14:textId="0F056CA7" w:rsidR="00564D8C" w:rsidRPr="002B0291" w:rsidRDefault="00564D8C" w:rsidP="008A7FEF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644734">
        <w:rPr>
          <w:rFonts w:ascii="Arial" w:hAnsi="Arial" w:cs="Arial"/>
          <w:lang w:eastAsia="pl-PL"/>
        </w:rPr>
        <w:lastRenderedPageBreak/>
        <w:t>„Zamówieniu publicznym” oznacza pisemną umowę odpłatną, zawartą pomiędzy zamawiającym a wykonawcą, której przedmiotem są usługi, dostawy lub roboty budowlane przewidziane w Projekcie realizowanym w ramach RPO WM 2014-2020.</w:t>
      </w:r>
    </w:p>
    <w:p w14:paraId="58C92469" w14:textId="22C98325" w:rsidR="00FB3C4C" w:rsidRPr="007155C9" w:rsidRDefault="00FB3C4C" w:rsidP="007155C9">
      <w:pPr>
        <w:ind w:left="720"/>
        <w:rPr>
          <w:rFonts w:ascii="Arial" w:hAnsi="Arial" w:cs="Arial"/>
          <w:b/>
        </w:rPr>
      </w:pPr>
    </w:p>
    <w:p w14:paraId="2DE40281" w14:textId="77777777" w:rsidR="009D490C" w:rsidRPr="00DF3CC7" w:rsidRDefault="00B45CE9" w:rsidP="004B25A5">
      <w:pPr>
        <w:pStyle w:val="Nagwek2"/>
        <w:rPr>
          <w:b/>
        </w:rPr>
      </w:pPr>
      <w:r w:rsidRPr="00DF3CC7">
        <w:rPr>
          <w:b/>
        </w:rPr>
        <w:t xml:space="preserve">Zakres realizacji </w:t>
      </w:r>
      <w:r w:rsidR="00F44DAE" w:rsidRPr="00DF3CC7">
        <w:rPr>
          <w:b/>
        </w:rPr>
        <w:t>umowy</w:t>
      </w:r>
    </w:p>
    <w:p w14:paraId="1F40D0A8" w14:textId="77777777" w:rsidR="009D490C" w:rsidRPr="00DF3CC7" w:rsidRDefault="009D490C" w:rsidP="004B25A5">
      <w:pPr>
        <w:pStyle w:val="Nagwek2"/>
      </w:pPr>
      <w:r w:rsidRPr="00DF3CC7">
        <w:t>§ 2.</w:t>
      </w:r>
    </w:p>
    <w:p w14:paraId="14917395" w14:textId="7169F148" w:rsidR="00862B63" w:rsidRPr="007155C9" w:rsidRDefault="00E02F40" w:rsidP="007155C9">
      <w:pPr>
        <w:pStyle w:val="Tekstpodstawowy"/>
        <w:numPr>
          <w:ilvl w:val="0"/>
          <w:numId w:val="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="000A1863">
        <w:rPr>
          <w:rFonts w:ascii="Arial" w:hAnsi="Arial" w:cs="Arial"/>
          <w:sz w:val="22"/>
          <w:szCs w:val="22"/>
        </w:rPr>
        <w:t>U</w:t>
      </w:r>
      <w:r w:rsidR="00126B0A" w:rsidRPr="007155C9">
        <w:rPr>
          <w:rFonts w:ascii="Arial" w:hAnsi="Arial" w:cs="Arial"/>
          <w:sz w:val="22"/>
          <w:szCs w:val="22"/>
        </w:rPr>
        <w:t xml:space="preserve">mowy jest udzielenie Beneficjentowi przez Instytucję Pośredniczącą dofinansowania na realizację Projektu w ramach RPO WM </w:t>
      </w:r>
      <w:r w:rsidR="00933A7D" w:rsidRPr="007155C9">
        <w:rPr>
          <w:rFonts w:ascii="Arial" w:hAnsi="Arial" w:cs="Arial"/>
          <w:sz w:val="22"/>
          <w:szCs w:val="22"/>
        </w:rPr>
        <w:t xml:space="preserve">na lata </w:t>
      </w:r>
      <w:r w:rsidR="00126B0A" w:rsidRPr="007155C9">
        <w:rPr>
          <w:rFonts w:ascii="Arial" w:hAnsi="Arial" w:cs="Arial"/>
          <w:sz w:val="22"/>
          <w:szCs w:val="22"/>
        </w:rPr>
        <w:t>2014-2020 oraz okre</w:t>
      </w:r>
      <w:r>
        <w:rPr>
          <w:rFonts w:ascii="Arial" w:hAnsi="Arial" w:cs="Arial"/>
          <w:sz w:val="22"/>
          <w:szCs w:val="22"/>
        </w:rPr>
        <w:t xml:space="preserve">ślenie praw i obowiązków Stron </w:t>
      </w:r>
      <w:r w:rsidR="000A1863">
        <w:rPr>
          <w:rFonts w:ascii="Arial" w:hAnsi="Arial" w:cs="Arial"/>
          <w:sz w:val="22"/>
          <w:szCs w:val="22"/>
        </w:rPr>
        <w:t>U</w:t>
      </w:r>
      <w:r w:rsidR="00126B0A" w:rsidRPr="007155C9">
        <w:rPr>
          <w:rFonts w:ascii="Arial" w:hAnsi="Arial" w:cs="Arial"/>
          <w:sz w:val="22"/>
          <w:szCs w:val="22"/>
        </w:rPr>
        <w:t>mowy związanych z realizacją Projektu w zakresie rozliczenia, monitorowania,</w:t>
      </w:r>
      <w:r w:rsidR="00D027B9" w:rsidRPr="007155C9">
        <w:rPr>
          <w:rFonts w:ascii="Arial" w:hAnsi="Arial" w:cs="Arial"/>
          <w:sz w:val="22"/>
          <w:szCs w:val="22"/>
        </w:rPr>
        <w:t xml:space="preserve"> </w:t>
      </w:r>
      <w:r w:rsidR="00CC47A4" w:rsidRPr="007155C9">
        <w:rPr>
          <w:rFonts w:ascii="Arial" w:hAnsi="Arial" w:cs="Arial"/>
          <w:sz w:val="22"/>
          <w:szCs w:val="22"/>
        </w:rPr>
        <w:t>ewaluacji</w:t>
      </w:r>
      <w:r w:rsidR="00D027B9" w:rsidRPr="007155C9">
        <w:rPr>
          <w:rFonts w:ascii="Arial" w:hAnsi="Arial" w:cs="Arial"/>
          <w:sz w:val="22"/>
          <w:szCs w:val="22"/>
        </w:rPr>
        <w:t xml:space="preserve"> </w:t>
      </w:r>
      <w:r w:rsidR="00126B0A" w:rsidRPr="007155C9">
        <w:rPr>
          <w:rFonts w:ascii="Arial" w:hAnsi="Arial" w:cs="Arial"/>
          <w:sz w:val="22"/>
          <w:szCs w:val="22"/>
        </w:rPr>
        <w:t>i kontroli, a także promocji i informacji oraz ochrony danych osobowych</w:t>
      </w:r>
      <w:r w:rsidR="00933A7D" w:rsidRPr="007155C9">
        <w:rPr>
          <w:rFonts w:ascii="Arial" w:hAnsi="Arial" w:cs="Arial"/>
          <w:sz w:val="22"/>
          <w:szCs w:val="22"/>
        </w:rPr>
        <w:t>.</w:t>
      </w:r>
    </w:p>
    <w:p w14:paraId="2B0BD799" w14:textId="17DA11A7" w:rsidR="00862B63" w:rsidRPr="007155C9" w:rsidRDefault="00126B0A" w:rsidP="007155C9">
      <w:pPr>
        <w:pStyle w:val="Tekstpodstawowy"/>
        <w:numPr>
          <w:ilvl w:val="0"/>
          <w:numId w:val="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 xml:space="preserve">Realizacja Projektu rozpoczyna się </w:t>
      </w:r>
      <w:r w:rsidR="00CC47A4" w:rsidRPr="007155C9">
        <w:rPr>
          <w:rFonts w:ascii="Arial" w:hAnsi="Arial" w:cs="Arial"/>
          <w:sz w:val="22"/>
          <w:szCs w:val="22"/>
        </w:rPr>
        <w:t>1 stycznia</w:t>
      </w:r>
      <w:r w:rsidR="00A47F16" w:rsidRPr="007155C9">
        <w:rPr>
          <w:rFonts w:ascii="Arial" w:hAnsi="Arial" w:cs="Arial"/>
          <w:sz w:val="22"/>
          <w:szCs w:val="22"/>
        </w:rPr>
        <w:t xml:space="preserve"> 201</w:t>
      </w:r>
      <w:r w:rsidR="00EE5B98" w:rsidRPr="007155C9">
        <w:rPr>
          <w:rFonts w:ascii="Arial" w:hAnsi="Arial" w:cs="Arial"/>
          <w:sz w:val="22"/>
          <w:szCs w:val="22"/>
        </w:rPr>
        <w:t>7</w:t>
      </w:r>
      <w:r w:rsidR="00A47F16" w:rsidRPr="007155C9">
        <w:rPr>
          <w:rFonts w:ascii="Arial" w:hAnsi="Arial" w:cs="Arial"/>
          <w:sz w:val="22"/>
          <w:szCs w:val="22"/>
        </w:rPr>
        <w:t xml:space="preserve"> roku, a kończy się </w:t>
      </w:r>
      <w:r w:rsidR="00CC47A4" w:rsidRPr="007155C9">
        <w:rPr>
          <w:rFonts w:ascii="Arial" w:hAnsi="Arial" w:cs="Arial"/>
          <w:sz w:val="22"/>
          <w:szCs w:val="22"/>
        </w:rPr>
        <w:t>31</w:t>
      </w:r>
      <w:r w:rsidR="00E97641">
        <w:rPr>
          <w:rFonts w:ascii="Arial" w:hAnsi="Arial" w:cs="Arial"/>
          <w:sz w:val="22"/>
          <w:szCs w:val="22"/>
        </w:rPr>
        <w:t xml:space="preserve"> grudnia </w:t>
      </w:r>
      <w:r w:rsidR="00CC47A4" w:rsidRPr="007155C9">
        <w:rPr>
          <w:rFonts w:ascii="Arial" w:hAnsi="Arial" w:cs="Arial"/>
          <w:sz w:val="22"/>
          <w:szCs w:val="22"/>
        </w:rPr>
        <w:t>201</w:t>
      </w:r>
      <w:r w:rsidR="00EE5B98" w:rsidRPr="007155C9">
        <w:rPr>
          <w:rFonts w:ascii="Arial" w:hAnsi="Arial" w:cs="Arial"/>
          <w:sz w:val="22"/>
          <w:szCs w:val="22"/>
        </w:rPr>
        <w:t>8</w:t>
      </w:r>
      <w:r w:rsidR="00CC47A4" w:rsidRPr="007155C9">
        <w:rPr>
          <w:rFonts w:ascii="Arial" w:hAnsi="Arial" w:cs="Arial"/>
          <w:sz w:val="22"/>
          <w:szCs w:val="22"/>
        </w:rPr>
        <w:t xml:space="preserve"> r.,</w:t>
      </w:r>
      <w:r w:rsidRPr="007155C9">
        <w:rPr>
          <w:rFonts w:ascii="Arial" w:hAnsi="Arial" w:cs="Arial"/>
          <w:sz w:val="22"/>
          <w:szCs w:val="22"/>
        </w:rPr>
        <w:t xml:space="preserve"> zg</w:t>
      </w:r>
      <w:r w:rsidR="00D33DC0" w:rsidRPr="007155C9">
        <w:rPr>
          <w:rFonts w:ascii="Arial" w:hAnsi="Arial" w:cs="Arial"/>
          <w:sz w:val="22"/>
          <w:szCs w:val="22"/>
        </w:rPr>
        <w:t xml:space="preserve">odnie z zatwierdzonym </w:t>
      </w:r>
      <w:r w:rsidR="00B427DB" w:rsidRPr="007155C9">
        <w:rPr>
          <w:rFonts w:ascii="Arial" w:hAnsi="Arial" w:cs="Arial"/>
          <w:sz w:val="22"/>
          <w:szCs w:val="22"/>
        </w:rPr>
        <w:t>W</w:t>
      </w:r>
      <w:r w:rsidR="00D33DC0" w:rsidRPr="007155C9">
        <w:rPr>
          <w:rFonts w:ascii="Arial" w:hAnsi="Arial" w:cs="Arial"/>
          <w:sz w:val="22"/>
          <w:szCs w:val="22"/>
        </w:rPr>
        <w:t>nioskiem</w:t>
      </w:r>
      <w:r w:rsidR="00676785" w:rsidRPr="007155C9">
        <w:rPr>
          <w:rFonts w:ascii="Arial" w:hAnsi="Arial" w:cs="Arial"/>
          <w:sz w:val="22"/>
          <w:szCs w:val="22"/>
        </w:rPr>
        <w:t xml:space="preserve"> </w:t>
      </w:r>
      <w:r w:rsidR="00D027B9" w:rsidRPr="007155C9">
        <w:rPr>
          <w:rFonts w:ascii="Arial" w:hAnsi="Arial" w:cs="Arial"/>
          <w:sz w:val="22"/>
          <w:szCs w:val="22"/>
        </w:rPr>
        <w:t xml:space="preserve">stanowiącym załącznik nr 3 do </w:t>
      </w:r>
      <w:r w:rsidR="000A1863">
        <w:rPr>
          <w:rFonts w:ascii="Arial" w:hAnsi="Arial" w:cs="Arial"/>
          <w:sz w:val="22"/>
          <w:szCs w:val="22"/>
        </w:rPr>
        <w:t>U</w:t>
      </w:r>
      <w:r w:rsidR="00D027B9" w:rsidRPr="007155C9">
        <w:rPr>
          <w:rFonts w:ascii="Arial" w:hAnsi="Arial" w:cs="Arial"/>
          <w:sz w:val="22"/>
          <w:szCs w:val="22"/>
        </w:rPr>
        <w:t>mowy</w:t>
      </w:r>
      <w:r w:rsidRPr="007155C9">
        <w:rPr>
          <w:rFonts w:ascii="Arial" w:hAnsi="Arial" w:cs="Arial"/>
          <w:sz w:val="22"/>
          <w:szCs w:val="22"/>
        </w:rPr>
        <w:t xml:space="preserve">. </w:t>
      </w:r>
      <w:r w:rsidR="00215E58" w:rsidRPr="007155C9">
        <w:rPr>
          <w:rFonts w:ascii="Arial" w:hAnsi="Arial" w:cs="Arial"/>
          <w:sz w:val="22"/>
          <w:szCs w:val="22"/>
        </w:rPr>
        <w:t xml:space="preserve">W przypadku dokonania zmian w Projekcie, o których mowa w § 21 </w:t>
      </w:r>
      <w:r w:rsidR="000A1863">
        <w:rPr>
          <w:rFonts w:ascii="Arial" w:hAnsi="Arial" w:cs="Arial"/>
          <w:sz w:val="22"/>
          <w:szCs w:val="22"/>
        </w:rPr>
        <w:t>U</w:t>
      </w:r>
      <w:r w:rsidR="00215E58" w:rsidRPr="007155C9">
        <w:rPr>
          <w:rFonts w:ascii="Arial" w:hAnsi="Arial" w:cs="Arial"/>
          <w:sz w:val="22"/>
          <w:szCs w:val="22"/>
        </w:rPr>
        <w:t xml:space="preserve">mowy, Beneficjent zobowiązuje się do realizacji Projektu zgodnie z </w:t>
      </w:r>
      <w:r w:rsidR="00A6149E" w:rsidRPr="007155C9">
        <w:rPr>
          <w:rFonts w:ascii="Arial" w:hAnsi="Arial" w:cs="Arial"/>
          <w:sz w:val="22"/>
          <w:szCs w:val="22"/>
        </w:rPr>
        <w:t xml:space="preserve">zatwierdzonym Wnioskiem o którym mowa w § 21 </w:t>
      </w:r>
      <w:r w:rsidR="000A1863">
        <w:rPr>
          <w:rFonts w:ascii="Arial" w:hAnsi="Arial" w:cs="Arial"/>
          <w:sz w:val="22"/>
          <w:szCs w:val="22"/>
        </w:rPr>
        <w:t>U</w:t>
      </w:r>
      <w:r w:rsidR="00A6149E" w:rsidRPr="007155C9">
        <w:rPr>
          <w:rFonts w:ascii="Arial" w:hAnsi="Arial" w:cs="Arial"/>
          <w:sz w:val="22"/>
          <w:szCs w:val="22"/>
        </w:rPr>
        <w:t>mowy</w:t>
      </w:r>
      <w:r w:rsidRPr="007155C9">
        <w:rPr>
          <w:rFonts w:ascii="Arial" w:hAnsi="Arial" w:cs="Arial"/>
          <w:sz w:val="22"/>
          <w:szCs w:val="22"/>
        </w:rPr>
        <w:t>.</w:t>
      </w:r>
    </w:p>
    <w:p w14:paraId="005AD277" w14:textId="77777777" w:rsidR="00D7416C" w:rsidRPr="007155C9" w:rsidRDefault="008C54C7" w:rsidP="007155C9">
      <w:pPr>
        <w:pStyle w:val="Tekstpodstawowy"/>
        <w:numPr>
          <w:ilvl w:val="0"/>
          <w:numId w:val="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 xml:space="preserve">W przypadku braku środków na realizację projektu w danym roku budżetowym, projekt ulega zawieszeniu, zgodnie z postanowieniami § </w:t>
      </w:r>
      <w:r w:rsidR="00E71FDB" w:rsidRPr="007155C9">
        <w:rPr>
          <w:rFonts w:ascii="Arial" w:hAnsi="Arial" w:cs="Arial"/>
          <w:sz w:val="22"/>
          <w:szCs w:val="22"/>
        </w:rPr>
        <w:t>26</w:t>
      </w:r>
      <w:r w:rsidR="00490D3C" w:rsidRPr="007155C9">
        <w:rPr>
          <w:rFonts w:ascii="Arial" w:hAnsi="Arial" w:cs="Arial"/>
          <w:sz w:val="22"/>
          <w:szCs w:val="22"/>
        </w:rPr>
        <w:t>.</w:t>
      </w:r>
    </w:p>
    <w:p w14:paraId="495D5AE8" w14:textId="77777777" w:rsidR="004E28E0" w:rsidRPr="00DF3CC7" w:rsidRDefault="004E28E0" w:rsidP="008315E4">
      <w:pPr>
        <w:pStyle w:val="Nagwek2"/>
        <w:spacing w:line="240" w:lineRule="auto"/>
      </w:pPr>
      <w:r w:rsidRPr="00DF3CC7">
        <w:t xml:space="preserve">§ </w:t>
      </w:r>
      <w:r w:rsidR="00DF6FE3" w:rsidRPr="00DF3CC7">
        <w:t>3</w:t>
      </w:r>
      <w:r w:rsidRPr="00DF3CC7">
        <w:t>.</w:t>
      </w:r>
    </w:p>
    <w:p w14:paraId="1D755272" w14:textId="77777777" w:rsidR="004E28E0" w:rsidRPr="007155C9" w:rsidRDefault="004E28E0" w:rsidP="007155C9">
      <w:pPr>
        <w:pStyle w:val="Tekstpodstawowy"/>
        <w:numPr>
          <w:ilvl w:val="0"/>
          <w:numId w:val="64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Okres realizacji Projektu jest zgodny z okresem wskazanym w</w:t>
      </w:r>
      <w:r w:rsidR="00DD45F0" w:rsidRPr="007155C9">
        <w:rPr>
          <w:rFonts w:ascii="Arial" w:hAnsi="Arial" w:cs="Arial"/>
          <w:sz w:val="22"/>
          <w:szCs w:val="22"/>
        </w:rPr>
        <w:t xml:space="preserve"> zatwierdzonym</w:t>
      </w:r>
      <w:r w:rsidRPr="007155C9">
        <w:rPr>
          <w:rFonts w:ascii="Arial" w:hAnsi="Arial" w:cs="Arial"/>
          <w:sz w:val="22"/>
          <w:szCs w:val="22"/>
        </w:rPr>
        <w:t xml:space="preserve"> </w:t>
      </w:r>
      <w:r w:rsidR="000F2275" w:rsidRPr="007155C9">
        <w:rPr>
          <w:rFonts w:ascii="Arial" w:hAnsi="Arial" w:cs="Arial"/>
          <w:sz w:val="22"/>
          <w:szCs w:val="22"/>
        </w:rPr>
        <w:t>W</w:t>
      </w:r>
      <w:r w:rsidRPr="007155C9">
        <w:rPr>
          <w:rFonts w:ascii="Arial" w:hAnsi="Arial" w:cs="Arial"/>
          <w:sz w:val="22"/>
          <w:szCs w:val="22"/>
        </w:rPr>
        <w:t xml:space="preserve">niosku. </w:t>
      </w:r>
    </w:p>
    <w:p w14:paraId="38E8B150" w14:textId="77777777" w:rsidR="004E28E0" w:rsidRPr="007155C9" w:rsidRDefault="004E28E0" w:rsidP="007155C9">
      <w:pPr>
        <w:pStyle w:val="Tekstpodstawowy"/>
        <w:numPr>
          <w:ilvl w:val="0"/>
          <w:numId w:val="64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Okres, o którym mowa w ust. 1, dotyczy realizacji zadań w ramach Projektu. </w:t>
      </w:r>
    </w:p>
    <w:p w14:paraId="51E711FE" w14:textId="5E893548" w:rsidR="00BE58C2" w:rsidRPr="007155C9" w:rsidRDefault="00BE58C2" w:rsidP="007155C9">
      <w:pPr>
        <w:pStyle w:val="Tekstpodstawowy"/>
        <w:numPr>
          <w:ilvl w:val="0"/>
          <w:numId w:val="64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Projekt jest realizowany zgodnie z </w:t>
      </w:r>
      <w:r w:rsidR="00A8168F" w:rsidRPr="007155C9">
        <w:rPr>
          <w:rFonts w:ascii="Arial" w:hAnsi="Arial" w:cs="Arial"/>
          <w:sz w:val="22"/>
          <w:szCs w:val="22"/>
        </w:rPr>
        <w:t>ustawą o promocji zatrudnienia i instytucjach rynku pracy</w:t>
      </w:r>
      <w:r w:rsidR="000410C3" w:rsidRPr="007155C9">
        <w:rPr>
          <w:rFonts w:ascii="Arial" w:hAnsi="Arial" w:cs="Arial"/>
          <w:sz w:val="22"/>
          <w:szCs w:val="22"/>
        </w:rPr>
        <w:t xml:space="preserve"> oraz </w:t>
      </w:r>
      <w:r w:rsidR="00D027B9" w:rsidRPr="007155C9">
        <w:rPr>
          <w:rFonts w:ascii="Arial" w:hAnsi="Arial" w:cs="Arial"/>
          <w:sz w:val="22"/>
          <w:szCs w:val="22"/>
        </w:rPr>
        <w:t xml:space="preserve">stosownymi wytycznymi </w:t>
      </w:r>
      <w:r w:rsidR="000410C3" w:rsidRPr="007155C9">
        <w:rPr>
          <w:rFonts w:ascii="Arial" w:hAnsi="Arial" w:cs="Arial"/>
          <w:sz w:val="22"/>
          <w:szCs w:val="22"/>
        </w:rPr>
        <w:t>w zakresie realizacji projektów finansowanych ze środków Funduszu Pracy w ramach programów operacyjnych współfinansowanych z Europejskiego Funduszu Społecznego na lata 2014-2020</w:t>
      </w:r>
      <w:r w:rsidR="00DC7F1F" w:rsidRPr="007155C9">
        <w:rPr>
          <w:rFonts w:ascii="Arial" w:hAnsi="Arial" w:cs="Arial"/>
          <w:sz w:val="22"/>
          <w:szCs w:val="22"/>
        </w:rPr>
        <w:t xml:space="preserve">, zwanymi dalej Wytycznymi </w:t>
      </w:r>
      <w:r w:rsidR="002447BF" w:rsidRPr="007155C9">
        <w:rPr>
          <w:rFonts w:ascii="Arial" w:hAnsi="Arial" w:cs="Arial"/>
          <w:sz w:val="22"/>
          <w:szCs w:val="22"/>
        </w:rPr>
        <w:t>w zakresie realizacji projektów finansowanych ze środków 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="002447BF"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Pr="007155C9">
        <w:rPr>
          <w:rFonts w:ascii="Arial" w:hAnsi="Arial" w:cs="Arial"/>
          <w:sz w:val="22"/>
          <w:szCs w:val="22"/>
        </w:rPr>
        <w:t xml:space="preserve">. </w:t>
      </w:r>
    </w:p>
    <w:p w14:paraId="226D6C61" w14:textId="77777777" w:rsidR="009D490C" w:rsidRPr="00DF3CC7" w:rsidRDefault="009D490C" w:rsidP="008315E4">
      <w:pPr>
        <w:pStyle w:val="Nagwek2"/>
        <w:spacing w:line="240" w:lineRule="auto"/>
      </w:pPr>
      <w:r w:rsidRPr="00DF3CC7">
        <w:t xml:space="preserve">§ </w:t>
      </w:r>
      <w:r w:rsidR="00DF6FE3" w:rsidRPr="00DF3CC7">
        <w:t>4</w:t>
      </w:r>
      <w:r w:rsidRPr="00DF3CC7">
        <w:t>.</w:t>
      </w:r>
    </w:p>
    <w:p w14:paraId="5AE386A6" w14:textId="77777777" w:rsidR="005147BA" w:rsidRPr="007155C9" w:rsidRDefault="009D490C" w:rsidP="009437C5">
      <w:pPr>
        <w:pStyle w:val="Tekstpodstawowy"/>
        <w:numPr>
          <w:ilvl w:val="0"/>
          <w:numId w:val="19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Beneficjent </w:t>
      </w:r>
      <w:r w:rsidR="00833677" w:rsidRPr="007155C9">
        <w:rPr>
          <w:rFonts w:ascii="Arial" w:hAnsi="Arial" w:cs="Arial"/>
          <w:sz w:val="22"/>
          <w:szCs w:val="22"/>
        </w:rPr>
        <w:t>odpowiada za</w:t>
      </w:r>
      <w:r w:rsidR="00833677" w:rsidRPr="007155C9">
        <w:rPr>
          <w:rFonts w:ascii="Arial" w:hAnsi="Arial" w:cs="Arial"/>
          <w:b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realizacj</w:t>
      </w:r>
      <w:r w:rsidR="00673A43" w:rsidRPr="007155C9">
        <w:rPr>
          <w:rFonts w:ascii="Arial" w:hAnsi="Arial" w:cs="Arial"/>
          <w:sz w:val="22"/>
          <w:szCs w:val="22"/>
        </w:rPr>
        <w:t>ę</w:t>
      </w:r>
      <w:r w:rsidRPr="007155C9">
        <w:rPr>
          <w:rFonts w:ascii="Arial" w:hAnsi="Arial" w:cs="Arial"/>
          <w:sz w:val="22"/>
          <w:szCs w:val="22"/>
        </w:rPr>
        <w:t xml:space="preserve"> Projektu </w:t>
      </w:r>
      <w:r w:rsidR="0000105E" w:rsidRPr="007155C9">
        <w:rPr>
          <w:rFonts w:ascii="Arial" w:hAnsi="Arial" w:cs="Arial"/>
          <w:sz w:val="22"/>
          <w:szCs w:val="22"/>
        </w:rPr>
        <w:t>zgodnie z</w:t>
      </w:r>
      <w:r w:rsidRPr="007155C9">
        <w:rPr>
          <w:rFonts w:ascii="Arial" w:hAnsi="Arial" w:cs="Arial"/>
          <w:sz w:val="22"/>
          <w:szCs w:val="22"/>
        </w:rPr>
        <w:t xml:space="preserve"> </w:t>
      </w:r>
      <w:r w:rsidR="000F2275" w:rsidRPr="007155C9">
        <w:rPr>
          <w:rFonts w:ascii="Arial" w:hAnsi="Arial" w:cs="Arial"/>
          <w:sz w:val="22"/>
          <w:szCs w:val="22"/>
        </w:rPr>
        <w:t>W</w:t>
      </w:r>
      <w:r w:rsidRPr="007155C9">
        <w:rPr>
          <w:rFonts w:ascii="Arial" w:hAnsi="Arial" w:cs="Arial"/>
          <w:sz w:val="22"/>
          <w:szCs w:val="22"/>
        </w:rPr>
        <w:t>niosk</w:t>
      </w:r>
      <w:r w:rsidR="0000105E" w:rsidRPr="007155C9">
        <w:rPr>
          <w:rFonts w:ascii="Arial" w:hAnsi="Arial" w:cs="Arial"/>
          <w:sz w:val="22"/>
          <w:szCs w:val="22"/>
        </w:rPr>
        <w:t>iem</w:t>
      </w:r>
      <w:r w:rsidR="00604F1D" w:rsidRPr="007155C9">
        <w:rPr>
          <w:rFonts w:ascii="Arial" w:hAnsi="Arial" w:cs="Arial"/>
          <w:sz w:val="22"/>
          <w:szCs w:val="22"/>
        </w:rPr>
        <w:t xml:space="preserve">, w tym </w:t>
      </w:r>
      <w:r w:rsidR="00673A43" w:rsidRPr="007155C9">
        <w:rPr>
          <w:rFonts w:ascii="Arial" w:hAnsi="Arial" w:cs="Arial"/>
          <w:sz w:val="22"/>
          <w:szCs w:val="22"/>
        </w:rPr>
        <w:t>za</w:t>
      </w:r>
      <w:r w:rsidR="005147BA" w:rsidRPr="007155C9">
        <w:rPr>
          <w:rFonts w:ascii="Arial" w:hAnsi="Arial" w:cs="Arial"/>
          <w:sz w:val="22"/>
          <w:szCs w:val="22"/>
        </w:rPr>
        <w:t>:</w:t>
      </w:r>
      <w:r w:rsidR="006813F4" w:rsidRPr="007155C9">
        <w:rPr>
          <w:rFonts w:ascii="Arial" w:hAnsi="Arial" w:cs="Arial"/>
          <w:sz w:val="22"/>
          <w:szCs w:val="22"/>
        </w:rPr>
        <w:tab/>
      </w:r>
    </w:p>
    <w:p w14:paraId="7FA743C4" w14:textId="328F6FCD" w:rsidR="00F34F6D" w:rsidRPr="007155C9" w:rsidRDefault="00604F1D" w:rsidP="00691BAE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osiągni</w:t>
      </w:r>
      <w:r w:rsidR="006813F4" w:rsidRPr="007155C9">
        <w:rPr>
          <w:rFonts w:ascii="Arial" w:hAnsi="Arial" w:cs="Arial"/>
        </w:rPr>
        <w:t>ęci</w:t>
      </w:r>
      <w:r w:rsidR="00673A43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</w:t>
      </w:r>
      <w:r w:rsidR="002447BF" w:rsidRPr="007155C9">
        <w:rPr>
          <w:rFonts w:ascii="Arial" w:hAnsi="Arial" w:cs="Arial"/>
        </w:rPr>
        <w:t xml:space="preserve">zadeklarowanych </w:t>
      </w:r>
      <w:r w:rsidRPr="007155C9">
        <w:rPr>
          <w:rFonts w:ascii="Arial" w:hAnsi="Arial" w:cs="Arial"/>
        </w:rPr>
        <w:t>wskaźników produktu</w:t>
      </w:r>
      <w:r w:rsidR="00691BAE">
        <w:rPr>
          <w:rFonts w:ascii="Arial" w:hAnsi="Arial" w:cs="Arial"/>
        </w:rPr>
        <w:t xml:space="preserve"> </w:t>
      </w:r>
      <w:r w:rsidR="00513DA5" w:rsidRPr="007155C9">
        <w:rPr>
          <w:rFonts w:ascii="Arial" w:hAnsi="Arial" w:cs="Arial"/>
        </w:rPr>
        <w:t xml:space="preserve">oraz </w:t>
      </w:r>
      <w:r w:rsidRPr="007155C9">
        <w:rPr>
          <w:rFonts w:ascii="Arial" w:hAnsi="Arial" w:cs="Arial"/>
        </w:rPr>
        <w:t xml:space="preserve">rezultatu </w:t>
      </w:r>
      <w:r w:rsidR="0067638F" w:rsidRPr="007155C9">
        <w:rPr>
          <w:rFonts w:ascii="Arial" w:hAnsi="Arial" w:cs="Arial"/>
        </w:rPr>
        <w:t xml:space="preserve">określonych we </w:t>
      </w:r>
      <w:r w:rsidR="000F227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niosk</w:t>
      </w:r>
      <w:r w:rsidR="0067638F" w:rsidRPr="007155C9">
        <w:rPr>
          <w:rFonts w:ascii="Arial" w:hAnsi="Arial" w:cs="Arial"/>
        </w:rPr>
        <w:t>u</w:t>
      </w:r>
      <w:r w:rsidR="00F44DAE" w:rsidRPr="007155C9">
        <w:rPr>
          <w:rFonts w:ascii="Arial" w:hAnsi="Arial" w:cs="Arial"/>
        </w:rPr>
        <w:t>;</w:t>
      </w:r>
      <w:r w:rsidR="00410FDE" w:rsidRPr="00691BAE">
        <w:t xml:space="preserve"> </w:t>
      </w:r>
    </w:p>
    <w:p w14:paraId="481F14BC" w14:textId="42BF5F9F" w:rsidR="00F34F6D" w:rsidRPr="007155C9" w:rsidRDefault="00D63F48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155C9">
        <w:rPr>
          <w:rFonts w:ascii="Arial" w:hAnsi="Arial" w:cs="Arial"/>
        </w:rPr>
        <w:t>osiągnięci</w:t>
      </w:r>
      <w:r w:rsidR="00096201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wskaźnik</w:t>
      </w:r>
      <w:r w:rsidR="00096201" w:rsidRPr="007155C9">
        <w:rPr>
          <w:rFonts w:ascii="Arial" w:hAnsi="Arial" w:cs="Arial"/>
        </w:rPr>
        <w:t>ów</w:t>
      </w:r>
      <w:r w:rsidRPr="007155C9">
        <w:rPr>
          <w:rFonts w:ascii="Arial" w:hAnsi="Arial" w:cs="Arial"/>
        </w:rPr>
        <w:t xml:space="preserve"> </w:t>
      </w:r>
      <w:r w:rsidR="00A001CC" w:rsidRPr="007155C9">
        <w:rPr>
          <w:rFonts w:ascii="Arial" w:hAnsi="Arial" w:cs="Arial"/>
        </w:rPr>
        <w:t xml:space="preserve">minimalnej </w:t>
      </w:r>
      <w:r w:rsidRPr="007155C9">
        <w:rPr>
          <w:rFonts w:ascii="Arial" w:hAnsi="Arial" w:cs="Arial"/>
        </w:rPr>
        <w:t>efektywności zatrudnieniowej</w:t>
      </w:r>
      <w:r w:rsidR="00347D5F">
        <w:rPr>
          <w:rFonts w:ascii="Arial" w:hAnsi="Arial" w:cs="Arial"/>
        </w:rPr>
        <w:t>, o których mowa w pkt 6 Podrozdziału 3.1 Wytycznych w zakresie realizacji przedsięwzięć z udziałem środków Europejskiego Funduszu Społecznego w obszarze rynku pracy na lata 2014-2020;</w:t>
      </w:r>
    </w:p>
    <w:p w14:paraId="71040298" w14:textId="51CA4584" w:rsidR="00F34F6D" w:rsidRPr="007155C9" w:rsidRDefault="004450E0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zbierani</w:t>
      </w:r>
      <w:r w:rsidR="00673A43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danych </w:t>
      </w:r>
      <w:r w:rsidR="006E49B6" w:rsidRPr="007155C9">
        <w:rPr>
          <w:rFonts w:ascii="Arial" w:hAnsi="Arial" w:cs="Arial"/>
        </w:rPr>
        <w:t xml:space="preserve">osobowych </w:t>
      </w:r>
      <w:r w:rsidRPr="007155C9">
        <w:rPr>
          <w:rFonts w:ascii="Arial" w:hAnsi="Arial" w:cs="Arial"/>
        </w:rPr>
        <w:t xml:space="preserve">uczestników </w:t>
      </w:r>
      <w:r w:rsidR="006E49B6" w:rsidRPr="007155C9">
        <w:rPr>
          <w:rFonts w:ascii="Arial" w:hAnsi="Arial" w:cs="Arial"/>
        </w:rPr>
        <w:t xml:space="preserve">Projektu </w:t>
      </w:r>
      <w:r w:rsidRPr="007155C9">
        <w:rPr>
          <w:rFonts w:ascii="Arial" w:hAnsi="Arial" w:cs="Arial"/>
        </w:rPr>
        <w:t xml:space="preserve">zgodnie z </w:t>
      </w:r>
      <w:r w:rsidR="00B1698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ytyczny</w:t>
      </w:r>
      <w:r w:rsidR="006E49B6" w:rsidRPr="007155C9">
        <w:rPr>
          <w:rFonts w:ascii="Arial" w:hAnsi="Arial" w:cs="Arial"/>
        </w:rPr>
        <w:t>mi</w:t>
      </w:r>
      <w:r w:rsidR="00B16985" w:rsidRPr="007155C9">
        <w:rPr>
          <w:rFonts w:ascii="Arial" w:hAnsi="Arial" w:cs="Arial"/>
        </w:rPr>
        <w:t xml:space="preserve"> w zakresie monitorowania</w:t>
      </w:r>
      <w:r w:rsidR="00813596" w:rsidRPr="007155C9">
        <w:rPr>
          <w:rFonts w:ascii="Arial" w:hAnsi="Arial" w:cs="Arial"/>
        </w:rPr>
        <w:t>;</w:t>
      </w:r>
    </w:p>
    <w:p w14:paraId="305989C2" w14:textId="57D9C0A7" w:rsidR="00F34F6D" w:rsidRPr="007155C9" w:rsidRDefault="00AC660D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realizację Projektu w oparciu o jego zakres rzeczowy określony we Wniosku;</w:t>
      </w:r>
    </w:p>
    <w:p w14:paraId="62747CFC" w14:textId="57C0AF7E" w:rsidR="00F34F6D" w:rsidRDefault="008757D2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przetwarzanie danych </w:t>
      </w:r>
      <w:r w:rsidR="006E49B6" w:rsidRPr="007155C9">
        <w:rPr>
          <w:rFonts w:ascii="Arial" w:hAnsi="Arial" w:cs="Arial"/>
        </w:rPr>
        <w:t xml:space="preserve">osobowych </w:t>
      </w:r>
      <w:r w:rsidRPr="007155C9">
        <w:rPr>
          <w:rFonts w:ascii="Arial" w:hAnsi="Arial" w:cs="Arial"/>
        </w:rPr>
        <w:t>zgodnie z ustawą o ochronie danych osobowych;</w:t>
      </w:r>
    </w:p>
    <w:p w14:paraId="2C47B706" w14:textId="62CBA046" w:rsidR="00F44DAE" w:rsidRPr="007155C9" w:rsidRDefault="00813596" w:rsidP="007155C9">
      <w:pPr>
        <w:numPr>
          <w:ilvl w:val="1"/>
          <w:numId w:val="8"/>
        </w:numPr>
        <w:tabs>
          <w:tab w:val="left" w:pos="142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zapewnienie </w:t>
      </w:r>
      <w:r w:rsidR="000871C2" w:rsidRPr="007155C9">
        <w:rPr>
          <w:rFonts w:ascii="Arial" w:hAnsi="Arial" w:cs="Arial"/>
        </w:rPr>
        <w:t xml:space="preserve">stosowania </w:t>
      </w:r>
      <w:r w:rsidRPr="007155C9">
        <w:rPr>
          <w:rFonts w:ascii="Arial" w:hAnsi="Arial" w:cs="Arial"/>
        </w:rPr>
        <w:t xml:space="preserve">zasady równości szans </w:t>
      </w:r>
      <w:r w:rsidR="000871C2" w:rsidRPr="007155C9">
        <w:rPr>
          <w:rFonts w:ascii="Arial" w:hAnsi="Arial" w:cs="Arial"/>
        </w:rPr>
        <w:t>i niedyskryminacji a także równości szans kobiet i mężczyzn</w:t>
      </w:r>
      <w:r w:rsidRPr="007155C9">
        <w:rPr>
          <w:rFonts w:ascii="Arial" w:hAnsi="Arial" w:cs="Arial"/>
        </w:rPr>
        <w:t xml:space="preserve">, zgodnie z Wytycznymi </w:t>
      </w:r>
      <w:r w:rsidR="006E49B6" w:rsidRPr="007155C9">
        <w:rPr>
          <w:rFonts w:ascii="Arial" w:hAnsi="Arial" w:cs="Arial"/>
        </w:rPr>
        <w:t xml:space="preserve">Ministra Infrastruktury i Rozwoju </w:t>
      </w:r>
      <w:r w:rsidRPr="007155C9">
        <w:rPr>
          <w:rFonts w:ascii="Arial" w:hAnsi="Arial" w:cs="Arial"/>
        </w:rPr>
        <w:t xml:space="preserve">w zakresie realizacji zasady równości szans i niedyskryminacji, w tym dostępności dla osób z niepełnosprawnościami oraz </w:t>
      </w:r>
      <w:r w:rsidR="00D54548" w:rsidRPr="007155C9">
        <w:rPr>
          <w:rFonts w:ascii="Arial" w:hAnsi="Arial" w:cs="Arial"/>
        </w:rPr>
        <w:t xml:space="preserve">zasady </w:t>
      </w:r>
      <w:r w:rsidRPr="007155C9">
        <w:rPr>
          <w:rFonts w:ascii="Arial" w:hAnsi="Arial" w:cs="Arial"/>
        </w:rPr>
        <w:t>równości szans kobiet i mężczyzn w ramach funduszy unijnych na lata 2014-2020</w:t>
      </w:r>
      <w:r w:rsidR="00D54548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zamieszczon</w:t>
      </w:r>
      <w:r w:rsidR="0015457A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</w:t>
      </w:r>
      <w:r w:rsidR="0066653A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 xml:space="preserve"> </w:t>
      </w:r>
      <w:r w:rsidR="0066653A" w:rsidRPr="007155C9">
        <w:rPr>
          <w:rFonts w:ascii="Arial" w:hAnsi="Arial" w:cs="Arial"/>
        </w:rPr>
        <w:t>S</w:t>
      </w:r>
      <w:r w:rsidR="005A2E04" w:rsidRPr="007155C9">
        <w:rPr>
          <w:rFonts w:ascii="Arial" w:hAnsi="Arial" w:cs="Arial"/>
        </w:rPr>
        <w:t xml:space="preserve">erwisie </w:t>
      </w:r>
      <w:r w:rsidR="001329B2" w:rsidRPr="007155C9">
        <w:rPr>
          <w:rFonts w:ascii="Arial" w:hAnsi="Arial" w:cs="Arial"/>
        </w:rPr>
        <w:t xml:space="preserve">internetowym </w:t>
      </w:r>
      <w:r w:rsidR="005A2E04" w:rsidRPr="007155C9">
        <w:rPr>
          <w:rFonts w:ascii="Arial" w:hAnsi="Arial" w:cs="Arial"/>
        </w:rPr>
        <w:t>RPO WM</w:t>
      </w:r>
      <w:r w:rsidR="004450E0" w:rsidRPr="007155C9">
        <w:rPr>
          <w:rFonts w:ascii="Arial" w:hAnsi="Arial" w:cs="Arial"/>
        </w:rPr>
        <w:t>.</w:t>
      </w:r>
    </w:p>
    <w:p w14:paraId="56451ED8" w14:textId="2467A968" w:rsidR="002D1341" w:rsidRPr="007155C9" w:rsidRDefault="002D1341" w:rsidP="00F14845">
      <w:pPr>
        <w:pStyle w:val="Akapitzlist"/>
        <w:numPr>
          <w:ilvl w:val="0"/>
          <w:numId w:val="6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Projekt będzie realizowany przez</w:t>
      </w:r>
      <w:r w:rsidR="008553B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155C9">
        <w:rPr>
          <w:rFonts w:ascii="Arial" w:hAnsi="Arial" w:cs="Arial"/>
          <w:sz w:val="22"/>
          <w:szCs w:val="22"/>
        </w:rPr>
        <w:t xml:space="preserve">: </w:t>
      </w:r>
      <w:r w:rsidR="000B58FF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4BD311E" w14:textId="64934713" w:rsidR="004755F9" w:rsidRPr="007155C9" w:rsidRDefault="009D490C" w:rsidP="00F14845">
      <w:pPr>
        <w:pStyle w:val="Tekstpodstawowy"/>
        <w:numPr>
          <w:ilvl w:val="0"/>
          <w:numId w:val="69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lastRenderedPageBreak/>
        <w:t xml:space="preserve">Beneficjent oświadcza, że zapoznał się z treścią </w:t>
      </w:r>
      <w:r w:rsidR="004F244A">
        <w:rPr>
          <w:rFonts w:ascii="Arial" w:hAnsi="Arial" w:cs="Arial"/>
          <w:sz w:val="22"/>
          <w:szCs w:val="22"/>
        </w:rPr>
        <w:t xml:space="preserve">i zobowiązuje się do stosowania </w:t>
      </w:r>
      <w:r w:rsidR="00B16985" w:rsidRPr="007155C9">
        <w:rPr>
          <w:rFonts w:ascii="Arial" w:hAnsi="Arial" w:cs="Arial"/>
          <w:sz w:val="22"/>
          <w:szCs w:val="22"/>
        </w:rPr>
        <w:t>W</w:t>
      </w:r>
      <w:r w:rsidRPr="007155C9">
        <w:rPr>
          <w:rFonts w:ascii="Arial" w:hAnsi="Arial" w:cs="Arial"/>
          <w:sz w:val="22"/>
          <w:szCs w:val="22"/>
        </w:rPr>
        <w:t>ytycznych</w:t>
      </w:r>
      <w:r w:rsidR="00B16985" w:rsidRPr="007155C9">
        <w:rPr>
          <w:rFonts w:ascii="Arial" w:hAnsi="Arial" w:cs="Arial"/>
          <w:sz w:val="22"/>
          <w:szCs w:val="22"/>
        </w:rPr>
        <w:t xml:space="preserve"> w zakresie monitorowania</w:t>
      </w:r>
      <w:r w:rsidR="00190CD6">
        <w:rPr>
          <w:rFonts w:ascii="Arial" w:hAnsi="Arial" w:cs="Arial"/>
          <w:sz w:val="22"/>
          <w:szCs w:val="22"/>
        </w:rPr>
        <w:t>,</w:t>
      </w:r>
      <w:r w:rsidR="00B16985" w:rsidRPr="007155C9">
        <w:rPr>
          <w:rFonts w:ascii="Arial" w:hAnsi="Arial" w:cs="Arial"/>
          <w:sz w:val="22"/>
          <w:szCs w:val="22"/>
        </w:rPr>
        <w:t xml:space="preserve"> Wytycznych w zakresie kwalifikowalności</w:t>
      </w:r>
      <w:r w:rsidR="00CD7FA9" w:rsidRPr="007155C9">
        <w:rPr>
          <w:rFonts w:ascii="Arial" w:hAnsi="Arial" w:cs="Arial"/>
          <w:sz w:val="22"/>
          <w:szCs w:val="22"/>
        </w:rPr>
        <w:t xml:space="preserve">, </w:t>
      </w:r>
      <w:r w:rsidR="00BC3F63">
        <w:rPr>
          <w:rFonts w:ascii="Arial" w:hAnsi="Arial" w:cs="Arial"/>
          <w:sz w:val="22"/>
          <w:szCs w:val="22"/>
        </w:rPr>
        <w:t xml:space="preserve"> </w:t>
      </w:r>
      <w:r w:rsidR="00CD7FA9" w:rsidRPr="007155C9">
        <w:rPr>
          <w:rFonts w:ascii="Arial" w:hAnsi="Arial" w:cs="Arial"/>
          <w:sz w:val="22"/>
          <w:szCs w:val="22"/>
        </w:rPr>
        <w:t>Wytyczny</w:t>
      </w:r>
      <w:r w:rsidR="00D027B9" w:rsidRPr="007155C9">
        <w:rPr>
          <w:rFonts w:ascii="Arial" w:hAnsi="Arial" w:cs="Arial"/>
          <w:sz w:val="22"/>
          <w:szCs w:val="22"/>
        </w:rPr>
        <w:t>ch</w:t>
      </w:r>
      <w:r w:rsidR="00CD7FA9" w:rsidRPr="007155C9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rynku pracy na lata 2014-2020 </w:t>
      </w:r>
      <w:r w:rsidR="00813596" w:rsidRPr="007155C9">
        <w:rPr>
          <w:rFonts w:ascii="Arial" w:hAnsi="Arial" w:cs="Arial"/>
          <w:sz w:val="22"/>
          <w:szCs w:val="22"/>
        </w:rPr>
        <w:t>oraz</w:t>
      </w:r>
      <w:r w:rsidR="00B16985" w:rsidRPr="007155C9">
        <w:rPr>
          <w:rFonts w:ascii="Arial" w:hAnsi="Arial" w:cs="Arial"/>
          <w:sz w:val="22"/>
          <w:szCs w:val="22"/>
        </w:rPr>
        <w:t xml:space="preserve"> </w:t>
      </w:r>
      <w:r w:rsidR="005516BD" w:rsidRPr="007155C9">
        <w:rPr>
          <w:rFonts w:ascii="Arial" w:hAnsi="Arial" w:cs="Arial"/>
          <w:sz w:val="22"/>
          <w:szCs w:val="22"/>
        </w:rPr>
        <w:t>W</w:t>
      </w:r>
      <w:r w:rsidR="00FC1073" w:rsidRPr="007155C9">
        <w:rPr>
          <w:rFonts w:ascii="Arial" w:hAnsi="Arial" w:cs="Arial"/>
          <w:sz w:val="22"/>
          <w:szCs w:val="22"/>
        </w:rPr>
        <w:t>y</w:t>
      </w:r>
      <w:r w:rsidR="00B16985" w:rsidRPr="007155C9">
        <w:rPr>
          <w:rFonts w:ascii="Arial" w:hAnsi="Arial" w:cs="Arial"/>
          <w:sz w:val="22"/>
          <w:szCs w:val="22"/>
        </w:rPr>
        <w:t>tycznych,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="00B16985" w:rsidRPr="007155C9">
        <w:rPr>
          <w:rFonts w:ascii="Arial" w:hAnsi="Arial" w:cs="Arial"/>
          <w:sz w:val="22"/>
          <w:szCs w:val="22"/>
        </w:rPr>
        <w:t>o których mowa w</w:t>
      </w:r>
      <w:r w:rsidR="00813596" w:rsidRPr="007155C9">
        <w:rPr>
          <w:rFonts w:ascii="Arial" w:hAnsi="Arial" w:cs="Arial"/>
          <w:sz w:val="22"/>
          <w:szCs w:val="22"/>
        </w:rPr>
        <w:t xml:space="preserve"> ust. 1 pkt </w:t>
      </w:r>
      <w:r w:rsidR="00BC3F63">
        <w:rPr>
          <w:rFonts w:ascii="Arial" w:hAnsi="Arial" w:cs="Arial"/>
          <w:sz w:val="22"/>
          <w:szCs w:val="22"/>
        </w:rPr>
        <w:t>6</w:t>
      </w:r>
      <w:r w:rsidR="004F0269" w:rsidRPr="007155C9">
        <w:rPr>
          <w:rFonts w:ascii="Arial" w:hAnsi="Arial" w:cs="Arial"/>
          <w:sz w:val="22"/>
          <w:szCs w:val="22"/>
        </w:rPr>
        <w:t xml:space="preserve"> </w:t>
      </w:r>
      <w:r w:rsidR="009C2956" w:rsidRPr="007155C9">
        <w:rPr>
          <w:rFonts w:ascii="Arial" w:hAnsi="Arial" w:cs="Arial"/>
          <w:sz w:val="22"/>
          <w:szCs w:val="22"/>
        </w:rPr>
        <w:t>oraz zobowiązuje się do ich stosowania podczas realizacji Projektu</w:t>
      </w:r>
      <w:r w:rsidR="0026672D" w:rsidRPr="007155C9">
        <w:rPr>
          <w:rFonts w:ascii="Arial" w:hAnsi="Arial" w:cs="Arial"/>
          <w:sz w:val="22"/>
          <w:szCs w:val="22"/>
        </w:rPr>
        <w:t>,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="0026672D" w:rsidRPr="007155C9">
        <w:rPr>
          <w:rFonts w:ascii="Arial" w:hAnsi="Arial" w:cs="Arial"/>
          <w:sz w:val="22"/>
          <w:szCs w:val="22"/>
        </w:rPr>
        <w:t xml:space="preserve">a także </w:t>
      </w:r>
      <w:r w:rsidR="00126B0A" w:rsidRPr="007155C9">
        <w:rPr>
          <w:rFonts w:ascii="Arial" w:hAnsi="Arial" w:cs="Arial"/>
          <w:sz w:val="22"/>
          <w:szCs w:val="22"/>
        </w:rPr>
        <w:t>Wytycznych</w:t>
      </w:r>
      <w:r w:rsidR="0026672D" w:rsidRPr="007155C9">
        <w:rPr>
          <w:rFonts w:ascii="Arial" w:hAnsi="Arial" w:cs="Arial"/>
          <w:sz w:val="22"/>
          <w:szCs w:val="22"/>
        </w:rPr>
        <w:t xml:space="preserve"> w zakresie realizacji projektów finansowanych ze środków </w:t>
      </w:r>
      <w:r w:rsidR="004C29E0" w:rsidRPr="007155C9">
        <w:rPr>
          <w:rFonts w:ascii="Arial" w:hAnsi="Arial" w:cs="Arial"/>
          <w:sz w:val="22"/>
          <w:szCs w:val="22"/>
        </w:rPr>
        <w:t>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="004C29E0"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="00D027B9" w:rsidRPr="007155C9">
        <w:rPr>
          <w:rFonts w:ascii="Arial" w:hAnsi="Arial" w:cs="Arial"/>
          <w:sz w:val="22"/>
          <w:szCs w:val="22"/>
        </w:rPr>
        <w:t>,</w:t>
      </w:r>
      <w:r w:rsidR="009C2956" w:rsidRPr="007155C9">
        <w:rPr>
          <w:rFonts w:ascii="Arial" w:hAnsi="Arial" w:cs="Arial"/>
          <w:sz w:val="22"/>
          <w:szCs w:val="22"/>
        </w:rPr>
        <w:t xml:space="preserve"> z uwzględnieniem</w:t>
      </w:r>
      <w:r w:rsidR="00501AE3" w:rsidRPr="007155C9">
        <w:rPr>
          <w:rFonts w:ascii="Arial" w:hAnsi="Arial" w:cs="Arial"/>
          <w:sz w:val="22"/>
          <w:szCs w:val="22"/>
        </w:rPr>
        <w:t xml:space="preserve"> ust. </w:t>
      </w:r>
      <w:r w:rsidR="00D8793B" w:rsidRPr="007155C9">
        <w:rPr>
          <w:rFonts w:ascii="Arial" w:hAnsi="Arial" w:cs="Arial"/>
          <w:sz w:val="22"/>
          <w:szCs w:val="22"/>
        </w:rPr>
        <w:t>4</w:t>
      </w:r>
      <w:r w:rsidR="00E85904" w:rsidRPr="007155C9">
        <w:rPr>
          <w:rFonts w:ascii="Arial" w:hAnsi="Arial" w:cs="Arial"/>
          <w:sz w:val="22"/>
          <w:szCs w:val="22"/>
        </w:rPr>
        <w:t>.</w:t>
      </w:r>
      <w:r w:rsidR="00753C5C" w:rsidRPr="007155C9">
        <w:rPr>
          <w:rFonts w:ascii="Arial" w:hAnsi="Arial" w:cs="Arial"/>
          <w:sz w:val="22"/>
          <w:szCs w:val="22"/>
        </w:rPr>
        <w:t xml:space="preserve"> </w:t>
      </w:r>
    </w:p>
    <w:p w14:paraId="24AC7E76" w14:textId="42C43F96" w:rsidR="009D490C" w:rsidRPr="007155C9" w:rsidRDefault="00AC660D" w:rsidP="007155C9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zobowiązuje się niezwłocznie poinformować Instytucję Pośredniczącą za pośrednictwem SL2014 wraz ze składanym wnioskiem o płatność lub pisemnie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o problemach w realizacji Projektu, w szczególności o zamiarze zaprzestania jego realizacji lub</w:t>
      </w:r>
      <w:r w:rsidR="007D5BEB" w:rsidRPr="007155C9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o zagrożeniu nieosiągnięcia zaplanowanych wskaźników Projektu.</w:t>
      </w:r>
    </w:p>
    <w:p w14:paraId="087C2E0B" w14:textId="57D95CC1" w:rsidR="009D490C" w:rsidRPr="007155C9" w:rsidRDefault="009D490C" w:rsidP="007155C9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Instytucja Pośrednicząca zobowiązuje się powiadomić Beneficjenta</w:t>
      </w:r>
      <w:r w:rsidR="00C612D5" w:rsidRPr="007155C9">
        <w:rPr>
          <w:rFonts w:ascii="Arial" w:hAnsi="Arial" w:cs="Arial"/>
          <w:sz w:val="22"/>
          <w:szCs w:val="22"/>
        </w:rPr>
        <w:t xml:space="preserve">, na adres e-mail </w:t>
      </w:r>
      <w:r w:rsidR="00976BAD">
        <w:rPr>
          <w:rFonts w:ascii="Arial" w:hAnsi="Arial" w:cs="Arial"/>
          <w:sz w:val="22"/>
          <w:szCs w:val="22"/>
        </w:rPr>
        <w:t>podany przez Beneficjenta</w:t>
      </w:r>
      <w:r w:rsidR="00C612D5" w:rsidRPr="007155C9">
        <w:rPr>
          <w:rFonts w:ascii="Arial" w:hAnsi="Arial" w:cs="Arial"/>
          <w:sz w:val="22"/>
          <w:szCs w:val="22"/>
        </w:rPr>
        <w:t>,</w:t>
      </w:r>
      <w:r w:rsidRPr="007155C9">
        <w:rPr>
          <w:rFonts w:ascii="Arial" w:hAnsi="Arial" w:cs="Arial"/>
          <w:sz w:val="22"/>
          <w:szCs w:val="22"/>
        </w:rPr>
        <w:t xml:space="preserve"> o wszelkich zmianach wytycznych, o których mowa w ust. </w:t>
      </w:r>
      <w:r w:rsidR="004F0269" w:rsidRPr="007155C9">
        <w:rPr>
          <w:rFonts w:ascii="Arial" w:hAnsi="Arial" w:cs="Arial"/>
          <w:sz w:val="22"/>
          <w:szCs w:val="22"/>
        </w:rPr>
        <w:t>3</w:t>
      </w:r>
      <w:r w:rsidR="00D54548" w:rsidRPr="007155C9">
        <w:rPr>
          <w:rFonts w:ascii="Arial" w:hAnsi="Arial" w:cs="Arial"/>
          <w:sz w:val="22"/>
          <w:szCs w:val="22"/>
        </w:rPr>
        <w:t>,</w:t>
      </w:r>
      <w:r w:rsidR="00501AE3" w:rsidRPr="007155C9">
        <w:rPr>
          <w:rFonts w:ascii="Arial" w:hAnsi="Arial" w:cs="Arial"/>
          <w:sz w:val="22"/>
          <w:szCs w:val="22"/>
        </w:rPr>
        <w:t xml:space="preserve"> a Beneficjent do stosowania zmienionych wytycznych</w:t>
      </w:r>
      <w:r w:rsidR="00AC660D" w:rsidRPr="007155C9">
        <w:rPr>
          <w:rFonts w:ascii="Arial" w:hAnsi="Arial" w:cs="Arial"/>
          <w:sz w:val="22"/>
          <w:szCs w:val="22"/>
        </w:rPr>
        <w:t>, na dzień dokonywania odpowiedniej czynności lub operacji związanej z</w:t>
      </w:r>
      <w:r w:rsidR="00E75277" w:rsidRPr="007155C9">
        <w:rPr>
          <w:rFonts w:ascii="Arial" w:hAnsi="Arial" w:cs="Arial"/>
          <w:sz w:val="22"/>
          <w:szCs w:val="22"/>
        </w:rPr>
        <w:t> </w:t>
      </w:r>
      <w:r w:rsidR="00AC660D" w:rsidRPr="007155C9">
        <w:rPr>
          <w:rFonts w:ascii="Arial" w:hAnsi="Arial" w:cs="Arial"/>
          <w:sz w:val="22"/>
          <w:szCs w:val="22"/>
        </w:rPr>
        <w:t>realizacją Projektu</w:t>
      </w:r>
      <w:r w:rsidRPr="007155C9">
        <w:rPr>
          <w:rFonts w:ascii="Arial" w:hAnsi="Arial" w:cs="Arial"/>
          <w:sz w:val="22"/>
          <w:szCs w:val="22"/>
        </w:rPr>
        <w:t>.</w:t>
      </w:r>
    </w:p>
    <w:p w14:paraId="5B677A63" w14:textId="24DCD42A" w:rsidR="008D5BCB" w:rsidRDefault="00250844" w:rsidP="002B0291">
      <w:pPr>
        <w:pStyle w:val="Tekstpodstawowy"/>
        <w:numPr>
          <w:ilvl w:val="0"/>
          <w:numId w:val="69"/>
        </w:numPr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może wystąpić do WUP o interpretację postanowień Wytycznych w zakresie kwalifikowalności.</w:t>
      </w:r>
    </w:p>
    <w:p w14:paraId="277FA2B2" w14:textId="089902D9" w:rsidR="008460CE" w:rsidRPr="008D5BCB" w:rsidRDefault="008D5BCB" w:rsidP="0055444E">
      <w:pPr>
        <w:pStyle w:val="Tekstpodstawowy"/>
        <w:numPr>
          <w:ilvl w:val="0"/>
          <w:numId w:val="69"/>
        </w:numPr>
        <w:tabs>
          <w:tab w:val="clear" w:pos="900"/>
          <w:tab w:val="left" w:pos="426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2B0291">
        <w:rPr>
          <w:rFonts w:ascii="Arial" w:hAnsi="Arial" w:cs="Arial"/>
          <w:sz w:val="22"/>
          <w:szCs w:val="22"/>
        </w:rPr>
        <w:t xml:space="preserve">W przypadku, gdy ogłoszona w trakcie realizacji projektu (po podpisaniu </w:t>
      </w:r>
      <w:r w:rsidR="000A1863">
        <w:rPr>
          <w:rFonts w:ascii="Arial" w:hAnsi="Arial" w:cs="Arial"/>
          <w:sz w:val="22"/>
          <w:szCs w:val="22"/>
        </w:rPr>
        <w:t>U</w:t>
      </w:r>
      <w:r w:rsidRPr="002B0291">
        <w:rPr>
          <w:rFonts w:ascii="Arial" w:hAnsi="Arial" w:cs="Arial"/>
          <w:sz w:val="22"/>
          <w:szCs w:val="22"/>
        </w:rPr>
        <w:t>mowy</w:t>
      </w:r>
      <w:r w:rsidR="000A1863">
        <w:rPr>
          <w:rFonts w:ascii="Arial" w:hAnsi="Arial" w:cs="Arial"/>
          <w:sz w:val="22"/>
          <w:szCs w:val="22"/>
        </w:rPr>
        <w:t>)</w:t>
      </w:r>
      <w:r w:rsidRPr="002B0291">
        <w:rPr>
          <w:rFonts w:ascii="Arial" w:hAnsi="Arial" w:cs="Arial"/>
          <w:sz w:val="22"/>
          <w:szCs w:val="22"/>
        </w:rPr>
        <w:t xml:space="preserve">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</w:t>
      </w:r>
      <w:r w:rsidR="00F86C21">
        <w:rPr>
          <w:rFonts w:ascii="Arial" w:hAnsi="Arial" w:cs="Arial"/>
          <w:sz w:val="22"/>
          <w:szCs w:val="22"/>
        </w:rPr>
        <w:t>Instytucji Pośredniczącej</w:t>
      </w:r>
      <w:r w:rsidRPr="002B0291">
        <w:rPr>
          <w:rFonts w:ascii="Arial" w:hAnsi="Arial" w:cs="Arial"/>
          <w:sz w:val="22"/>
          <w:szCs w:val="22"/>
        </w:rPr>
        <w:t xml:space="preserve"> informacji o tym fakcie, najpóźniej w dniu przedłożenia przedmiotowych wydatków we wniosku o płatność.</w:t>
      </w:r>
    </w:p>
    <w:p w14:paraId="558A3F97" w14:textId="77777777" w:rsidR="00190CD6" w:rsidRDefault="00190CD6" w:rsidP="00014897">
      <w:pPr>
        <w:ind w:left="360"/>
        <w:jc w:val="center"/>
        <w:rPr>
          <w:rFonts w:ascii="Arial" w:hAnsi="Arial" w:cs="Arial"/>
          <w:b/>
        </w:rPr>
      </w:pPr>
    </w:p>
    <w:p w14:paraId="4CE3702F" w14:textId="77777777" w:rsidR="008C54C7" w:rsidRPr="00DF3CC7" w:rsidRDefault="008C54C7" w:rsidP="004B25A5">
      <w:pPr>
        <w:pStyle w:val="Nagwek2"/>
        <w:rPr>
          <w:b/>
        </w:rPr>
      </w:pPr>
      <w:r w:rsidRPr="00DF3CC7">
        <w:rPr>
          <w:b/>
        </w:rPr>
        <w:t>Finansowanie Projektu</w:t>
      </w:r>
    </w:p>
    <w:p w14:paraId="4C53A7A5" w14:textId="77777777" w:rsidR="009D490C" w:rsidRPr="00DF3CC7" w:rsidRDefault="003E0F1C" w:rsidP="004B25A5">
      <w:pPr>
        <w:pStyle w:val="Nagwek2"/>
      </w:pPr>
      <w:r w:rsidRPr="00DF3CC7">
        <w:t xml:space="preserve">§ </w:t>
      </w:r>
      <w:r w:rsidR="00E5290B" w:rsidRPr="00DF3CC7">
        <w:t>5</w:t>
      </w:r>
      <w:r w:rsidRPr="00DF3CC7">
        <w:t xml:space="preserve">. </w:t>
      </w:r>
    </w:p>
    <w:p w14:paraId="40534659" w14:textId="2399B9DC" w:rsidR="009437C5" w:rsidRPr="007155C9" w:rsidRDefault="00126B0A" w:rsidP="00745219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Środki na finansowanie Projektu w 201</w:t>
      </w:r>
      <w:r w:rsidR="00497639">
        <w:rPr>
          <w:rFonts w:ascii="Arial" w:hAnsi="Arial" w:cs="Arial"/>
          <w:sz w:val="22"/>
          <w:szCs w:val="22"/>
        </w:rPr>
        <w:t>7</w:t>
      </w:r>
      <w:r w:rsidRPr="007155C9">
        <w:rPr>
          <w:rFonts w:ascii="Arial" w:hAnsi="Arial" w:cs="Arial"/>
          <w:sz w:val="22"/>
          <w:szCs w:val="22"/>
        </w:rPr>
        <w:t xml:space="preserve"> r. i w 201</w:t>
      </w:r>
      <w:r w:rsidR="00497639">
        <w:rPr>
          <w:rFonts w:ascii="Arial" w:hAnsi="Arial" w:cs="Arial"/>
          <w:sz w:val="22"/>
          <w:szCs w:val="22"/>
        </w:rPr>
        <w:t>8</w:t>
      </w:r>
      <w:r w:rsidRPr="007155C9">
        <w:rPr>
          <w:rFonts w:ascii="Arial" w:hAnsi="Arial" w:cs="Arial"/>
          <w:sz w:val="22"/>
          <w:szCs w:val="22"/>
        </w:rPr>
        <w:t xml:space="preserve"> r. są zgodne z podziałem śr</w:t>
      </w:r>
      <w:r w:rsidR="00E5577A" w:rsidRPr="007155C9">
        <w:rPr>
          <w:rFonts w:ascii="Arial" w:hAnsi="Arial" w:cs="Arial"/>
          <w:sz w:val="22"/>
          <w:szCs w:val="22"/>
        </w:rPr>
        <w:t>odków na realizację projektów w</w:t>
      </w:r>
      <w:r w:rsidRPr="007155C9">
        <w:rPr>
          <w:rFonts w:ascii="Arial" w:hAnsi="Arial" w:cs="Arial"/>
          <w:sz w:val="22"/>
          <w:szCs w:val="22"/>
        </w:rPr>
        <w:t xml:space="preserve"> ramach RPO WM </w:t>
      </w:r>
      <w:r w:rsidR="002F286C" w:rsidRPr="007155C9">
        <w:rPr>
          <w:rFonts w:ascii="Arial" w:hAnsi="Arial" w:cs="Arial"/>
          <w:sz w:val="22"/>
          <w:szCs w:val="22"/>
        </w:rPr>
        <w:t xml:space="preserve">na lata </w:t>
      </w:r>
      <w:r w:rsidR="00E5577A" w:rsidRPr="007155C9">
        <w:rPr>
          <w:rFonts w:ascii="Arial" w:hAnsi="Arial" w:cs="Arial"/>
          <w:sz w:val="22"/>
          <w:szCs w:val="22"/>
        </w:rPr>
        <w:t>2014-2020</w:t>
      </w:r>
      <w:r w:rsidRPr="007155C9">
        <w:rPr>
          <w:rFonts w:ascii="Arial" w:hAnsi="Arial" w:cs="Arial"/>
          <w:sz w:val="22"/>
          <w:szCs w:val="22"/>
        </w:rPr>
        <w:t xml:space="preserve"> dla samorządów powiatowych woj</w:t>
      </w:r>
      <w:r w:rsidR="002F286C" w:rsidRPr="007155C9">
        <w:rPr>
          <w:rFonts w:ascii="Arial" w:hAnsi="Arial" w:cs="Arial"/>
          <w:sz w:val="22"/>
          <w:szCs w:val="22"/>
        </w:rPr>
        <w:t>ewództwa</w:t>
      </w:r>
      <w:r w:rsidRPr="007155C9">
        <w:rPr>
          <w:rFonts w:ascii="Arial" w:hAnsi="Arial" w:cs="Arial"/>
          <w:sz w:val="22"/>
          <w:szCs w:val="22"/>
        </w:rPr>
        <w:t xml:space="preserve"> mazowieckiego, dokonanym wg kryteriów ustalonych przez Sejmik Województwa, zgodnie</w:t>
      </w:r>
      <w:r w:rsidR="00EE5B98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z art.109 ust. 8 ustawy o promocji zatrudnienia i instytucjach rynku pracy.</w:t>
      </w:r>
    </w:p>
    <w:p w14:paraId="55BEA344" w14:textId="7135532F" w:rsidR="009437C5" w:rsidRPr="007155C9" w:rsidRDefault="00126B0A" w:rsidP="00B75557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W pierwszym roku realizacji Projektu zatwierdzony Wniosek  zawiera  łączną wartość </w:t>
      </w:r>
      <w:r w:rsidR="00077BA2" w:rsidRPr="007155C9">
        <w:rPr>
          <w:rFonts w:ascii="Arial" w:hAnsi="Arial" w:cs="Arial"/>
          <w:sz w:val="22"/>
          <w:szCs w:val="22"/>
        </w:rPr>
        <w:t>dofinansowania</w:t>
      </w:r>
      <w:r w:rsidRPr="007155C9">
        <w:rPr>
          <w:rFonts w:ascii="Arial" w:hAnsi="Arial" w:cs="Arial"/>
          <w:sz w:val="22"/>
          <w:szCs w:val="22"/>
        </w:rPr>
        <w:t xml:space="preserve"> na rok 201</w:t>
      </w:r>
      <w:r w:rsidR="00444D95">
        <w:rPr>
          <w:rFonts w:ascii="Arial" w:hAnsi="Arial" w:cs="Arial"/>
          <w:sz w:val="22"/>
          <w:szCs w:val="22"/>
        </w:rPr>
        <w:t>7</w:t>
      </w:r>
      <w:r w:rsidRPr="007155C9">
        <w:rPr>
          <w:rFonts w:ascii="Arial" w:hAnsi="Arial" w:cs="Arial"/>
          <w:sz w:val="22"/>
          <w:szCs w:val="22"/>
        </w:rPr>
        <w:t xml:space="preserve"> i wstępną planowaną kwotę </w:t>
      </w:r>
      <w:r w:rsidR="00077BA2" w:rsidRPr="007155C9">
        <w:rPr>
          <w:rFonts w:ascii="Arial" w:hAnsi="Arial" w:cs="Arial"/>
          <w:sz w:val="22"/>
          <w:szCs w:val="22"/>
        </w:rPr>
        <w:t>dofinansowania</w:t>
      </w:r>
      <w:r w:rsidRPr="007155C9">
        <w:rPr>
          <w:rFonts w:ascii="Arial" w:hAnsi="Arial" w:cs="Arial"/>
          <w:sz w:val="22"/>
          <w:szCs w:val="22"/>
        </w:rPr>
        <w:t xml:space="preserve"> na rok 201</w:t>
      </w:r>
      <w:r w:rsidR="00444D95">
        <w:rPr>
          <w:rFonts w:ascii="Arial" w:hAnsi="Arial" w:cs="Arial"/>
          <w:sz w:val="22"/>
          <w:szCs w:val="22"/>
        </w:rPr>
        <w:t>8</w:t>
      </w:r>
      <w:r w:rsidRPr="007155C9">
        <w:rPr>
          <w:rFonts w:ascii="Arial" w:hAnsi="Arial" w:cs="Arial"/>
          <w:sz w:val="22"/>
          <w:szCs w:val="22"/>
        </w:rPr>
        <w:t xml:space="preserve"> r., z</w:t>
      </w:r>
      <w:r w:rsidR="00E75277" w:rsidRPr="007155C9">
        <w:rPr>
          <w:rFonts w:ascii="Arial" w:hAnsi="Arial" w:cs="Arial"/>
          <w:sz w:val="22"/>
          <w:szCs w:val="22"/>
        </w:rPr>
        <w:t> </w:t>
      </w:r>
      <w:r w:rsidRPr="007155C9">
        <w:rPr>
          <w:rFonts w:ascii="Arial" w:hAnsi="Arial" w:cs="Arial"/>
          <w:sz w:val="22"/>
          <w:szCs w:val="22"/>
        </w:rPr>
        <w:t>zastr</w:t>
      </w:r>
      <w:r w:rsidR="00D33DC0" w:rsidRPr="007155C9">
        <w:rPr>
          <w:rFonts w:ascii="Arial" w:hAnsi="Arial" w:cs="Arial"/>
          <w:sz w:val="22"/>
          <w:szCs w:val="22"/>
        </w:rPr>
        <w:t>zeżeniem, że kwota na rok 201</w:t>
      </w:r>
      <w:r w:rsidR="00444D95">
        <w:rPr>
          <w:rFonts w:ascii="Arial" w:hAnsi="Arial" w:cs="Arial"/>
          <w:sz w:val="22"/>
          <w:szCs w:val="22"/>
        </w:rPr>
        <w:t>8</w:t>
      </w:r>
      <w:r w:rsidR="00D33DC0" w:rsidRPr="007155C9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 xml:space="preserve">zostanie </w:t>
      </w:r>
      <w:r w:rsidR="00731CFC" w:rsidRPr="007155C9">
        <w:rPr>
          <w:rFonts w:ascii="Arial" w:hAnsi="Arial" w:cs="Arial"/>
          <w:sz w:val="22"/>
          <w:szCs w:val="22"/>
        </w:rPr>
        <w:t>uaktualniona pod warunkiem potwierdzenia jej wysokości na kolejny rok po dokonaniu podziału środków Funduszu Pracy w ustawie budżetowej opracowanej na kolejne lata budżetowe</w:t>
      </w:r>
      <w:r w:rsidRPr="007155C9">
        <w:rPr>
          <w:rFonts w:ascii="Arial" w:hAnsi="Arial" w:cs="Arial"/>
          <w:sz w:val="22"/>
          <w:szCs w:val="22"/>
        </w:rPr>
        <w:t>.</w:t>
      </w:r>
    </w:p>
    <w:p w14:paraId="0D8A46DE" w14:textId="59DC2C16" w:rsidR="009437C5" w:rsidRPr="007155C9" w:rsidRDefault="00126B0A" w:rsidP="00745219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W każdym miesiącu dysponent Funduszu Pracy przekazuje do powiatu środki 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Pr="007155C9">
        <w:rPr>
          <w:rFonts w:ascii="Arial" w:hAnsi="Arial" w:cs="Arial"/>
          <w:sz w:val="22"/>
          <w:szCs w:val="22"/>
        </w:rPr>
        <w:t xml:space="preserve"> w wysokości 1/12 limitu określonego dla Projektu na rok budżetowy. Jednocześnie, na pisemny wniosek Beneficjenta dysponent Funduszu Pracy może przekazać środki F</w:t>
      </w:r>
      <w:r w:rsidR="00F75078">
        <w:rPr>
          <w:rFonts w:ascii="Arial" w:hAnsi="Arial" w:cs="Arial"/>
          <w:sz w:val="22"/>
          <w:szCs w:val="22"/>
        </w:rPr>
        <w:t xml:space="preserve">unduszu </w:t>
      </w:r>
      <w:r w:rsidRPr="007155C9">
        <w:rPr>
          <w:rFonts w:ascii="Arial" w:hAnsi="Arial" w:cs="Arial"/>
          <w:sz w:val="22"/>
          <w:szCs w:val="22"/>
        </w:rPr>
        <w:t>P</w:t>
      </w:r>
      <w:r w:rsidR="00F75078">
        <w:rPr>
          <w:rFonts w:ascii="Arial" w:hAnsi="Arial" w:cs="Arial"/>
          <w:sz w:val="22"/>
          <w:szCs w:val="22"/>
        </w:rPr>
        <w:t>racy</w:t>
      </w:r>
      <w:r w:rsidRPr="007155C9">
        <w:rPr>
          <w:rFonts w:ascii="Arial" w:hAnsi="Arial" w:cs="Arial"/>
          <w:sz w:val="22"/>
          <w:szCs w:val="22"/>
        </w:rPr>
        <w:t xml:space="preserve"> w kwocie wyższej niż określona w zdaniu pierwszym</w:t>
      </w:r>
      <w:r w:rsidR="007A4D77" w:rsidRPr="007155C9">
        <w:rPr>
          <w:rFonts w:ascii="Arial" w:hAnsi="Arial" w:cs="Arial"/>
          <w:sz w:val="22"/>
          <w:szCs w:val="22"/>
        </w:rPr>
        <w:t>.</w:t>
      </w:r>
    </w:p>
    <w:p w14:paraId="0CCD59FD" w14:textId="25C51C8D" w:rsidR="00862B63" w:rsidRPr="007155C9" w:rsidRDefault="00126B0A" w:rsidP="00745219">
      <w:pPr>
        <w:pStyle w:val="Tekstkomentarza"/>
        <w:numPr>
          <w:ilvl w:val="0"/>
          <w:numId w:val="31"/>
        </w:numPr>
        <w:tabs>
          <w:tab w:val="clear" w:pos="720"/>
          <w:tab w:val="num" w:pos="284"/>
        </w:tabs>
        <w:spacing w:line="300" w:lineRule="auto"/>
        <w:ind w:left="284" w:hanging="14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Łączna wysokość wydatków kwalifikowalnych Projektu w 201</w:t>
      </w:r>
      <w:r w:rsidR="00DD2F1E">
        <w:rPr>
          <w:rFonts w:ascii="Arial" w:hAnsi="Arial" w:cs="Arial"/>
          <w:sz w:val="22"/>
          <w:szCs w:val="22"/>
        </w:rPr>
        <w:t>7</w:t>
      </w:r>
      <w:r w:rsidRPr="007155C9">
        <w:rPr>
          <w:rFonts w:ascii="Arial" w:hAnsi="Arial" w:cs="Arial"/>
          <w:sz w:val="22"/>
          <w:szCs w:val="22"/>
        </w:rPr>
        <w:t xml:space="preserve"> roku wynosi …… zł (słownie: …) i</w:t>
      </w:r>
      <w:r w:rsidR="00001826" w:rsidRPr="007155C9">
        <w:rPr>
          <w:rFonts w:ascii="Arial" w:hAnsi="Arial" w:cs="Arial"/>
          <w:sz w:val="22"/>
          <w:szCs w:val="22"/>
        </w:rPr>
        <w:t> </w:t>
      </w:r>
      <w:r w:rsidRPr="007155C9">
        <w:rPr>
          <w:rFonts w:ascii="Arial" w:hAnsi="Arial" w:cs="Arial"/>
          <w:sz w:val="22"/>
          <w:szCs w:val="22"/>
        </w:rPr>
        <w:t xml:space="preserve">obejmuje wyłącznie dofinansowanie ze środków Funduszu Pracy przeznaczonych na: </w:t>
      </w:r>
    </w:p>
    <w:p w14:paraId="3D020040" w14:textId="77777777" w:rsidR="00862B63" w:rsidRPr="007155C9" w:rsidRDefault="00126B0A" w:rsidP="00745219">
      <w:pPr>
        <w:pStyle w:val="Tekstpodstawowy"/>
        <w:numPr>
          <w:ilvl w:val="0"/>
          <w:numId w:val="36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lastRenderedPageBreak/>
        <w:t xml:space="preserve"> aktywne instrumenty rynku pracy</w:t>
      </w:r>
      <w:r w:rsidRPr="007155C9">
        <w:rPr>
          <w:rFonts w:ascii="Arial" w:hAnsi="Arial" w:cs="Arial"/>
          <w:iCs/>
          <w:sz w:val="22"/>
          <w:szCs w:val="22"/>
        </w:rPr>
        <w:t xml:space="preserve"> będących w dyspozycji</w:t>
      </w:r>
      <w:r w:rsidRPr="007155C9">
        <w:rPr>
          <w:rFonts w:ascii="Arial" w:hAnsi="Arial" w:cs="Arial"/>
          <w:sz w:val="22"/>
          <w:szCs w:val="22"/>
        </w:rPr>
        <w:t>:</w:t>
      </w:r>
    </w:p>
    <w:p w14:paraId="10D059B7" w14:textId="77777777" w:rsidR="00862B63" w:rsidRPr="007155C9" w:rsidRDefault="00126B0A" w:rsidP="00745219">
      <w:pPr>
        <w:pStyle w:val="Tekstpodstawowy"/>
        <w:numPr>
          <w:ilvl w:val="1"/>
          <w:numId w:val="37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województwa w kwocie 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…..</w:t>
      </w:r>
      <w:r w:rsidRPr="007155C9">
        <w:rPr>
          <w:rFonts w:ascii="Arial" w:hAnsi="Arial" w:cs="Arial"/>
          <w:iCs/>
          <w:sz w:val="22"/>
          <w:szCs w:val="22"/>
        </w:rPr>
        <w:t xml:space="preserve"> ),</w:t>
      </w:r>
    </w:p>
    <w:p w14:paraId="240E7961" w14:textId="7DBCE495" w:rsidR="00862B63" w:rsidRPr="007155C9" w:rsidRDefault="00126B0A" w:rsidP="00745219">
      <w:pPr>
        <w:pStyle w:val="Tekstpodstawowy"/>
        <w:numPr>
          <w:ilvl w:val="1"/>
          <w:numId w:val="37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powiatu w kwocie </w:t>
      </w:r>
      <w:r w:rsidRPr="007155C9">
        <w:rPr>
          <w:rFonts w:ascii="Arial" w:hAnsi="Arial" w:cs="Arial"/>
          <w:iCs/>
          <w:sz w:val="22"/>
          <w:szCs w:val="22"/>
        </w:rPr>
        <w:t>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>)</w:t>
      </w:r>
      <w:r w:rsidR="000A40E1">
        <w:rPr>
          <w:rFonts w:ascii="Arial" w:hAnsi="Arial" w:cs="Arial"/>
          <w:iCs/>
          <w:sz w:val="22"/>
          <w:szCs w:val="22"/>
        </w:rPr>
        <w:t>;</w:t>
      </w:r>
    </w:p>
    <w:p w14:paraId="5A53450B" w14:textId="77777777" w:rsidR="00862B63" w:rsidRPr="007155C9" w:rsidRDefault="00126B0A" w:rsidP="00745219">
      <w:pPr>
        <w:pStyle w:val="Tekstpodstawowy"/>
        <w:numPr>
          <w:ilvl w:val="0"/>
          <w:numId w:val="36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inne fakultatywne zadania w kwocie …</w:t>
      </w:r>
      <w:r w:rsidR="00631379" w:rsidRPr="007155C9">
        <w:rPr>
          <w:rFonts w:ascii="Arial" w:hAnsi="Arial" w:cs="Arial"/>
          <w:iCs/>
          <w:sz w:val="22"/>
          <w:szCs w:val="22"/>
        </w:rPr>
        <w:t>…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.…</w:t>
      </w:r>
      <w:r w:rsidRPr="007155C9">
        <w:rPr>
          <w:rFonts w:ascii="Arial" w:hAnsi="Arial" w:cs="Arial"/>
          <w:iCs/>
          <w:sz w:val="22"/>
          <w:szCs w:val="22"/>
        </w:rPr>
        <w:t>), co stanowi … % wydatków, o których mowa w pkt 1 lit. a.</w:t>
      </w:r>
    </w:p>
    <w:p w14:paraId="478CA9C9" w14:textId="77777777" w:rsidR="00862B63" w:rsidRPr="007155C9" w:rsidRDefault="00126B0A" w:rsidP="00500B30">
      <w:pPr>
        <w:pStyle w:val="Tekstpodstawowy"/>
        <w:numPr>
          <w:ilvl w:val="0"/>
          <w:numId w:val="44"/>
        </w:numPr>
        <w:tabs>
          <w:tab w:val="clear" w:pos="900"/>
          <w:tab w:val="left" w:pos="284"/>
        </w:tabs>
        <w:spacing w:line="30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Dofinansowanie, o którym mowa w ust. 4, pochodzi:</w:t>
      </w:r>
    </w:p>
    <w:p w14:paraId="7A5A6858" w14:textId="77777777" w:rsidR="007A4D77" w:rsidRPr="007155C9" w:rsidRDefault="00126B0A" w:rsidP="00745219">
      <w:pPr>
        <w:pStyle w:val="Tekstpodstawowy"/>
        <w:numPr>
          <w:ilvl w:val="1"/>
          <w:numId w:val="38"/>
        </w:numPr>
        <w:tabs>
          <w:tab w:val="clear" w:pos="900"/>
          <w:tab w:val="clear" w:pos="1080"/>
          <w:tab w:val="num" w:pos="851"/>
        </w:tabs>
        <w:autoSpaceDE w:val="0"/>
        <w:autoSpaceDN w:val="0"/>
        <w:spacing w:line="300" w:lineRule="auto"/>
        <w:ind w:left="851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 ze środków wspólnotowych w kwocie …</w:t>
      </w:r>
      <w:r w:rsidR="00631379" w:rsidRPr="007155C9">
        <w:rPr>
          <w:rFonts w:ascii="Arial" w:hAnsi="Arial" w:cs="Arial"/>
          <w:sz w:val="22"/>
          <w:szCs w:val="22"/>
        </w:rPr>
        <w:t>…</w:t>
      </w:r>
      <w:r w:rsidRPr="007155C9">
        <w:rPr>
          <w:rFonts w:ascii="Arial" w:hAnsi="Arial" w:cs="Arial"/>
          <w:sz w:val="22"/>
          <w:szCs w:val="22"/>
        </w:rPr>
        <w:t xml:space="preserve"> zł</w:t>
      </w:r>
      <w:r w:rsidR="00631379" w:rsidRPr="007155C9">
        <w:rPr>
          <w:rFonts w:ascii="Arial" w:hAnsi="Arial" w:cs="Arial"/>
          <w:sz w:val="22"/>
          <w:szCs w:val="22"/>
        </w:rPr>
        <w:t xml:space="preserve"> (słownie: ……..)</w:t>
      </w:r>
      <w:r w:rsidRPr="007155C9">
        <w:rPr>
          <w:rFonts w:ascii="Arial" w:hAnsi="Arial" w:cs="Arial"/>
          <w:sz w:val="22"/>
          <w:szCs w:val="22"/>
        </w:rPr>
        <w:t xml:space="preserve">, co stanowi </w:t>
      </w:r>
      <w:r w:rsidR="005E5967" w:rsidRPr="007155C9">
        <w:rPr>
          <w:rFonts w:ascii="Arial" w:hAnsi="Arial" w:cs="Arial"/>
          <w:sz w:val="22"/>
          <w:szCs w:val="22"/>
        </w:rPr>
        <w:t>80</w:t>
      </w:r>
      <w:r w:rsidRPr="007155C9">
        <w:rPr>
          <w:rFonts w:ascii="Arial" w:hAnsi="Arial" w:cs="Arial"/>
          <w:sz w:val="22"/>
          <w:szCs w:val="22"/>
        </w:rPr>
        <w:t>%  wydatków kwalifikowalnych Projektu;</w:t>
      </w:r>
    </w:p>
    <w:p w14:paraId="7962007C" w14:textId="77777777" w:rsidR="009437C5" w:rsidRPr="007155C9" w:rsidRDefault="00126B0A" w:rsidP="00745219">
      <w:pPr>
        <w:pStyle w:val="Tekstpodstawowy"/>
        <w:numPr>
          <w:ilvl w:val="1"/>
          <w:numId w:val="38"/>
        </w:numPr>
        <w:tabs>
          <w:tab w:val="clear" w:pos="900"/>
          <w:tab w:val="clear" w:pos="1080"/>
          <w:tab w:val="num" w:pos="851"/>
        </w:tabs>
        <w:autoSpaceDE w:val="0"/>
        <w:autoSpaceDN w:val="0"/>
        <w:spacing w:line="300" w:lineRule="auto"/>
        <w:ind w:left="851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z wkładu krajowego w kwocie …</w:t>
      </w:r>
      <w:r w:rsidR="00631379" w:rsidRPr="007155C9">
        <w:rPr>
          <w:rFonts w:ascii="Arial" w:hAnsi="Arial" w:cs="Arial"/>
          <w:sz w:val="22"/>
          <w:szCs w:val="22"/>
        </w:rPr>
        <w:t>….</w:t>
      </w:r>
      <w:r w:rsidRPr="007155C9">
        <w:rPr>
          <w:rFonts w:ascii="Arial" w:hAnsi="Arial" w:cs="Arial"/>
          <w:sz w:val="22"/>
          <w:szCs w:val="22"/>
        </w:rPr>
        <w:t xml:space="preserve"> zł</w:t>
      </w:r>
      <w:r w:rsidR="00631379" w:rsidRPr="007155C9">
        <w:rPr>
          <w:rFonts w:ascii="Arial" w:hAnsi="Arial" w:cs="Arial"/>
          <w:sz w:val="22"/>
          <w:szCs w:val="22"/>
        </w:rPr>
        <w:t xml:space="preserve"> (słownie: ……..), </w:t>
      </w:r>
      <w:r w:rsidRPr="007155C9">
        <w:rPr>
          <w:rFonts w:ascii="Arial" w:hAnsi="Arial" w:cs="Arial"/>
          <w:sz w:val="22"/>
          <w:szCs w:val="22"/>
        </w:rPr>
        <w:t xml:space="preserve"> co stanowi </w:t>
      </w:r>
      <w:r w:rsidR="005E5967" w:rsidRPr="007155C9">
        <w:rPr>
          <w:rFonts w:ascii="Arial" w:hAnsi="Arial" w:cs="Arial"/>
          <w:sz w:val="22"/>
          <w:szCs w:val="22"/>
        </w:rPr>
        <w:t>20</w:t>
      </w:r>
      <w:r w:rsidRPr="007155C9">
        <w:rPr>
          <w:rFonts w:ascii="Arial" w:hAnsi="Arial" w:cs="Arial"/>
          <w:sz w:val="22"/>
          <w:szCs w:val="22"/>
        </w:rPr>
        <w:t>% wydatków kwalifikowalnych Projektu.</w:t>
      </w:r>
    </w:p>
    <w:p w14:paraId="3FB99374" w14:textId="46C41804" w:rsidR="00862B63" w:rsidRPr="007155C9" w:rsidRDefault="00126B0A" w:rsidP="00745219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Planowana/ ł</w:t>
      </w:r>
      <w:r w:rsidR="0044518F" w:rsidRPr="007155C9">
        <w:rPr>
          <w:rFonts w:ascii="Arial" w:hAnsi="Arial" w:cs="Arial"/>
          <w:sz w:val="22"/>
          <w:szCs w:val="22"/>
        </w:rPr>
        <w:t>ączna</w:t>
      </w:r>
      <w:r w:rsidR="005C1028" w:rsidRPr="007155C9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7155C9">
        <w:rPr>
          <w:rFonts w:ascii="Arial" w:hAnsi="Arial" w:cs="Arial"/>
          <w:sz w:val="22"/>
          <w:szCs w:val="22"/>
        </w:rPr>
        <w:t xml:space="preserve"> wysokość wydatków kwalifikowalnych Projektu w 201</w:t>
      </w:r>
      <w:r w:rsidR="00EC3054">
        <w:rPr>
          <w:rFonts w:ascii="Arial" w:hAnsi="Arial" w:cs="Arial"/>
          <w:sz w:val="22"/>
          <w:szCs w:val="22"/>
        </w:rPr>
        <w:t>8</w:t>
      </w:r>
      <w:r w:rsidRPr="007155C9">
        <w:rPr>
          <w:rFonts w:ascii="Arial" w:hAnsi="Arial" w:cs="Arial"/>
          <w:sz w:val="22"/>
          <w:szCs w:val="22"/>
        </w:rPr>
        <w:t xml:space="preserve"> roku wynosi …</w:t>
      </w:r>
      <w:r w:rsidR="00631379" w:rsidRPr="007155C9">
        <w:rPr>
          <w:rFonts w:ascii="Arial" w:hAnsi="Arial" w:cs="Arial"/>
          <w:sz w:val="22"/>
          <w:szCs w:val="22"/>
        </w:rPr>
        <w:t>.</w:t>
      </w:r>
      <w:r w:rsidRPr="007155C9">
        <w:rPr>
          <w:rFonts w:ascii="Arial" w:hAnsi="Arial" w:cs="Arial"/>
          <w:sz w:val="22"/>
          <w:szCs w:val="22"/>
        </w:rPr>
        <w:t>… zł (słownie: …</w:t>
      </w:r>
      <w:r w:rsidR="00631379" w:rsidRPr="007155C9">
        <w:rPr>
          <w:rFonts w:ascii="Arial" w:hAnsi="Arial" w:cs="Arial"/>
          <w:sz w:val="22"/>
          <w:szCs w:val="22"/>
        </w:rPr>
        <w:t>….</w:t>
      </w:r>
      <w:r w:rsidRPr="007155C9">
        <w:rPr>
          <w:rFonts w:ascii="Arial" w:hAnsi="Arial" w:cs="Arial"/>
          <w:sz w:val="22"/>
          <w:szCs w:val="22"/>
        </w:rPr>
        <w:t xml:space="preserve">) i obejmuje wyłącznie dofinansowanie ze środków Funduszu Pracy przeznaczonych na: </w:t>
      </w:r>
    </w:p>
    <w:p w14:paraId="4D5A8D1A" w14:textId="77777777" w:rsidR="00862B63" w:rsidRPr="007155C9" w:rsidRDefault="002D0D40" w:rsidP="00745219">
      <w:pPr>
        <w:pStyle w:val="Tekstpodstawowy"/>
        <w:numPr>
          <w:ilvl w:val="0"/>
          <w:numId w:val="41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aktywne instrumenty rynku pracy</w:t>
      </w:r>
      <w:r w:rsidRPr="007155C9">
        <w:rPr>
          <w:rFonts w:ascii="Arial" w:hAnsi="Arial" w:cs="Arial"/>
          <w:iCs/>
          <w:sz w:val="22"/>
          <w:szCs w:val="22"/>
        </w:rPr>
        <w:t xml:space="preserve"> będących w dyspozycji</w:t>
      </w:r>
      <w:r w:rsidRPr="007155C9">
        <w:rPr>
          <w:rFonts w:ascii="Arial" w:hAnsi="Arial" w:cs="Arial"/>
          <w:sz w:val="22"/>
          <w:szCs w:val="22"/>
        </w:rPr>
        <w:t>:</w:t>
      </w:r>
    </w:p>
    <w:p w14:paraId="25E3EE9F" w14:textId="77777777" w:rsidR="00862B63" w:rsidRPr="007155C9" w:rsidRDefault="002D0D40" w:rsidP="007359EF">
      <w:pPr>
        <w:pStyle w:val="Tekstpodstawowy"/>
        <w:numPr>
          <w:ilvl w:val="1"/>
          <w:numId w:val="41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województwa w kwocie … zł (słownie: … ),</w:t>
      </w:r>
    </w:p>
    <w:p w14:paraId="34460AE0" w14:textId="0C969A42" w:rsidR="00862B63" w:rsidRPr="007155C9" w:rsidRDefault="002D0D40" w:rsidP="00745219">
      <w:pPr>
        <w:pStyle w:val="Tekstpodstawowy"/>
        <w:numPr>
          <w:ilvl w:val="1"/>
          <w:numId w:val="41"/>
        </w:numPr>
        <w:spacing w:line="300" w:lineRule="auto"/>
        <w:jc w:val="left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powiatu w kwocie </w:t>
      </w:r>
      <w:r w:rsidRPr="007155C9">
        <w:rPr>
          <w:rFonts w:ascii="Arial" w:hAnsi="Arial" w:cs="Arial"/>
          <w:iCs/>
          <w:sz w:val="22"/>
          <w:szCs w:val="22"/>
        </w:rPr>
        <w:t>… zł (słownie: …)</w:t>
      </w:r>
      <w:r w:rsidR="00581BC2">
        <w:rPr>
          <w:rFonts w:ascii="Arial" w:hAnsi="Arial" w:cs="Arial"/>
          <w:iCs/>
          <w:sz w:val="22"/>
          <w:szCs w:val="22"/>
        </w:rPr>
        <w:t>;</w:t>
      </w:r>
    </w:p>
    <w:p w14:paraId="7E1C074B" w14:textId="08A88197" w:rsidR="00862B63" w:rsidRPr="007155C9" w:rsidRDefault="002D0D40" w:rsidP="00745219">
      <w:pPr>
        <w:pStyle w:val="Tekstpodstawowy"/>
        <w:numPr>
          <w:ilvl w:val="0"/>
          <w:numId w:val="41"/>
        </w:numPr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inne fakultatywne zadania w kwocie …</w:t>
      </w:r>
      <w:r w:rsidR="00631379" w:rsidRPr="007155C9">
        <w:rPr>
          <w:rFonts w:ascii="Arial" w:hAnsi="Arial" w:cs="Arial"/>
          <w:iCs/>
          <w:sz w:val="22"/>
          <w:szCs w:val="22"/>
        </w:rPr>
        <w:t>….</w:t>
      </w:r>
      <w:r w:rsidRPr="007155C9">
        <w:rPr>
          <w:rFonts w:ascii="Arial" w:hAnsi="Arial" w:cs="Arial"/>
          <w:iCs/>
          <w:sz w:val="22"/>
          <w:szCs w:val="22"/>
        </w:rPr>
        <w:t xml:space="preserve"> zł (słownie: …</w:t>
      </w:r>
      <w:r w:rsidR="00631379" w:rsidRPr="007155C9">
        <w:rPr>
          <w:rFonts w:ascii="Arial" w:hAnsi="Arial" w:cs="Arial"/>
          <w:iCs/>
          <w:sz w:val="22"/>
          <w:szCs w:val="22"/>
        </w:rPr>
        <w:t>…..</w:t>
      </w:r>
      <w:r w:rsidRPr="007155C9">
        <w:rPr>
          <w:rFonts w:ascii="Arial" w:hAnsi="Arial" w:cs="Arial"/>
          <w:iCs/>
          <w:sz w:val="22"/>
          <w:szCs w:val="22"/>
        </w:rPr>
        <w:t>), co stanowi … % wydatków, o których m</w:t>
      </w:r>
      <w:r w:rsidR="008D7732" w:rsidRPr="007155C9">
        <w:rPr>
          <w:rFonts w:ascii="Arial" w:hAnsi="Arial" w:cs="Arial"/>
          <w:iCs/>
          <w:sz w:val="22"/>
          <w:szCs w:val="22"/>
        </w:rPr>
        <w:t>owa w pkt 1 lit. a</w:t>
      </w:r>
      <w:r w:rsidR="00581BC2">
        <w:rPr>
          <w:rFonts w:ascii="Arial" w:hAnsi="Arial" w:cs="Arial"/>
          <w:iCs/>
          <w:sz w:val="22"/>
          <w:szCs w:val="22"/>
        </w:rPr>
        <w:t>.</w:t>
      </w:r>
    </w:p>
    <w:p w14:paraId="1450B2DF" w14:textId="77777777" w:rsidR="00862B63" w:rsidRPr="007155C9" w:rsidRDefault="0044518F" w:rsidP="00322663">
      <w:pPr>
        <w:pStyle w:val="Tekstpodstawowy"/>
        <w:numPr>
          <w:ilvl w:val="0"/>
          <w:numId w:val="45"/>
        </w:numPr>
        <w:tabs>
          <w:tab w:val="clear" w:pos="900"/>
        </w:tabs>
        <w:autoSpaceDE w:val="0"/>
        <w:autoSpaceDN w:val="0"/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Dofinansowanie, o którym mowa w ust. 6, pochodzi:</w:t>
      </w:r>
    </w:p>
    <w:p w14:paraId="76EADAC4" w14:textId="3DCD5819" w:rsidR="00862B63" w:rsidRPr="007155C9" w:rsidRDefault="002D0D40" w:rsidP="00B80733">
      <w:pPr>
        <w:pStyle w:val="Tekstpodstawowy"/>
        <w:numPr>
          <w:ilvl w:val="4"/>
          <w:numId w:val="31"/>
        </w:numPr>
        <w:tabs>
          <w:tab w:val="clear" w:pos="900"/>
          <w:tab w:val="clear" w:pos="3960"/>
        </w:tabs>
        <w:autoSpaceDE w:val="0"/>
        <w:autoSpaceDN w:val="0"/>
        <w:spacing w:line="300" w:lineRule="auto"/>
        <w:ind w:left="851" w:hanging="425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ze środków wspólnotowych w kwocie … zł, co stanowi </w:t>
      </w:r>
      <w:r w:rsidR="005E5967" w:rsidRPr="007155C9">
        <w:rPr>
          <w:rFonts w:ascii="Arial" w:hAnsi="Arial" w:cs="Arial"/>
          <w:sz w:val="22"/>
          <w:szCs w:val="22"/>
        </w:rPr>
        <w:t>80</w:t>
      </w:r>
      <w:r w:rsidR="00A86D01" w:rsidRPr="007155C9">
        <w:rPr>
          <w:rFonts w:ascii="Arial" w:hAnsi="Arial" w:cs="Arial"/>
          <w:sz w:val="22"/>
          <w:szCs w:val="22"/>
        </w:rPr>
        <w:t>%</w:t>
      </w:r>
      <w:r w:rsidRPr="007155C9">
        <w:rPr>
          <w:rFonts w:ascii="Arial" w:hAnsi="Arial" w:cs="Arial"/>
          <w:sz w:val="22"/>
          <w:szCs w:val="22"/>
        </w:rPr>
        <w:t xml:space="preserve"> wydatków kwalifikowalnych Projektu;</w:t>
      </w:r>
    </w:p>
    <w:p w14:paraId="2AD79587" w14:textId="77777777" w:rsidR="00862B63" w:rsidRPr="007155C9" w:rsidRDefault="002D0D40" w:rsidP="00B80733">
      <w:pPr>
        <w:pStyle w:val="Tekstpodstawowy"/>
        <w:numPr>
          <w:ilvl w:val="4"/>
          <w:numId w:val="31"/>
        </w:numPr>
        <w:tabs>
          <w:tab w:val="clear" w:pos="900"/>
          <w:tab w:val="clear" w:pos="3960"/>
        </w:tabs>
        <w:autoSpaceDE w:val="0"/>
        <w:autoSpaceDN w:val="0"/>
        <w:spacing w:line="300" w:lineRule="auto"/>
        <w:ind w:left="851" w:hanging="425"/>
        <w:rPr>
          <w:rFonts w:ascii="Arial" w:hAnsi="Arial" w:cs="Arial"/>
          <w:iCs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z wkładu krajowego w kwocie … zł, co stanowi </w:t>
      </w:r>
      <w:r w:rsidR="005E5967" w:rsidRPr="007155C9">
        <w:rPr>
          <w:rFonts w:ascii="Arial" w:hAnsi="Arial" w:cs="Arial"/>
          <w:sz w:val="22"/>
          <w:szCs w:val="22"/>
        </w:rPr>
        <w:t>20</w:t>
      </w:r>
      <w:r w:rsidRPr="007155C9">
        <w:rPr>
          <w:rFonts w:ascii="Arial" w:hAnsi="Arial" w:cs="Arial"/>
          <w:sz w:val="22"/>
          <w:szCs w:val="22"/>
        </w:rPr>
        <w:t>% wydatków kwalifikowalnych Projektu.</w:t>
      </w:r>
    </w:p>
    <w:p w14:paraId="2B902D7E" w14:textId="0E51AFC3" w:rsidR="00631379" w:rsidRPr="007155C9" w:rsidRDefault="00126B0A" w:rsidP="00322663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Dofinansowanie, o którym mowa w ust. 4 i 6, jest przeznaczone na pokrycie wydatków kwalifikowalnych ponoszonych przez Beneficjenta w związku z realizacją Projektu. </w:t>
      </w:r>
    </w:p>
    <w:p w14:paraId="552DFF42" w14:textId="56B3E09B" w:rsidR="00631379" w:rsidRPr="007155C9" w:rsidRDefault="00126B0A" w:rsidP="00322663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 xml:space="preserve">Dofinansowanie na realizację Projektu może być przeznaczone na sfinansowanie przedsięwzięć zrealizowanych w ramach Projektu przed podpisaniem </w:t>
      </w:r>
      <w:r w:rsidR="00C20163">
        <w:rPr>
          <w:rFonts w:ascii="Arial" w:hAnsi="Arial" w:cs="Arial"/>
          <w:iCs/>
          <w:sz w:val="22"/>
          <w:szCs w:val="22"/>
        </w:rPr>
        <w:t>U</w:t>
      </w:r>
      <w:r w:rsidRPr="007155C9">
        <w:rPr>
          <w:rFonts w:ascii="Arial" w:hAnsi="Arial" w:cs="Arial"/>
          <w:iCs/>
          <w:sz w:val="22"/>
          <w:szCs w:val="22"/>
        </w:rPr>
        <w:t>mowy, o ile wydatki zostaną uznane za kwalifikowalne zgodnie z obowiązującymi przepisami oraz będą dotyczyć okresu</w:t>
      </w:r>
      <w:r w:rsidR="00610DDC" w:rsidRPr="007155C9">
        <w:rPr>
          <w:rFonts w:ascii="Arial" w:hAnsi="Arial" w:cs="Arial"/>
          <w:iCs/>
          <w:sz w:val="22"/>
          <w:szCs w:val="22"/>
        </w:rPr>
        <w:t xml:space="preserve"> realizacji Projektu, o którym mowa w § 3 ust. 1</w:t>
      </w:r>
      <w:r w:rsidRPr="007155C9">
        <w:rPr>
          <w:rFonts w:ascii="Arial" w:hAnsi="Arial" w:cs="Arial"/>
          <w:sz w:val="22"/>
          <w:szCs w:val="22"/>
        </w:rPr>
        <w:t>.</w:t>
      </w:r>
    </w:p>
    <w:p w14:paraId="60A66190" w14:textId="77777777" w:rsidR="000B4060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Wydatki, o których mowa w ust. 1</w:t>
      </w:r>
      <w:r w:rsidR="00342BD5" w:rsidRPr="007155C9">
        <w:rPr>
          <w:rFonts w:ascii="Arial" w:hAnsi="Arial" w:cs="Arial"/>
          <w:sz w:val="22"/>
          <w:szCs w:val="22"/>
        </w:rPr>
        <w:t>1</w:t>
      </w:r>
      <w:r w:rsidRPr="007155C9">
        <w:rPr>
          <w:rFonts w:ascii="Arial" w:hAnsi="Arial" w:cs="Arial"/>
          <w:sz w:val="22"/>
          <w:szCs w:val="22"/>
        </w:rPr>
        <w:t xml:space="preserve"> dotyczą wyłącznie wydatków, o których mowa w art. 9 ust. 2d ustawy o promocji zatrudnienia i instytucjach rynku pracy.</w:t>
      </w:r>
    </w:p>
    <w:p w14:paraId="69F9C24D" w14:textId="56FDA6A1" w:rsidR="00631379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Wydatki, o których mowa w </w:t>
      </w:r>
      <w:r w:rsidR="004459F1" w:rsidRPr="007155C9">
        <w:rPr>
          <w:rFonts w:ascii="Arial" w:hAnsi="Arial" w:cs="Arial"/>
          <w:sz w:val="22"/>
          <w:szCs w:val="22"/>
        </w:rPr>
        <w:t>ust. 4</w:t>
      </w:r>
      <w:r w:rsidR="0081047C" w:rsidRPr="007155C9">
        <w:rPr>
          <w:rFonts w:ascii="Arial" w:hAnsi="Arial" w:cs="Arial"/>
          <w:sz w:val="22"/>
          <w:szCs w:val="22"/>
        </w:rPr>
        <w:t xml:space="preserve"> pkt 2 i ust. 6</w:t>
      </w:r>
      <w:r w:rsidR="004459F1" w:rsidRPr="007155C9">
        <w:rPr>
          <w:rFonts w:ascii="Arial" w:hAnsi="Arial" w:cs="Arial"/>
          <w:sz w:val="22"/>
          <w:szCs w:val="22"/>
        </w:rPr>
        <w:t xml:space="preserve"> pkt 2</w:t>
      </w:r>
      <w:r w:rsidRPr="007155C9">
        <w:rPr>
          <w:rFonts w:ascii="Arial" w:hAnsi="Arial" w:cs="Arial"/>
          <w:sz w:val="22"/>
          <w:szCs w:val="22"/>
        </w:rPr>
        <w:t>, przysługują Beneficjentowi Projektu, o ile wynika to z zatwierdzonego Wniosku. Wydatki te stanowią koszty pośrednie rozliczane ryczałtem</w:t>
      </w:r>
      <w:r w:rsidR="00EE5B98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 xml:space="preserve">w wysokości </w:t>
      </w:r>
      <w:r w:rsidR="00EA0270" w:rsidRPr="007155C9">
        <w:rPr>
          <w:rFonts w:ascii="Arial" w:hAnsi="Arial" w:cs="Arial"/>
          <w:sz w:val="22"/>
          <w:szCs w:val="22"/>
        </w:rPr>
        <w:t>……</w:t>
      </w:r>
      <w:r w:rsidR="0033409E" w:rsidRPr="007155C9">
        <w:rPr>
          <w:rFonts w:ascii="Arial" w:hAnsi="Arial" w:cs="Arial"/>
          <w:sz w:val="22"/>
          <w:szCs w:val="22"/>
        </w:rPr>
        <w:t xml:space="preserve"> % </w:t>
      </w:r>
      <w:r w:rsidR="00EA0270" w:rsidRPr="007155C9">
        <w:rPr>
          <w:rFonts w:ascii="Arial" w:hAnsi="Arial" w:cs="Arial"/>
          <w:sz w:val="22"/>
          <w:szCs w:val="22"/>
        </w:rPr>
        <w:t>w 201</w:t>
      </w:r>
      <w:r w:rsidR="00444D95">
        <w:rPr>
          <w:rFonts w:ascii="Arial" w:hAnsi="Arial" w:cs="Arial"/>
          <w:sz w:val="22"/>
          <w:szCs w:val="22"/>
        </w:rPr>
        <w:t>7</w:t>
      </w:r>
      <w:r w:rsidR="00EA0270" w:rsidRPr="007155C9">
        <w:rPr>
          <w:rFonts w:ascii="Arial" w:hAnsi="Arial" w:cs="Arial"/>
          <w:sz w:val="22"/>
          <w:szCs w:val="22"/>
        </w:rPr>
        <w:t xml:space="preserve"> r. i …… </w:t>
      </w:r>
      <w:r w:rsidR="0033409E" w:rsidRPr="007155C9">
        <w:rPr>
          <w:rFonts w:ascii="Arial" w:hAnsi="Arial" w:cs="Arial"/>
          <w:sz w:val="22"/>
          <w:szCs w:val="22"/>
        </w:rPr>
        <w:t xml:space="preserve">% </w:t>
      </w:r>
      <w:r w:rsidR="00EA0270" w:rsidRPr="007155C9">
        <w:rPr>
          <w:rFonts w:ascii="Arial" w:hAnsi="Arial" w:cs="Arial"/>
          <w:sz w:val="22"/>
          <w:szCs w:val="22"/>
        </w:rPr>
        <w:t>w 201</w:t>
      </w:r>
      <w:r w:rsidR="00444D95">
        <w:rPr>
          <w:rFonts w:ascii="Arial" w:hAnsi="Arial" w:cs="Arial"/>
          <w:sz w:val="22"/>
          <w:szCs w:val="22"/>
        </w:rPr>
        <w:t>8</w:t>
      </w:r>
      <w:r w:rsidR="00EA0270" w:rsidRPr="007155C9">
        <w:rPr>
          <w:rFonts w:ascii="Arial" w:hAnsi="Arial" w:cs="Arial"/>
          <w:sz w:val="22"/>
          <w:szCs w:val="22"/>
        </w:rPr>
        <w:t xml:space="preserve"> roku </w:t>
      </w:r>
      <w:r w:rsidRPr="007155C9">
        <w:rPr>
          <w:rFonts w:ascii="Arial" w:hAnsi="Arial" w:cs="Arial"/>
          <w:sz w:val="22"/>
          <w:szCs w:val="22"/>
        </w:rPr>
        <w:t>poniesionych, udokumentowanych</w:t>
      </w:r>
      <w:r w:rsidR="00EE5B98">
        <w:rPr>
          <w:rFonts w:ascii="Arial" w:hAnsi="Arial" w:cs="Arial"/>
          <w:sz w:val="22"/>
          <w:szCs w:val="22"/>
        </w:rPr>
        <w:t xml:space="preserve"> </w:t>
      </w:r>
      <w:r w:rsidR="009B56FF" w:rsidRPr="007155C9">
        <w:rPr>
          <w:rFonts w:ascii="Arial" w:hAnsi="Arial" w:cs="Arial"/>
          <w:sz w:val="22"/>
          <w:szCs w:val="22"/>
        </w:rPr>
        <w:t>i</w:t>
      </w:r>
      <w:r w:rsidRPr="007155C9">
        <w:rPr>
          <w:rFonts w:ascii="Arial" w:hAnsi="Arial" w:cs="Arial"/>
          <w:sz w:val="22"/>
          <w:szCs w:val="22"/>
        </w:rPr>
        <w:t xml:space="preserve"> zatwierdzonych w ramach Projektu wydatków bezpośrednich</w:t>
      </w:r>
      <w:r w:rsidR="00342BD5" w:rsidRPr="007155C9">
        <w:rPr>
          <w:rFonts w:ascii="Arial" w:hAnsi="Arial" w:cs="Arial"/>
          <w:sz w:val="22"/>
          <w:szCs w:val="22"/>
        </w:rPr>
        <w:t xml:space="preserve"> </w:t>
      </w:r>
      <w:r w:rsidR="009B56FF" w:rsidRPr="007155C9">
        <w:rPr>
          <w:rFonts w:ascii="Arial" w:hAnsi="Arial" w:cs="Arial"/>
          <w:sz w:val="22"/>
          <w:szCs w:val="22"/>
        </w:rPr>
        <w:t>oraz w wysokości …… % w 201</w:t>
      </w:r>
      <w:r w:rsidR="00444D95">
        <w:rPr>
          <w:rFonts w:ascii="Arial" w:hAnsi="Arial" w:cs="Arial"/>
          <w:sz w:val="22"/>
          <w:szCs w:val="22"/>
        </w:rPr>
        <w:t>7</w:t>
      </w:r>
      <w:r w:rsidR="009B56FF" w:rsidRPr="007155C9">
        <w:rPr>
          <w:rFonts w:ascii="Arial" w:hAnsi="Arial" w:cs="Arial"/>
          <w:sz w:val="22"/>
          <w:szCs w:val="22"/>
        </w:rPr>
        <w:t xml:space="preserve"> r. i …… % w 201</w:t>
      </w:r>
      <w:r w:rsidR="00444D95">
        <w:rPr>
          <w:rFonts w:ascii="Arial" w:hAnsi="Arial" w:cs="Arial"/>
          <w:sz w:val="22"/>
          <w:szCs w:val="22"/>
        </w:rPr>
        <w:t>8</w:t>
      </w:r>
      <w:r w:rsidR="009B56FF" w:rsidRPr="007155C9">
        <w:rPr>
          <w:rFonts w:ascii="Arial" w:hAnsi="Arial" w:cs="Arial"/>
          <w:sz w:val="22"/>
          <w:szCs w:val="22"/>
        </w:rPr>
        <w:t xml:space="preserve"> roku</w:t>
      </w:r>
      <w:r w:rsidR="00342BD5" w:rsidRPr="007155C9">
        <w:rPr>
          <w:rFonts w:ascii="Arial" w:hAnsi="Arial" w:cs="Arial"/>
          <w:sz w:val="22"/>
          <w:szCs w:val="22"/>
        </w:rPr>
        <w:t xml:space="preserve"> zatwierdzonych w ramach Projektu środków, będących w dyspozycji samorządu województwa</w:t>
      </w:r>
      <w:r w:rsidRPr="007155C9">
        <w:rPr>
          <w:rFonts w:ascii="Arial" w:hAnsi="Arial" w:cs="Arial"/>
          <w:sz w:val="22"/>
          <w:szCs w:val="22"/>
        </w:rPr>
        <w:t>.</w:t>
      </w:r>
    </w:p>
    <w:p w14:paraId="2DA000E1" w14:textId="51FA24E4" w:rsidR="00631379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iCs/>
          <w:sz w:val="22"/>
          <w:szCs w:val="22"/>
        </w:rPr>
        <w:t>Instytucja Pośrednicząca</w:t>
      </w:r>
      <w:r w:rsidRPr="007155C9">
        <w:rPr>
          <w:rFonts w:ascii="Arial" w:hAnsi="Arial" w:cs="Arial"/>
          <w:sz w:val="22"/>
          <w:szCs w:val="22"/>
        </w:rPr>
        <w:t xml:space="preserve"> może obniżyć stawkę ryczałtową kosztów pośrednich w przypadkach rażącego naruszenia przez Beneficjenta postanowień </w:t>
      </w:r>
      <w:r w:rsidR="00C20163">
        <w:rPr>
          <w:rFonts w:ascii="Arial" w:hAnsi="Arial" w:cs="Arial"/>
          <w:sz w:val="22"/>
          <w:szCs w:val="22"/>
        </w:rPr>
        <w:t>U</w:t>
      </w:r>
      <w:r w:rsidRPr="007155C9">
        <w:rPr>
          <w:rFonts w:ascii="Arial" w:hAnsi="Arial" w:cs="Arial"/>
          <w:sz w:val="22"/>
          <w:szCs w:val="22"/>
        </w:rPr>
        <w:t xml:space="preserve">mowy w zakresie zarządzania projektem. </w:t>
      </w:r>
    </w:p>
    <w:p w14:paraId="6E4E89B5" w14:textId="5AE17465" w:rsidR="00862B63" w:rsidRPr="007155C9" w:rsidRDefault="00126B0A" w:rsidP="009A57DE">
      <w:pPr>
        <w:pStyle w:val="Tekstpodstawowy"/>
        <w:numPr>
          <w:ilvl w:val="0"/>
          <w:numId w:val="53"/>
        </w:numPr>
        <w:tabs>
          <w:tab w:val="clear" w:pos="900"/>
        </w:tabs>
        <w:autoSpaceDE w:val="0"/>
        <w:autoSpaceDN w:val="0"/>
        <w:spacing w:line="300" w:lineRule="auto"/>
        <w:ind w:hanging="502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 xml:space="preserve">Wydatki w ramach Projektu mogą obejmować koszt podatku od towarów i usług, zgodnie </w:t>
      </w:r>
      <w:r w:rsidR="00631379" w:rsidRPr="007155C9">
        <w:rPr>
          <w:rFonts w:ascii="Arial" w:hAnsi="Arial" w:cs="Arial"/>
          <w:sz w:val="22"/>
          <w:szCs w:val="22"/>
        </w:rPr>
        <w:br/>
      </w:r>
      <w:r w:rsidRPr="007155C9">
        <w:rPr>
          <w:rFonts w:ascii="Arial" w:hAnsi="Arial" w:cs="Arial"/>
          <w:sz w:val="22"/>
          <w:szCs w:val="22"/>
        </w:rPr>
        <w:t xml:space="preserve">ze złożonym przez Beneficjenta oświadczeniem stanowiącym </w:t>
      </w:r>
      <w:r w:rsidR="00412FBF" w:rsidRPr="007155C9">
        <w:rPr>
          <w:rFonts w:ascii="Arial" w:hAnsi="Arial" w:cs="Arial"/>
          <w:sz w:val="22"/>
          <w:szCs w:val="22"/>
        </w:rPr>
        <w:t>z</w:t>
      </w:r>
      <w:r w:rsidRPr="007155C9">
        <w:rPr>
          <w:rFonts w:ascii="Arial" w:hAnsi="Arial" w:cs="Arial"/>
          <w:sz w:val="22"/>
          <w:szCs w:val="22"/>
        </w:rPr>
        <w:t xml:space="preserve">ałącznik nr </w:t>
      </w:r>
      <w:r w:rsidR="00412FBF" w:rsidRPr="007155C9">
        <w:rPr>
          <w:rFonts w:ascii="Arial" w:hAnsi="Arial" w:cs="Arial"/>
          <w:sz w:val="22"/>
          <w:szCs w:val="22"/>
        </w:rPr>
        <w:t>4</w:t>
      </w:r>
      <w:r w:rsidRPr="007155C9">
        <w:rPr>
          <w:rFonts w:ascii="Arial" w:hAnsi="Arial" w:cs="Arial"/>
          <w:sz w:val="22"/>
          <w:szCs w:val="22"/>
        </w:rPr>
        <w:t xml:space="preserve"> do </w:t>
      </w:r>
      <w:r w:rsidR="00C20163">
        <w:rPr>
          <w:rFonts w:ascii="Arial" w:hAnsi="Arial" w:cs="Arial"/>
          <w:sz w:val="22"/>
          <w:szCs w:val="22"/>
        </w:rPr>
        <w:t>U</w:t>
      </w:r>
      <w:r w:rsidRPr="007155C9">
        <w:rPr>
          <w:rFonts w:ascii="Arial" w:hAnsi="Arial" w:cs="Arial"/>
          <w:sz w:val="22"/>
          <w:szCs w:val="22"/>
        </w:rPr>
        <w:t>mowy.</w:t>
      </w:r>
    </w:p>
    <w:p w14:paraId="3989AFA2" w14:textId="77777777" w:rsidR="009D490C" w:rsidRPr="00DF3CC7" w:rsidRDefault="009D490C" w:rsidP="008315E4">
      <w:pPr>
        <w:pStyle w:val="Nagwek2"/>
        <w:spacing w:line="240" w:lineRule="auto"/>
      </w:pPr>
      <w:r w:rsidRPr="00DF3CC7">
        <w:lastRenderedPageBreak/>
        <w:t>§ 6.</w:t>
      </w:r>
    </w:p>
    <w:p w14:paraId="7223AE11" w14:textId="44F0EDE5" w:rsidR="004459F1" w:rsidRPr="007155C9" w:rsidRDefault="005C1747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Zasady refundacji na rzecz Funduszu Pracy współfinansowan</w:t>
      </w:r>
      <w:r w:rsidR="0070282D" w:rsidRPr="007155C9">
        <w:rPr>
          <w:rFonts w:ascii="Arial" w:hAnsi="Arial" w:cs="Arial"/>
        </w:rPr>
        <w:t>ia</w:t>
      </w:r>
      <w:r w:rsidRPr="007155C9">
        <w:rPr>
          <w:rFonts w:ascii="Arial" w:hAnsi="Arial" w:cs="Arial"/>
        </w:rPr>
        <w:t xml:space="preserve"> z E</w:t>
      </w:r>
      <w:r w:rsidR="0070282D" w:rsidRPr="007155C9">
        <w:rPr>
          <w:rFonts w:ascii="Arial" w:hAnsi="Arial" w:cs="Arial"/>
        </w:rPr>
        <w:t xml:space="preserve">uropejskiego </w:t>
      </w:r>
      <w:r w:rsidRPr="007155C9">
        <w:rPr>
          <w:rFonts w:ascii="Arial" w:hAnsi="Arial" w:cs="Arial"/>
        </w:rPr>
        <w:t>F</w:t>
      </w:r>
      <w:r w:rsidR="0070282D" w:rsidRPr="007155C9">
        <w:rPr>
          <w:rFonts w:ascii="Arial" w:hAnsi="Arial" w:cs="Arial"/>
        </w:rPr>
        <w:t xml:space="preserve">unduszu </w:t>
      </w:r>
      <w:r w:rsidRPr="007155C9">
        <w:rPr>
          <w:rFonts w:ascii="Arial" w:hAnsi="Arial" w:cs="Arial"/>
        </w:rPr>
        <w:t>S</w:t>
      </w:r>
      <w:r w:rsidR="0070282D" w:rsidRPr="007155C9">
        <w:rPr>
          <w:rFonts w:ascii="Arial" w:hAnsi="Arial" w:cs="Arial"/>
        </w:rPr>
        <w:t>połecznego</w:t>
      </w:r>
      <w:r w:rsidRPr="007155C9">
        <w:rPr>
          <w:rFonts w:ascii="Arial" w:hAnsi="Arial" w:cs="Arial"/>
        </w:rPr>
        <w:t>,  o których mowa w § 5 ust. 5</w:t>
      </w:r>
      <w:r w:rsidR="00817277" w:rsidRPr="007155C9">
        <w:rPr>
          <w:rFonts w:ascii="Arial" w:hAnsi="Arial" w:cs="Arial"/>
        </w:rPr>
        <w:t xml:space="preserve"> pkt</w:t>
      </w:r>
      <w:r w:rsidR="00612386" w:rsidRPr="007155C9">
        <w:rPr>
          <w:rFonts w:ascii="Arial" w:hAnsi="Arial" w:cs="Arial"/>
        </w:rPr>
        <w:t xml:space="preserve"> 1</w:t>
      </w:r>
      <w:r w:rsidRPr="007155C9">
        <w:rPr>
          <w:rFonts w:ascii="Arial" w:hAnsi="Arial" w:cs="Arial"/>
        </w:rPr>
        <w:t xml:space="preserve"> i </w:t>
      </w:r>
      <w:r w:rsidR="00612386" w:rsidRPr="007155C9">
        <w:rPr>
          <w:rFonts w:ascii="Arial" w:hAnsi="Arial" w:cs="Arial"/>
        </w:rPr>
        <w:t xml:space="preserve">ust. </w:t>
      </w:r>
      <w:r w:rsidRPr="007155C9">
        <w:rPr>
          <w:rFonts w:ascii="Arial" w:hAnsi="Arial" w:cs="Arial"/>
        </w:rPr>
        <w:t>7</w:t>
      </w:r>
      <w:r w:rsidR="00817277" w:rsidRPr="007155C9">
        <w:rPr>
          <w:rFonts w:ascii="Arial" w:hAnsi="Arial" w:cs="Arial"/>
        </w:rPr>
        <w:t xml:space="preserve"> pkt</w:t>
      </w:r>
      <w:r w:rsidR="00612386" w:rsidRPr="007155C9">
        <w:rPr>
          <w:rFonts w:ascii="Arial" w:hAnsi="Arial" w:cs="Arial"/>
        </w:rPr>
        <w:t xml:space="preserve"> 1</w:t>
      </w:r>
      <w:r w:rsidRPr="007155C9">
        <w:rPr>
          <w:rFonts w:ascii="Arial" w:hAnsi="Arial" w:cs="Arial"/>
        </w:rPr>
        <w:t xml:space="preserve"> określają </w:t>
      </w:r>
      <w:r w:rsidR="00126B0A" w:rsidRPr="007155C9">
        <w:rPr>
          <w:rFonts w:ascii="Arial" w:hAnsi="Arial" w:cs="Arial"/>
        </w:rPr>
        <w:t>Wytyczne w zakresie realizacji projektów finansowanych ze środków F</w:t>
      </w:r>
      <w:r w:rsidR="00F75078">
        <w:rPr>
          <w:rFonts w:ascii="Arial" w:hAnsi="Arial" w:cs="Arial"/>
        </w:rPr>
        <w:t xml:space="preserve">unduszu </w:t>
      </w:r>
      <w:r w:rsidR="00126B0A" w:rsidRPr="007155C9">
        <w:rPr>
          <w:rFonts w:ascii="Arial" w:hAnsi="Arial" w:cs="Arial"/>
        </w:rPr>
        <w:t>P</w:t>
      </w:r>
      <w:r w:rsidR="00F75078">
        <w:rPr>
          <w:rFonts w:ascii="Arial" w:hAnsi="Arial" w:cs="Arial"/>
        </w:rPr>
        <w:t>racy</w:t>
      </w:r>
      <w:r w:rsidR="004459F1" w:rsidRPr="007155C9">
        <w:rPr>
          <w:rFonts w:ascii="Arial" w:hAnsi="Arial" w:cs="Arial"/>
        </w:rPr>
        <w:t>.</w:t>
      </w:r>
    </w:p>
    <w:p w14:paraId="5DD9C8AC" w14:textId="6323BAFC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Środki przyznane na wniosek Instytucji Pośredniczącej przez dysponenta Funduszu Pracy na realizację Projektu mogą być wykorzystane wyłącznie na finansowanie wydatków związanych z realizacją Projektu.</w:t>
      </w:r>
    </w:p>
    <w:p w14:paraId="06F44A20" w14:textId="313EF2A0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Przekazywanie środków pieniężnych na dofinansowanie Projektu będzie dokonywane w </w:t>
      </w:r>
      <w:r w:rsidR="00CC616E" w:rsidRPr="007155C9">
        <w:rPr>
          <w:rFonts w:ascii="Arial" w:hAnsi="Arial" w:cs="Arial"/>
        </w:rPr>
        <w:t>201</w:t>
      </w:r>
      <w:r w:rsidR="00444D95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r. </w:t>
      </w:r>
      <w:r w:rsidR="00CC616E" w:rsidRPr="007155C9">
        <w:rPr>
          <w:rFonts w:ascii="Arial" w:hAnsi="Arial" w:cs="Arial"/>
        </w:rPr>
        <w:t>i 201</w:t>
      </w:r>
      <w:r w:rsidR="00444D95">
        <w:rPr>
          <w:rFonts w:ascii="Arial" w:hAnsi="Arial" w:cs="Arial"/>
        </w:rPr>
        <w:t>8</w:t>
      </w:r>
      <w:r w:rsidR="00CC616E" w:rsidRPr="007155C9">
        <w:rPr>
          <w:rFonts w:ascii="Arial" w:hAnsi="Arial" w:cs="Arial"/>
        </w:rPr>
        <w:t xml:space="preserve"> r. </w:t>
      </w:r>
      <w:r w:rsidRPr="007155C9">
        <w:rPr>
          <w:rFonts w:ascii="Arial" w:hAnsi="Arial" w:cs="Arial"/>
        </w:rPr>
        <w:t xml:space="preserve">z rachunku dysponenta Funduszu Pracy. </w:t>
      </w:r>
    </w:p>
    <w:p w14:paraId="64CC66B8" w14:textId="77777777" w:rsidR="0070282D" w:rsidRPr="007155C9" w:rsidRDefault="0070282D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Niezależnie od okresu realizacji projektu wskazanego w § 3 ust. 1 wydatki przewidziane w Projekcie na dany rok mogą być ponoszone wyłącznie w granicach limitu określonego dla danego roku.</w:t>
      </w:r>
    </w:p>
    <w:p w14:paraId="108D8A6C" w14:textId="77777777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>Transze środków na finansowanie Projektu będą przekazywane na następujący rachunek bankowy Beneficjenta: ………………………………………………………………….</w:t>
      </w:r>
      <w:r w:rsidRPr="007155C9">
        <w:rPr>
          <w:rFonts w:ascii="Arial" w:hAnsi="Arial" w:cs="Arial"/>
          <w:vertAlign w:val="superscript"/>
        </w:rPr>
        <w:footnoteReference w:id="6"/>
      </w:r>
      <w:r w:rsidRPr="007155C9">
        <w:rPr>
          <w:rFonts w:ascii="Arial" w:hAnsi="Arial" w:cs="Arial"/>
        </w:rPr>
        <w:t>.</w:t>
      </w:r>
    </w:p>
    <w:p w14:paraId="21040217" w14:textId="5839BBD0" w:rsidR="00612386" w:rsidRPr="007155C9" w:rsidRDefault="003C795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oświadcza, że rachunek bankowy, o którym mowa w ust. </w:t>
      </w:r>
      <w:r w:rsidR="00585B6C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 xml:space="preserve"> jest rachunkiem podstawowym</w:t>
      </w:r>
      <w:r w:rsidR="008553B8">
        <w:rPr>
          <w:rStyle w:val="Odwoanieprzypisudolnego"/>
          <w:rFonts w:ascii="Arial" w:hAnsi="Arial" w:cs="Arial"/>
        </w:rPr>
        <w:footnoteReference w:id="7"/>
      </w:r>
      <w:r w:rsidRPr="007155C9">
        <w:rPr>
          <w:rFonts w:ascii="Arial" w:hAnsi="Arial" w:cs="Arial"/>
        </w:rPr>
        <w:t xml:space="preserve"> </w:t>
      </w:r>
      <w:r w:rsidR="00B11F1D">
        <w:rPr>
          <w:rFonts w:ascii="Arial" w:hAnsi="Arial" w:cs="Arial"/>
        </w:rPr>
        <w:t>...</w:t>
      </w:r>
      <w:r w:rsidRPr="007155C9">
        <w:rPr>
          <w:rFonts w:ascii="Arial" w:hAnsi="Arial" w:cs="Arial"/>
        </w:rPr>
        <w:t>…………</w:t>
      </w:r>
      <w:r w:rsidR="00631379" w:rsidRPr="007155C9">
        <w:rPr>
          <w:rFonts w:ascii="Arial" w:hAnsi="Arial" w:cs="Arial"/>
        </w:rPr>
        <w:t>……………..</w:t>
      </w:r>
      <w:r w:rsidRPr="007155C9">
        <w:rPr>
          <w:rFonts w:ascii="Arial" w:hAnsi="Arial" w:cs="Arial"/>
        </w:rPr>
        <w:t>….., służącym do obsługi środków Funduszu Pracy.</w:t>
      </w:r>
    </w:p>
    <w:p w14:paraId="31D0F051" w14:textId="77777777" w:rsidR="00440E26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niezwłocznie poinformować Instytucję Pośredniczącą o zmianie numeru rachunku bankowego, o którym mowa w ust. </w:t>
      </w:r>
      <w:r w:rsidR="00117569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>.</w:t>
      </w:r>
    </w:p>
    <w:p w14:paraId="37A0239A" w14:textId="6B713DA0" w:rsidR="00D26091" w:rsidRPr="007155C9" w:rsidRDefault="00440E26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  <w:color w:val="000000"/>
        </w:rPr>
      </w:pPr>
      <w:r w:rsidRPr="007155C9">
        <w:rPr>
          <w:rFonts w:ascii="Arial" w:hAnsi="Arial" w:cs="Arial"/>
        </w:rPr>
        <w:t xml:space="preserve">Beneficjent </w:t>
      </w:r>
      <w:r w:rsidRPr="00DD38B5">
        <w:rPr>
          <w:rFonts w:ascii="Arial" w:hAnsi="Arial" w:cs="Arial"/>
        </w:rPr>
        <w:t xml:space="preserve">zobowiązuje się do prowadzenia wyodrębnionej ewidencji </w:t>
      </w:r>
      <w:r w:rsidR="00955A4D" w:rsidRPr="00DD38B5">
        <w:rPr>
          <w:rFonts w:ascii="Arial" w:hAnsi="Arial" w:cs="Arial"/>
        </w:rPr>
        <w:t xml:space="preserve">księgowej </w:t>
      </w:r>
      <w:r w:rsidRPr="00DD38B5">
        <w:rPr>
          <w:rFonts w:ascii="Arial" w:hAnsi="Arial" w:cs="Arial"/>
        </w:rPr>
        <w:t xml:space="preserve">Projektu zgodnie z </w:t>
      </w:r>
      <w:r w:rsidR="00955A4D" w:rsidRPr="00DD38B5">
        <w:rPr>
          <w:rFonts w:ascii="Arial" w:hAnsi="Arial" w:cs="Arial"/>
        </w:rPr>
        <w:t>podziałem analitycznym</w:t>
      </w:r>
      <w:r w:rsidRPr="00DD38B5">
        <w:rPr>
          <w:rFonts w:ascii="Arial" w:hAnsi="Arial" w:cs="Arial"/>
        </w:rPr>
        <w:t xml:space="preserve">, w sposób przejrzysty, tak aby możliwa była identyfikacja poszczególnych operacji </w:t>
      </w:r>
      <w:r w:rsidR="00955A4D" w:rsidRPr="00DD38B5">
        <w:rPr>
          <w:rFonts w:ascii="Arial" w:hAnsi="Arial" w:cs="Arial"/>
        </w:rPr>
        <w:t>księgowych i bankowych przeprowadzonych dla wszystkich wydatków w ramach Projektu</w:t>
      </w:r>
      <w:r w:rsidR="00955A4D">
        <w:rPr>
          <w:rFonts w:ascii="Arial" w:hAnsi="Arial" w:cs="Arial"/>
        </w:rPr>
        <w:t xml:space="preserve"> </w:t>
      </w:r>
      <w:r w:rsidR="003C7956" w:rsidRPr="007155C9">
        <w:rPr>
          <w:rFonts w:ascii="Arial" w:hAnsi="Arial" w:cs="Arial"/>
        </w:rPr>
        <w:t xml:space="preserve">oraz do korzystania w tym celu wyłącznie z rachunku </w:t>
      </w:r>
      <w:r w:rsidR="00D26091" w:rsidRPr="007155C9">
        <w:rPr>
          <w:rFonts w:ascii="Arial" w:hAnsi="Arial" w:cs="Arial"/>
        </w:rPr>
        <w:t xml:space="preserve">bankowego wskazanego w ust. </w:t>
      </w:r>
      <w:r w:rsidR="00585B6C" w:rsidRPr="007155C9">
        <w:rPr>
          <w:rFonts w:ascii="Arial" w:hAnsi="Arial" w:cs="Arial"/>
        </w:rPr>
        <w:t>5</w:t>
      </w:r>
      <w:r w:rsidR="007A5BA4" w:rsidRPr="007155C9">
        <w:rPr>
          <w:rFonts w:ascii="Arial" w:hAnsi="Arial" w:cs="Arial"/>
        </w:rPr>
        <w:t xml:space="preserve"> i 9</w:t>
      </w:r>
      <w:r w:rsidRPr="007155C9">
        <w:rPr>
          <w:rFonts w:ascii="Arial" w:hAnsi="Arial" w:cs="Arial"/>
        </w:rPr>
        <w:t xml:space="preserve">. </w:t>
      </w:r>
    </w:p>
    <w:p w14:paraId="15828C10" w14:textId="4C747761" w:rsidR="007A5BA4" w:rsidRPr="007155C9" w:rsidRDefault="007A5BA4" w:rsidP="00745219">
      <w:pPr>
        <w:numPr>
          <w:ilvl w:val="3"/>
          <w:numId w:val="32"/>
        </w:numPr>
        <w:tabs>
          <w:tab w:val="clear" w:pos="540"/>
          <w:tab w:val="num" w:pos="360"/>
          <w:tab w:val="num" w:pos="2880"/>
        </w:tabs>
        <w:ind w:left="357" w:hanging="357"/>
        <w:rPr>
          <w:rFonts w:ascii="Arial" w:hAnsi="Arial" w:cs="Arial"/>
          <w:color w:val="000000"/>
        </w:rPr>
      </w:pPr>
      <w:r w:rsidRPr="007155C9">
        <w:rPr>
          <w:rFonts w:ascii="Arial" w:hAnsi="Arial" w:cs="Arial"/>
        </w:rPr>
        <w:t xml:space="preserve">Beneficjent w ramach rachunku bankowego, o którym mowa w ust. 5 utworzy rachunek pomocniczy </w:t>
      </w:r>
      <w:r w:rsidR="005A5A4A" w:rsidRPr="007155C9">
        <w:rPr>
          <w:rFonts w:ascii="Arial" w:hAnsi="Arial" w:cs="Arial"/>
        </w:rPr>
        <w:t>………………….</w:t>
      </w:r>
      <w:r w:rsidR="005A5A4A" w:rsidRPr="007155C9">
        <w:rPr>
          <w:rStyle w:val="Odwoanieprzypisudolnego"/>
          <w:rFonts w:ascii="Arial" w:hAnsi="Arial" w:cs="Arial"/>
        </w:rPr>
        <w:footnoteReference w:id="8"/>
      </w:r>
      <w:r w:rsidR="00790F6B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na potrzeby realizacji Projektu. Jednocześnie strony ustalają, że podany powyżej nr konta ma zastosowanie do rozliczeń dokonywanych od dnia 1 stycznia 201</w:t>
      </w:r>
      <w:r w:rsidR="00444D95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r</w:t>
      </w:r>
      <w:r w:rsidR="00790F6B">
        <w:rPr>
          <w:rFonts w:ascii="Arial" w:hAnsi="Arial" w:cs="Arial"/>
        </w:rPr>
        <w:t>.</w:t>
      </w:r>
      <w:r w:rsidR="008A1360" w:rsidRPr="007155C9">
        <w:rPr>
          <w:rStyle w:val="Odwoanieprzypisudolnego"/>
          <w:rFonts w:ascii="Arial" w:hAnsi="Arial" w:cs="Arial"/>
        </w:rPr>
        <w:footnoteReference w:id="9"/>
      </w:r>
      <w:r w:rsidR="00401D7A">
        <w:rPr>
          <w:rFonts w:ascii="Arial" w:hAnsi="Arial" w:cs="Arial"/>
        </w:rPr>
        <w:t>.</w:t>
      </w:r>
    </w:p>
    <w:p w14:paraId="6542D3C5" w14:textId="77777777" w:rsidR="009D490C" w:rsidRPr="00DF3CC7" w:rsidRDefault="009D490C" w:rsidP="00AC4F14">
      <w:pPr>
        <w:pStyle w:val="Nagwek2"/>
        <w:spacing w:line="240" w:lineRule="auto"/>
      </w:pPr>
      <w:r w:rsidRPr="00DF3CC7">
        <w:t>§ 7.</w:t>
      </w:r>
    </w:p>
    <w:p w14:paraId="4FC3189D" w14:textId="77777777" w:rsidR="009067AE" w:rsidRPr="007155C9" w:rsidRDefault="009067AE" w:rsidP="00E656B3">
      <w:pPr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nie ponosi odpowiedzialności wobec osób trzecich za szkody powstałe w związku z realizacją Projektu.</w:t>
      </w:r>
    </w:p>
    <w:p w14:paraId="6E1DDFF5" w14:textId="77777777" w:rsidR="009D490C" w:rsidRPr="00DF3CC7" w:rsidRDefault="009D490C" w:rsidP="008315E4">
      <w:pPr>
        <w:pStyle w:val="Nagwek2"/>
        <w:spacing w:line="240" w:lineRule="auto"/>
      </w:pPr>
      <w:r w:rsidRPr="00DF3CC7">
        <w:t xml:space="preserve">§ 8. </w:t>
      </w:r>
    </w:p>
    <w:p w14:paraId="54B05742" w14:textId="60E4F1ED" w:rsidR="006F1813" w:rsidRDefault="0052537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Beneficjent zobowiązuje się do składania do Instytucji Pośredniczącej wniosku o płatność </w:t>
      </w:r>
      <w:r w:rsidR="00D26091" w:rsidRPr="006F1813">
        <w:rPr>
          <w:rFonts w:ascii="Arial" w:hAnsi="Arial" w:cs="Arial"/>
        </w:rPr>
        <w:t>w</w:t>
      </w:r>
      <w:r w:rsidR="00C20682" w:rsidRPr="006F1813">
        <w:rPr>
          <w:rFonts w:ascii="Arial" w:hAnsi="Arial" w:cs="Arial"/>
        </w:rPr>
        <w:t> </w:t>
      </w:r>
      <w:r w:rsidR="00D26091" w:rsidRPr="006F1813">
        <w:rPr>
          <w:rFonts w:ascii="Arial" w:hAnsi="Arial" w:cs="Arial"/>
        </w:rPr>
        <w:t xml:space="preserve">terminie 10 dni roboczych po okresie rozliczeniowym </w:t>
      </w:r>
      <w:r w:rsidR="00E26A62" w:rsidRPr="006F1813">
        <w:rPr>
          <w:rFonts w:ascii="Arial" w:hAnsi="Arial" w:cs="Arial"/>
        </w:rPr>
        <w:t>oraz dokument</w:t>
      </w:r>
      <w:r w:rsidR="00987AAF" w:rsidRPr="006F1813">
        <w:rPr>
          <w:rFonts w:ascii="Arial" w:hAnsi="Arial" w:cs="Arial"/>
        </w:rPr>
        <w:t>ów</w:t>
      </w:r>
      <w:r w:rsidR="00E26A62" w:rsidRPr="006F1813">
        <w:rPr>
          <w:rFonts w:ascii="Arial" w:hAnsi="Arial" w:cs="Arial"/>
        </w:rPr>
        <w:t xml:space="preserve"> niezbędn</w:t>
      </w:r>
      <w:r w:rsidR="00987AAF" w:rsidRPr="006F1813">
        <w:rPr>
          <w:rFonts w:ascii="Arial" w:hAnsi="Arial" w:cs="Arial"/>
        </w:rPr>
        <w:t>ych</w:t>
      </w:r>
      <w:r w:rsidR="00E26A62" w:rsidRPr="006F1813">
        <w:rPr>
          <w:rFonts w:ascii="Arial" w:hAnsi="Arial" w:cs="Arial"/>
        </w:rPr>
        <w:t xml:space="preserve"> do rozliczenia projektu</w:t>
      </w:r>
      <w:r w:rsidR="005B6274" w:rsidRPr="006F1813">
        <w:rPr>
          <w:rFonts w:ascii="Arial" w:hAnsi="Arial" w:cs="Arial"/>
        </w:rPr>
        <w:t xml:space="preserve">, nie rzadziej niż raz na kwartał, a końcowy wniosek o płatność </w:t>
      </w:r>
      <w:r w:rsidR="00431145" w:rsidRPr="006F1813">
        <w:rPr>
          <w:rFonts w:ascii="Arial" w:hAnsi="Arial" w:cs="Arial"/>
        </w:rPr>
        <w:t xml:space="preserve">w terminie do 30 dni kalendarzowych od dnia zakończenia okresu realizacji Projektu za pośrednictwem SL2014, chyba że z przyczyn technicznych nie jest to możliwe. </w:t>
      </w:r>
      <w:r w:rsidR="00E26A62" w:rsidRPr="006F1813">
        <w:rPr>
          <w:rFonts w:ascii="Arial" w:hAnsi="Arial" w:cs="Arial"/>
        </w:rPr>
        <w:t xml:space="preserve">W </w:t>
      </w:r>
      <w:r w:rsidR="00814BB3" w:rsidRPr="006F1813">
        <w:rPr>
          <w:rFonts w:ascii="Arial" w:hAnsi="Arial" w:cs="Arial"/>
        </w:rPr>
        <w:t>takim przypadku stosuje się § 14</w:t>
      </w:r>
      <w:r w:rsidR="00E26A62" w:rsidRPr="006F1813">
        <w:rPr>
          <w:rFonts w:ascii="Arial" w:hAnsi="Arial" w:cs="Arial"/>
        </w:rPr>
        <w:t xml:space="preserve"> ust. </w:t>
      </w:r>
      <w:r w:rsidR="000E183B">
        <w:rPr>
          <w:rFonts w:ascii="Arial" w:hAnsi="Arial" w:cs="Arial"/>
        </w:rPr>
        <w:t>9</w:t>
      </w:r>
      <w:r w:rsidR="00E26A62" w:rsidRPr="006F1813">
        <w:rPr>
          <w:rFonts w:ascii="Arial" w:hAnsi="Arial" w:cs="Arial"/>
        </w:rPr>
        <w:t>, przy czym wzór papierowej wersji wniosku o płatność określają „Wytyczn</w:t>
      </w:r>
      <w:r w:rsidR="006259E3" w:rsidRPr="006F1813">
        <w:rPr>
          <w:rFonts w:ascii="Arial" w:hAnsi="Arial" w:cs="Arial"/>
        </w:rPr>
        <w:t>e</w:t>
      </w:r>
      <w:r w:rsidR="00E26A62" w:rsidRPr="006F1813">
        <w:rPr>
          <w:rFonts w:ascii="Arial" w:hAnsi="Arial" w:cs="Arial"/>
        </w:rPr>
        <w:t xml:space="preserve"> w zakresie gromadzenia”, zamieszczone</w:t>
      </w:r>
      <w:r w:rsidR="00544529" w:rsidRPr="006F1813">
        <w:rPr>
          <w:rFonts w:ascii="Arial" w:hAnsi="Arial" w:cs="Arial"/>
        </w:rPr>
        <w:t xml:space="preserve"> </w:t>
      </w:r>
      <w:r w:rsidR="0066653A" w:rsidRPr="006F1813">
        <w:rPr>
          <w:rFonts w:ascii="Arial" w:hAnsi="Arial" w:cs="Arial"/>
        </w:rPr>
        <w:t>w</w:t>
      </w:r>
      <w:r w:rsidR="00E26A62" w:rsidRPr="006F1813">
        <w:rPr>
          <w:rFonts w:ascii="Arial" w:hAnsi="Arial" w:cs="Arial"/>
        </w:rPr>
        <w:t xml:space="preserve"> </w:t>
      </w:r>
      <w:r w:rsidR="0066653A" w:rsidRPr="006F1813">
        <w:rPr>
          <w:rFonts w:ascii="Arial" w:hAnsi="Arial" w:cs="Arial"/>
        </w:rPr>
        <w:t>S</w:t>
      </w:r>
      <w:r w:rsidR="005A2E04" w:rsidRPr="006F1813">
        <w:rPr>
          <w:rFonts w:ascii="Arial" w:hAnsi="Arial" w:cs="Arial"/>
        </w:rPr>
        <w:t>erwisie</w:t>
      </w:r>
      <w:r w:rsidR="001329B2" w:rsidRPr="006F1813">
        <w:rPr>
          <w:rFonts w:ascii="Arial" w:hAnsi="Arial" w:cs="Arial"/>
        </w:rPr>
        <w:t xml:space="preserve"> internetowym</w:t>
      </w:r>
      <w:r w:rsidR="005A2E04" w:rsidRPr="006F1813">
        <w:rPr>
          <w:rFonts w:ascii="Arial" w:hAnsi="Arial" w:cs="Arial"/>
        </w:rPr>
        <w:t xml:space="preserve"> RPO WM</w:t>
      </w:r>
      <w:r w:rsidR="0098350F" w:rsidRPr="006F1813">
        <w:rPr>
          <w:rFonts w:ascii="Arial" w:hAnsi="Arial" w:cs="Arial"/>
        </w:rPr>
        <w:t>, niemniej Beneficjent jest zobowiązany do złożenia wniosku za pośrednictwem SL2014 niezwłocznie po ustaniu przeszkód, o których mowa</w:t>
      </w:r>
      <w:r w:rsidR="00E26A62" w:rsidRPr="006F1813">
        <w:rPr>
          <w:rFonts w:ascii="Arial" w:hAnsi="Arial" w:cs="Arial"/>
        </w:rPr>
        <w:t>.</w:t>
      </w:r>
    </w:p>
    <w:p w14:paraId="7ED1644F" w14:textId="0EC39937" w:rsidR="006F1813" w:rsidRDefault="00D2609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lastRenderedPageBreak/>
        <w:t>Beneficjent sporządza</w:t>
      </w:r>
      <w:r w:rsidR="00431145" w:rsidRPr="006F1813">
        <w:rPr>
          <w:rFonts w:ascii="Arial" w:hAnsi="Arial" w:cs="Arial"/>
        </w:rPr>
        <w:t xml:space="preserve"> </w:t>
      </w:r>
      <w:r w:rsidR="00412FBF" w:rsidRPr="006F1813">
        <w:rPr>
          <w:rFonts w:ascii="Arial" w:hAnsi="Arial" w:cs="Arial"/>
        </w:rPr>
        <w:t>H</w:t>
      </w:r>
      <w:r w:rsidR="00431145" w:rsidRPr="006F1813">
        <w:rPr>
          <w:rFonts w:ascii="Arial" w:hAnsi="Arial" w:cs="Arial"/>
        </w:rPr>
        <w:t xml:space="preserve">armonogram składania wniosków o płatność </w:t>
      </w:r>
      <w:r w:rsidRPr="006F1813">
        <w:rPr>
          <w:rFonts w:ascii="Arial" w:hAnsi="Arial" w:cs="Arial"/>
        </w:rPr>
        <w:t xml:space="preserve">w porozumieniu z Instytucją Pośredniczącą, który </w:t>
      </w:r>
      <w:r w:rsidR="00431145" w:rsidRPr="006F1813">
        <w:rPr>
          <w:rFonts w:ascii="Arial" w:hAnsi="Arial" w:cs="Arial"/>
        </w:rPr>
        <w:t>stanowi załącznik nr</w:t>
      </w:r>
      <w:r w:rsidR="00412FBF" w:rsidRPr="006F1813">
        <w:rPr>
          <w:rFonts w:ascii="Arial" w:hAnsi="Arial" w:cs="Arial"/>
        </w:rPr>
        <w:t xml:space="preserve"> 5</w:t>
      </w:r>
      <w:r w:rsidR="00431145" w:rsidRPr="006F1813">
        <w:rPr>
          <w:rFonts w:ascii="Arial" w:hAnsi="Arial" w:cs="Arial"/>
        </w:rPr>
        <w:t xml:space="preserve"> do </w:t>
      </w:r>
      <w:r w:rsidR="00E42689">
        <w:rPr>
          <w:rFonts w:ascii="Arial" w:hAnsi="Arial" w:cs="Arial"/>
        </w:rPr>
        <w:t>U</w:t>
      </w:r>
      <w:r w:rsidR="00431145" w:rsidRPr="006F1813">
        <w:rPr>
          <w:rFonts w:ascii="Arial" w:hAnsi="Arial" w:cs="Arial"/>
        </w:rPr>
        <w:t>mowy.</w:t>
      </w:r>
    </w:p>
    <w:p w14:paraId="6922F6B3" w14:textId="784D1137" w:rsidR="006F1813" w:rsidRDefault="00D2609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Harmonogram, o którym mowa w ust. 2 może podlegać aktualizacji, która jest skuteczna pod warunkiem akceptacji przez Instytucję Pośredniczącą i nie wymaga formy aneksu do </w:t>
      </w:r>
      <w:r w:rsidR="00E42689">
        <w:rPr>
          <w:rFonts w:ascii="Arial" w:hAnsi="Arial" w:cs="Arial"/>
        </w:rPr>
        <w:t>U</w:t>
      </w:r>
      <w:r w:rsidRPr="006F1813">
        <w:rPr>
          <w:rFonts w:ascii="Arial" w:hAnsi="Arial" w:cs="Arial"/>
        </w:rPr>
        <w:t>mowy.</w:t>
      </w:r>
    </w:p>
    <w:p w14:paraId="28F90D23" w14:textId="77777777" w:rsidR="006F1813" w:rsidRDefault="00E26A62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>Beneficjent</w:t>
      </w:r>
      <w:r w:rsidR="00A63A31" w:rsidRPr="006F1813">
        <w:rPr>
          <w:rFonts w:ascii="Arial" w:hAnsi="Arial" w:cs="Arial"/>
        </w:rPr>
        <w:t>,</w:t>
      </w:r>
      <w:r w:rsidRPr="006F1813">
        <w:rPr>
          <w:rFonts w:ascii="Arial" w:hAnsi="Arial" w:cs="Arial"/>
        </w:rPr>
        <w:t xml:space="preserve"> sporządzając wniosek o płatność</w:t>
      </w:r>
      <w:r w:rsidR="00CF35C2" w:rsidRPr="006F1813">
        <w:rPr>
          <w:rFonts w:ascii="Arial" w:hAnsi="Arial" w:cs="Arial"/>
        </w:rPr>
        <w:t>,</w:t>
      </w:r>
      <w:r w:rsidRPr="006F1813">
        <w:rPr>
          <w:rFonts w:ascii="Arial" w:hAnsi="Arial" w:cs="Arial"/>
        </w:rPr>
        <w:t xml:space="preserve"> korzysta z danych zgromadzonych w SYRIUSZ®, w szczególności w zakresie opracowania zestawienia wydatków oraz przekazania danych osobowych uczestników Projektu</w:t>
      </w:r>
      <w:r w:rsidRPr="007155C9">
        <w:rPr>
          <w:rStyle w:val="Odwoanieprzypisudolnego"/>
          <w:rFonts w:ascii="Arial" w:hAnsi="Arial" w:cs="Arial"/>
        </w:rPr>
        <w:footnoteReference w:id="10"/>
      </w:r>
      <w:r w:rsidRPr="006F1813">
        <w:rPr>
          <w:rFonts w:ascii="Arial" w:hAnsi="Arial" w:cs="Arial"/>
        </w:rPr>
        <w:t>.</w:t>
      </w:r>
    </w:p>
    <w:p w14:paraId="5420C76F" w14:textId="21E50DBC" w:rsidR="006F1813" w:rsidRDefault="00E26A62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Beneficjent zobowiązuje się do przedkładania wraz z każdym wnioskiem o płatność </w:t>
      </w:r>
      <w:r w:rsidR="00412FBF" w:rsidRPr="006F1813">
        <w:rPr>
          <w:rFonts w:ascii="Arial" w:hAnsi="Arial" w:cs="Arial"/>
        </w:rPr>
        <w:t>I</w:t>
      </w:r>
      <w:r w:rsidRPr="006F1813">
        <w:rPr>
          <w:rFonts w:ascii="Arial" w:hAnsi="Arial" w:cs="Arial"/>
        </w:rPr>
        <w:t>nformacji o wszystkich uczestnikach Projektu</w:t>
      </w:r>
      <w:r w:rsidR="00D26091" w:rsidRPr="006F1813">
        <w:rPr>
          <w:rFonts w:ascii="Arial" w:hAnsi="Arial" w:cs="Arial"/>
        </w:rPr>
        <w:t xml:space="preserve"> </w:t>
      </w:r>
      <w:r w:rsidR="00E8543B" w:rsidRPr="006F1813">
        <w:rPr>
          <w:rFonts w:ascii="Arial" w:hAnsi="Arial" w:cs="Arial"/>
        </w:rPr>
        <w:t xml:space="preserve">zgodnie z wzorem stanowiącym załącznik nr 6 do </w:t>
      </w:r>
      <w:r w:rsidR="00E42689">
        <w:rPr>
          <w:rFonts w:ascii="Arial" w:hAnsi="Arial" w:cs="Arial"/>
        </w:rPr>
        <w:t>U</w:t>
      </w:r>
      <w:r w:rsidR="00E8543B" w:rsidRPr="006F1813">
        <w:rPr>
          <w:rFonts w:ascii="Arial" w:hAnsi="Arial" w:cs="Arial"/>
        </w:rPr>
        <w:t>mowy i na warunkach określonych w Wytycznych w zakresie monitorowania</w:t>
      </w:r>
      <w:r w:rsidR="00633690" w:rsidRPr="006F1813">
        <w:rPr>
          <w:rFonts w:ascii="Arial" w:hAnsi="Arial" w:cs="Arial"/>
        </w:rPr>
        <w:t>.</w:t>
      </w:r>
    </w:p>
    <w:p w14:paraId="6A227EB2" w14:textId="77777777" w:rsidR="006F1813" w:rsidRDefault="00E26A62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Beneficjent jest zobowiązany do </w:t>
      </w:r>
      <w:r w:rsidR="00364B51" w:rsidRPr="006F1813">
        <w:rPr>
          <w:rFonts w:ascii="Arial" w:hAnsi="Arial" w:cs="Arial"/>
        </w:rPr>
        <w:t>zakończenia rozliczania całości otrzymanego dofinansowania</w:t>
      </w:r>
      <w:r w:rsidR="00444D95" w:rsidRPr="006F1813">
        <w:rPr>
          <w:rFonts w:ascii="Arial" w:hAnsi="Arial" w:cs="Arial"/>
        </w:rPr>
        <w:t xml:space="preserve"> </w:t>
      </w:r>
      <w:r w:rsidRPr="006F1813">
        <w:rPr>
          <w:rFonts w:ascii="Arial" w:hAnsi="Arial" w:cs="Arial"/>
        </w:rPr>
        <w:t xml:space="preserve">w końcowym wniosku o płatność. W przypadku, gdy z rozliczenia wynika, że dofinansowanie nie zostało w całości wykorzystane na wydatki kwalifikowalne, stosuje się odpowiednio przepisy </w:t>
      </w:r>
      <w:r w:rsidR="00431145" w:rsidRPr="006F1813">
        <w:rPr>
          <w:rFonts w:ascii="Arial" w:hAnsi="Arial" w:cs="Arial"/>
        </w:rPr>
        <w:t xml:space="preserve">wydane przez ministra właściwego do spraw pracy na podstawie art. 108 ust. 3 </w:t>
      </w:r>
      <w:r w:rsidRPr="006F1813">
        <w:rPr>
          <w:rFonts w:ascii="Arial" w:hAnsi="Arial" w:cs="Arial"/>
        </w:rPr>
        <w:t>ustawy o promocji zatrudnienia i instytucjach rynku pracy</w:t>
      </w:r>
      <w:r w:rsidR="00431145" w:rsidRPr="006F1813">
        <w:rPr>
          <w:rFonts w:ascii="Arial" w:hAnsi="Arial" w:cs="Arial"/>
        </w:rPr>
        <w:t>.</w:t>
      </w:r>
    </w:p>
    <w:p w14:paraId="7AA78FE3" w14:textId="486358F1" w:rsidR="00525371" w:rsidRPr="006F1813" w:rsidRDefault="00525371" w:rsidP="006F1813">
      <w:pPr>
        <w:numPr>
          <w:ilvl w:val="3"/>
          <w:numId w:val="71"/>
        </w:numPr>
        <w:tabs>
          <w:tab w:val="clear" w:pos="540"/>
          <w:tab w:val="num" w:pos="284"/>
        </w:tabs>
        <w:ind w:left="284" w:hanging="284"/>
        <w:rPr>
          <w:rFonts w:ascii="Arial" w:hAnsi="Arial" w:cs="Arial"/>
        </w:rPr>
      </w:pPr>
      <w:r w:rsidRPr="006F1813">
        <w:rPr>
          <w:rFonts w:ascii="Arial" w:hAnsi="Arial" w:cs="Arial"/>
        </w:rPr>
        <w:t xml:space="preserve">Zgodnie z art. 190 </w:t>
      </w:r>
      <w:r w:rsidR="00126B0A" w:rsidRPr="006F1813">
        <w:rPr>
          <w:rFonts w:ascii="Arial" w:hAnsi="Arial" w:cs="Arial"/>
        </w:rPr>
        <w:t>ustawy</w:t>
      </w:r>
      <w:r w:rsidRPr="006F1813">
        <w:rPr>
          <w:rFonts w:ascii="Arial" w:hAnsi="Arial" w:cs="Arial"/>
        </w:rPr>
        <w:t xml:space="preserve"> o finansach publicznych, każdy wydatek kwalifikowalny powinien zostać ujęty we wniosku o płatność przekazywanym właściwej Instytucji Pośredniczącej w terminie do 3 miesięcy od dnia jego poniesienia.</w:t>
      </w:r>
    </w:p>
    <w:p w14:paraId="256E957A" w14:textId="77777777" w:rsidR="009D490C" w:rsidRPr="00DF3CC7" w:rsidRDefault="009D490C" w:rsidP="008315E4">
      <w:pPr>
        <w:pStyle w:val="Nagwek2"/>
        <w:spacing w:line="240" w:lineRule="auto"/>
      </w:pPr>
      <w:r w:rsidRPr="00DF3CC7">
        <w:t>§ 9.</w:t>
      </w:r>
    </w:p>
    <w:p w14:paraId="1E693F57" w14:textId="6573BA2F" w:rsidR="0028467F" w:rsidRPr="007155C9" w:rsidRDefault="00B503E0" w:rsidP="00C10C37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dokonuje weryfikacji pierwszej wersji wniosku o płatność w terminie 20 dni roboczych od dnia jego otrzymania, a kolejnych jego wersji w terminie do 15 dni roboczych od dnia ich otrzymania, a w przypadku gdy weryfikacja obejmuje także inne dokumenty niż rachunki i</w:t>
      </w:r>
      <w:r w:rsidR="00C45FCA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faktury wraz z dowodami zapłaty, odpowiednio w terminie 25</w:t>
      </w:r>
      <w:r w:rsidR="00AC4F14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i 20 dni roboczych. Do ww. terminów nie wlicza się czasu oczekiwania przez Instytucję Pośredniczącą na dokonanie czynności oraz na dokumenty, o których mowa w ust. 3 i § 8 ust.1. </w:t>
      </w:r>
    </w:p>
    <w:p w14:paraId="494A990F" w14:textId="77777777" w:rsidR="00B503E0" w:rsidRPr="007155C9" w:rsidRDefault="00B503E0" w:rsidP="00C10C37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gdy: </w:t>
      </w:r>
    </w:p>
    <w:p w14:paraId="4DDEBA5A" w14:textId="5B3E2F68" w:rsidR="0028467F" w:rsidRPr="007155C9" w:rsidRDefault="00B503E0" w:rsidP="001C25F1">
      <w:pPr>
        <w:pStyle w:val="Pisma"/>
        <w:numPr>
          <w:ilvl w:val="2"/>
          <w:numId w:val="39"/>
        </w:numPr>
        <w:tabs>
          <w:tab w:val="clear" w:pos="680"/>
          <w:tab w:val="num" w:pos="567"/>
        </w:tabs>
        <w:autoSpaceDE/>
        <w:autoSpaceDN/>
        <w:spacing w:line="300" w:lineRule="auto"/>
        <w:ind w:left="567" w:hanging="283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w ramach Projektu jest dokonywana kontrola na miejscu i został złożony końcowy wniosek o płatność,</w:t>
      </w:r>
    </w:p>
    <w:p w14:paraId="749FE9BB" w14:textId="77777777" w:rsidR="00B503E0" w:rsidRPr="007155C9" w:rsidRDefault="00B503E0" w:rsidP="001C25F1">
      <w:pPr>
        <w:pStyle w:val="Pisma"/>
        <w:numPr>
          <w:ilvl w:val="2"/>
          <w:numId w:val="39"/>
        </w:numPr>
        <w:tabs>
          <w:tab w:val="clear" w:pos="680"/>
          <w:tab w:val="num" w:pos="567"/>
        </w:tabs>
        <w:autoSpaceDE/>
        <w:autoSpaceDN/>
        <w:spacing w:line="300" w:lineRule="auto"/>
        <w:ind w:left="567" w:hanging="283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Instytucja Pośrednicząca zleciła kontrolę doraźną na miejscu w związku ze złożonym wnioskiem o płatność</w:t>
      </w:r>
      <w:r w:rsidR="0028467F" w:rsidRPr="007155C9">
        <w:rPr>
          <w:rFonts w:ascii="Arial" w:hAnsi="Arial" w:cs="Arial"/>
          <w:sz w:val="22"/>
          <w:szCs w:val="22"/>
        </w:rPr>
        <w:t>,</w:t>
      </w:r>
    </w:p>
    <w:p w14:paraId="0509EFB7" w14:textId="77777777" w:rsidR="00C10C37" w:rsidRDefault="00B503E0" w:rsidP="00C10C37">
      <w:pPr>
        <w:pStyle w:val="Pisma"/>
        <w:tabs>
          <w:tab w:val="num" w:pos="284"/>
        </w:tabs>
        <w:autoSpaceDE/>
        <w:autoSpaceDN/>
        <w:spacing w:line="300" w:lineRule="auto"/>
        <w:ind w:left="284" w:firstLine="0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bieg terminów weryfikacji, o których mowa w ust. 1, w stosunku do ww. wniosków o płatność, ulega zawieszeniu do dnia przekazania przez Beneficjenta do Instytucji Pośredniczącej informacji</w:t>
      </w:r>
      <w:r w:rsidR="00444D95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o wykonaniu lub zaniechaniu wykonania zaleceń pokontrolnych, chyba że wyniki kontroli nie wskazują na wystąpienie wydatków niekwalifikowalnych w Projekcie lub nie mają wpływu</w:t>
      </w:r>
      <w:r w:rsidR="00444D95">
        <w:rPr>
          <w:rFonts w:ascii="Arial" w:hAnsi="Arial" w:cs="Arial"/>
          <w:sz w:val="22"/>
          <w:szCs w:val="22"/>
        </w:rPr>
        <w:t xml:space="preserve"> </w:t>
      </w:r>
      <w:r w:rsidRPr="007155C9">
        <w:rPr>
          <w:rFonts w:ascii="Arial" w:hAnsi="Arial" w:cs="Arial"/>
          <w:sz w:val="22"/>
          <w:szCs w:val="22"/>
        </w:rPr>
        <w:t>na rozliczenie końcowe Projektu.</w:t>
      </w:r>
      <w:r w:rsidR="00C10C37">
        <w:rPr>
          <w:rFonts w:ascii="Arial" w:hAnsi="Arial" w:cs="Arial"/>
          <w:sz w:val="22"/>
          <w:szCs w:val="22"/>
        </w:rPr>
        <w:t xml:space="preserve"> </w:t>
      </w:r>
    </w:p>
    <w:p w14:paraId="05ACE3D8" w14:textId="45898C70" w:rsidR="0028467F" w:rsidRPr="007155C9" w:rsidRDefault="00126B0A" w:rsidP="00C10C37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W przypadku stwierdzenia błędów w złożonym wniosku o płatność, Instytucja Pośrednicząca może dokonać uzupełnienia lub poprawienia wniosku, o czym informuje Beneficjenta lub wzywa Beneficjenta do poprawienia lub uzupełnienia wniosku lub złożenia dodatkowych wyjaśnień</w:t>
      </w:r>
      <w:r w:rsidR="00444D95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w wyznaczonym terminie, w szczególności Instytucja Pośrednicząca może wezwać Beneficjenta</w:t>
      </w:r>
      <w:r w:rsidR="00444D95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do złożenia kopii poświadczonych za zgodność z oryginałem dokumentów księgowych dotyczących Projektu.</w:t>
      </w:r>
    </w:p>
    <w:p w14:paraId="54AD9143" w14:textId="009A6304" w:rsidR="0028467F" w:rsidRPr="007155C9" w:rsidRDefault="00E26A62" w:rsidP="00636973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>Beneficjent zobowiązuje się do usunięcia błędów</w:t>
      </w:r>
      <w:r w:rsidR="00F82B3A">
        <w:rPr>
          <w:rFonts w:ascii="Arial" w:hAnsi="Arial" w:cs="Arial"/>
        </w:rPr>
        <w:t xml:space="preserve">, </w:t>
      </w:r>
      <w:r w:rsidR="00F82B3A" w:rsidRPr="00F07DDB">
        <w:rPr>
          <w:rFonts w:ascii="Arial" w:hAnsi="Arial" w:cs="Arial"/>
        </w:rPr>
        <w:t>uzupełnienia wniosku o płatność</w:t>
      </w:r>
      <w:r w:rsidRPr="007155C9">
        <w:rPr>
          <w:rFonts w:ascii="Arial" w:hAnsi="Arial" w:cs="Arial"/>
        </w:rPr>
        <w:t xml:space="preserve"> lub złożenia pisemnych wyjaśnień w</w:t>
      </w:r>
      <w:r w:rsidR="00474DC6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wyznaczonym przez Instytucję Pośredniczącą terminie.</w:t>
      </w:r>
    </w:p>
    <w:p w14:paraId="21AA8F3C" w14:textId="6BDA2A3E" w:rsidR="00862B63" w:rsidRPr="007155C9" w:rsidRDefault="00E26A62" w:rsidP="00636973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Pośrednicząca, po pozytywnym zweryfikowaniu wniosku o płatność, dokonuje jednocześnie zatwierdzenia całości lub części wniosku o płatność, z zastrzeżeniem ust. 6, i informuje pisemnie Beneficjenta w terminie, o którym mowa w ust.</w:t>
      </w:r>
      <w:r w:rsidR="001235F2" w:rsidRPr="007155C9">
        <w:rPr>
          <w:rFonts w:ascii="Arial" w:hAnsi="Arial" w:cs="Arial"/>
        </w:rPr>
        <w:t xml:space="preserve"> 1</w:t>
      </w:r>
      <w:r w:rsidRPr="007155C9">
        <w:rPr>
          <w:rFonts w:ascii="Arial" w:hAnsi="Arial" w:cs="Arial"/>
        </w:rPr>
        <w:t xml:space="preserve">, o: </w:t>
      </w:r>
    </w:p>
    <w:p w14:paraId="2745A6BF" w14:textId="77777777" w:rsidR="0028467F" w:rsidRPr="007155C9" w:rsidRDefault="00E26A62" w:rsidP="0023392F">
      <w:pPr>
        <w:numPr>
          <w:ilvl w:val="1"/>
          <w:numId w:val="21"/>
        </w:numPr>
        <w:tabs>
          <w:tab w:val="clear" w:pos="680"/>
          <w:tab w:val="num" w:pos="567"/>
        </w:tabs>
        <w:ind w:left="851" w:hanging="567"/>
        <w:rPr>
          <w:rFonts w:ascii="Arial" w:hAnsi="Arial" w:cs="Arial"/>
        </w:rPr>
      </w:pPr>
      <w:r w:rsidRPr="007155C9">
        <w:rPr>
          <w:rFonts w:ascii="Arial" w:hAnsi="Arial" w:cs="Arial"/>
        </w:rPr>
        <w:t>wydatkach, które zostały uznane za niekwalifikowalne wraz z uzasadnieniem;</w:t>
      </w:r>
    </w:p>
    <w:p w14:paraId="361ABED6" w14:textId="208EC8DE" w:rsidR="00862B63" w:rsidRPr="007155C9" w:rsidRDefault="00E26A62" w:rsidP="0023392F">
      <w:pPr>
        <w:numPr>
          <w:ilvl w:val="1"/>
          <w:numId w:val="21"/>
        </w:numPr>
        <w:tabs>
          <w:tab w:val="clear" w:pos="68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zatwierdzonej kwocie rozliczenia środków na finansowanie Projektu wynikającej </w:t>
      </w:r>
      <w:r w:rsidR="0028467F" w:rsidRPr="007155C9">
        <w:rPr>
          <w:rFonts w:ascii="Arial" w:hAnsi="Arial" w:cs="Arial"/>
        </w:rPr>
        <w:br/>
      </w:r>
      <w:r w:rsidRPr="007155C9">
        <w:rPr>
          <w:rFonts w:ascii="Arial" w:hAnsi="Arial" w:cs="Arial"/>
        </w:rPr>
        <w:t>z pomniejszenia kwoty wydatków rozliczanych we wniosku o wydatki niekwalifikowalne, o których mowa w pkt 1.</w:t>
      </w:r>
    </w:p>
    <w:p w14:paraId="3B17DC3A" w14:textId="77777777" w:rsidR="0028467F" w:rsidRPr="007155C9" w:rsidRDefault="006A6C54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przypadku, o którym mowa w ust. </w:t>
      </w:r>
      <w:r w:rsidR="00AB434A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 xml:space="preserve"> pkt 1, Beneficjent ma prawo wnieść w terminie 14 dni kalendarzowych zastrzeżenia do ustaleń Instytucji Pośredniczącej w zakresie wydatków niekwalifikowalnych. Przepisy art. 25 ust. 2-12 </w:t>
      </w:r>
      <w:r w:rsidR="00126B0A" w:rsidRPr="007155C9">
        <w:rPr>
          <w:rFonts w:ascii="Arial" w:hAnsi="Arial" w:cs="Arial"/>
        </w:rPr>
        <w:t>ustawy</w:t>
      </w:r>
      <w:r w:rsidR="00126B0A" w:rsidRPr="00AE76B4">
        <w:rPr>
          <w:rFonts w:ascii="Arial" w:hAnsi="Arial" w:cs="Arial"/>
        </w:rPr>
        <w:t xml:space="preserve"> </w:t>
      </w:r>
      <w:r w:rsidR="00EF1763" w:rsidRPr="007155C9">
        <w:rPr>
          <w:rFonts w:ascii="Arial" w:hAnsi="Arial" w:cs="Arial"/>
        </w:rPr>
        <w:t xml:space="preserve">wdrożeniowej </w:t>
      </w:r>
      <w:r w:rsidRPr="007155C9">
        <w:rPr>
          <w:rFonts w:ascii="Arial" w:hAnsi="Arial" w:cs="Arial"/>
        </w:rPr>
        <w:t>stosuje się wówczas odpowiednio. W przypadku gdy Instytucja Pośrednicząca nie przyjmie ww. zastrzeżeń i Beneficjent nie zastosuje się do zaleceń Instytucji Pośredniczącej dotyczących sposobu skorygowania wydatków niekw</w:t>
      </w:r>
      <w:r w:rsidR="006A4DF3" w:rsidRPr="007155C9">
        <w:rPr>
          <w:rFonts w:ascii="Arial" w:hAnsi="Arial" w:cs="Arial"/>
        </w:rPr>
        <w:t>alifikowalnych, stosuje się § 12</w:t>
      </w:r>
      <w:r w:rsidRPr="007155C9">
        <w:rPr>
          <w:rFonts w:ascii="Arial" w:hAnsi="Arial" w:cs="Arial"/>
        </w:rPr>
        <w:t>.</w:t>
      </w:r>
    </w:p>
    <w:p w14:paraId="1D6877A9" w14:textId="20F1E057" w:rsidR="0028467F" w:rsidRPr="007155C9" w:rsidRDefault="006A6C54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 wyłączeniem przypadków, o których mowa w ust. 2 i </w:t>
      </w:r>
      <w:r w:rsidR="00AB434A" w:rsidRPr="007155C9">
        <w:rPr>
          <w:rFonts w:ascii="Arial" w:hAnsi="Arial" w:cs="Arial"/>
        </w:rPr>
        <w:t>6</w:t>
      </w:r>
      <w:r w:rsidRPr="007155C9">
        <w:rPr>
          <w:rFonts w:ascii="Arial" w:hAnsi="Arial" w:cs="Arial"/>
        </w:rPr>
        <w:t>, Instytucja Pośrednicząca zobowiązuje się</w:t>
      </w:r>
      <w:r w:rsidR="00444D95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do zatwierdzenia wniosku o płatność nie później niż w terminie </w:t>
      </w:r>
      <w:r w:rsidR="00B503E0" w:rsidRPr="007155C9">
        <w:rPr>
          <w:rFonts w:ascii="Arial" w:hAnsi="Arial" w:cs="Arial"/>
        </w:rPr>
        <w:t xml:space="preserve">120 </w:t>
      </w:r>
      <w:r w:rsidRPr="007155C9">
        <w:rPr>
          <w:rFonts w:ascii="Arial" w:hAnsi="Arial" w:cs="Arial"/>
        </w:rPr>
        <w:t xml:space="preserve">dni kalendarzowych od dnia przedłożenia jego pierwszej wersji. W przypadku, gdy </w:t>
      </w:r>
      <w:r w:rsidRPr="00AE76B4">
        <w:rPr>
          <w:rFonts w:ascii="Arial" w:hAnsi="Arial" w:cs="Arial"/>
        </w:rPr>
        <w:t xml:space="preserve">na 5 dni roboczych przed upływem </w:t>
      </w:r>
      <w:r w:rsidRPr="007155C9">
        <w:rPr>
          <w:rFonts w:ascii="Arial" w:hAnsi="Arial" w:cs="Arial"/>
        </w:rPr>
        <w:t xml:space="preserve">tego terminu Beneficjent nie przedłoży </w:t>
      </w:r>
      <w:r w:rsidRPr="00AE76B4">
        <w:rPr>
          <w:rFonts w:ascii="Arial" w:hAnsi="Arial" w:cs="Arial"/>
        </w:rPr>
        <w:t>dokumentów potwierdzających kwalifikowalność wydatków ujętych we wniosku o płatność, Instytucja Pośrednicząca uznaje w tej części wydatki</w:t>
      </w:r>
      <w:r w:rsidR="00444D95" w:rsidRPr="00AE76B4">
        <w:rPr>
          <w:rFonts w:ascii="Arial" w:hAnsi="Arial" w:cs="Arial"/>
        </w:rPr>
        <w:t xml:space="preserve"> </w:t>
      </w:r>
      <w:r w:rsidRPr="00AE76B4">
        <w:rPr>
          <w:rFonts w:ascii="Arial" w:hAnsi="Arial" w:cs="Arial"/>
        </w:rPr>
        <w:t>za niekwalifikowalne. Przepisy ust. 5 stosuje się odpowiednio.</w:t>
      </w:r>
    </w:p>
    <w:p w14:paraId="4BC35906" w14:textId="77777777" w:rsidR="0028467F" w:rsidRPr="007155C9" w:rsidRDefault="00F65E66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Po zakończeniu Projektu Beneficjent zobowiązuje się przekazać do Instytucji Pośredniczącej w terminie 3 pełnych miesięcy ostateczne dane na temat stopnia spełnienia kryterium efektywności zatrudnieniowej, w przypadku gdy nie został on osiągnięty na ostatni dzień realizacji Projektu i nie został wykazany we wniosku o płatność końcową. Przekazanie przedmiotowych danych, warunkuje zatwierdzenie końcowego wniosku o płatność i rozliczenie Projektu.  </w:t>
      </w:r>
    </w:p>
    <w:p w14:paraId="203B11B9" w14:textId="4487273C" w:rsidR="00862B63" w:rsidRPr="007155C9" w:rsidRDefault="00E26A62" w:rsidP="00AE76B4">
      <w:pPr>
        <w:numPr>
          <w:ilvl w:val="0"/>
          <w:numId w:val="21"/>
        </w:numPr>
        <w:tabs>
          <w:tab w:val="clear" w:pos="360"/>
          <w:tab w:val="num" w:pos="284"/>
        </w:tabs>
        <w:ind w:left="284" w:hanging="142"/>
        <w:rPr>
          <w:rFonts w:ascii="Arial" w:hAnsi="Arial" w:cs="Arial"/>
        </w:rPr>
      </w:pPr>
      <w:r w:rsidRPr="007155C9">
        <w:rPr>
          <w:rFonts w:ascii="Arial" w:hAnsi="Arial" w:cs="Arial"/>
        </w:rPr>
        <w:t>Zatwierdzenie wniosku o płatność za ostatni okres rozliczeniowy jest skuteczne pod warunkiem przekazania przez Beneficjenta ostatecznych informacji na temat wykonania wskaźnika efektywności zatrudnieniowej w Projekcie. W przypadku gdy na podstawie otrzymanych danych Instytucja Pośrednicząca stwierdzi niespełnienie reguły proporcjonalności w</w:t>
      </w:r>
      <w:r w:rsidR="00474DC6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związku z niespełnieniem kryterium dostępu dotyczącego efektywności zatrudnieniowej, Instytucja Pośrednicząca koryguje zatwierdzenie wniosku o płatność końcową</w:t>
      </w:r>
      <w:r w:rsidR="005B1074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o stwierdzone wydatki niekwalifikowalne. </w:t>
      </w:r>
    </w:p>
    <w:p w14:paraId="165D8B9D" w14:textId="77777777" w:rsidR="009D490C" w:rsidRPr="00DF3CC7" w:rsidRDefault="009D490C" w:rsidP="008315E4">
      <w:pPr>
        <w:pStyle w:val="Nagwek2"/>
        <w:spacing w:line="240" w:lineRule="auto"/>
      </w:pPr>
      <w:r w:rsidRPr="00DF3CC7">
        <w:t>§ 10.</w:t>
      </w:r>
    </w:p>
    <w:p w14:paraId="1DC1C3C7" w14:textId="0FF91419" w:rsidR="00862B63" w:rsidRPr="007155C9" w:rsidRDefault="00E26A62" w:rsidP="00E656B3">
      <w:pPr>
        <w:ind w:left="284" w:firstLine="0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 xml:space="preserve">W zakresie środków, o których mowa w § 5 ust. </w:t>
      </w:r>
      <w:r w:rsidR="00C0333B" w:rsidRPr="007155C9">
        <w:rPr>
          <w:rFonts w:ascii="Arial" w:hAnsi="Arial" w:cs="Arial"/>
          <w:color w:val="000000"/>
        </w:rPr>
        <w:t>5 pkt 1</w:t>
      </w:r>
      <w:r w:rsidR="00DB7257" w:rsidRPr="007155C9">
        <w:rPr>
          <w:rFonts w:ascii="Arial" w:hAnsi="Arial" w:cs="Arial"/>
          <w:color w:val="000000"/>
        </w:rPr>
        <w:t xml:space="preserve"> i </w:t>
      </w:r>
      <w:r w:rsidR="00C0333B" w:rsidRPr="007155C9">
        <w:rPr>
          <w:rFonts w:ascii="Arial" w:hAnsi="Arial" w:cs="Arial"/>
          <w:color w:val="000000"/>
        </w:rPr>
        <w:t>ust. 7</w:t>
      </w:r>
      <w:r w:rsidR="00DB7257" w:rsidRPr="007155C9">
        <w:rPr>
          <w:rFonts w:ascii="Arial" w:hAnsi="Arial" w:cs="Arial"/>
          <w:color w:val="000000"/>
        </w:rPr>
        <w:t xml:space="preserve"> </w:t>
      </w:r>
      <w:r w:rsidR="00C0333B" w:rsidRPr="007155C9">
        <w:rPr>
          <w:rFonts w:ascii="Arial" w:hAnsi="Arial" w:cs="Arial"/>
          <w:color w:val="000000"/>
        </w:rPr>
        <w:t>pkt 1</w:t>
      </w:r>
      <w:r w:rsidRPr="007155C9">
        <w:rPr>
          <w:rFonts w:ascii="Arial" w:hAnsi="Arial" w:cs="Arial"/>
          <w:color w:val="000000"/>
        </w:rPr>
        <w:t>, upoważnia się Ministra</w:t>
      </w:r>
      <w:r w:rsidR="0006792B">
        <w:rPr>
          <w:rFonts w:ascii="Arial" w:hAnsi="Arial" w:cs="Arial"/>
          <w:color w:val="000000"/>
        </w:rPr>
        <w:t xml:space="preserve"> Rodziny, </w:t>
      </w:r>
      <w:r w:rsidRPr="007155C9">
        <w:rPr>
          <w:rFonts w:ascii="Arial" w:hAnsi="Arial" w:cs="Arial"/>
          <w:color w:val="000000"/>
        </w:rPr>
        <w:t>Pracy i Polityki Społecznej do wystawiania zleceń płatności, o których mowa w art. 188 ust. 1 ustawy o</w:t>
      </w:r>
      <w:r w:rsidR="00CA6E0D" w:rsidRPr="007155C9">
        <w:rPr>
          <w:rFonts w:ascii="Arial" w:hAnsi="Arial" w:cs="Arial"/>
          <w:color w:val="000000"/>
        </w:rPr>
        <w:t> </w:t>
      </w:r>
      <w:r w:rsidRPr="007155C9">
        <w:rPr>
          <w:rFonts w:ascii="Arial" w:hAnsi="Arial" w:cs="Arial"/>
          <w:color w:val="000000"/>
        </w:rPr>
        <w:t>finansach publicznych, w celu dokonania refundacji wydatków na rzecz dysponenta Funduszu Pracy.</w:t>
      </w:r>
    </w:p>
    <w:p w14:paraId="345096C0" w14:textId="77777777" w:rsidR="009D490C" w:rsidRPr="00DF3CC7" w:rsidRDefault="009D490C" w:rsidP="008315E4">
      <w:pPr>
        <w:pStyle w:val="Nagwek2"/>
        <w:spacing w:line="240" w:lineRule="auto"/>
      </w:pPr>
      <w:r w:rsidRPr="00DF3CC7">
        <w:t>§ 1</w:t>
      </w:r>
      <w:r w:rsidR="00F10042" w:rsidRPr="00DF3CC7">
        <w:t>1</w:t>
      </w:r>
      <w:r w:rsidRPr="00DF3CC7">
        <w:t>.</w:t>
      </w:r>
    </w:p>
    <w:p w14:paraId="12B41EF1" w14:textId="78BBFE98" w:rsidR="0015077A" w:rsidRPr="007155C9" w:rsidRDefault="00435B17" w:rsidP="0015077A">
      <w:pPr>
        <w:numPr>
          <w:ilvl w:val="6"/>
          <w:numId w:val="2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może wystąpić do dysponenta Funduszu Pracy o zawieszenie przekazywania środków o dofinansowanie Projektu w przypadku stwierdzenia nieprawidłowości w</w:t>
      </w:r>
      <w:r w:rsidR="00CA6E0D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 xml:space="preserve">jego realizacji, w szczególności w przypadku utrudniania kontroli realizacji Projektu, dokumentowania realizacji Projektu niezgodnie z postanowieniami </w:t>
      </w:r>
      <w:r w:rsidR="00E4268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oraz na</w:t>
      </w:r>
      <w:r w:rsidR="00CA6E0D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wniosek instytucji kontrolnych.</w:t>
      </w:r>
    </w:p>
    <w:p w14:paraId="2313B934" w14:textId="77777777" w:rsidR="0015077A" w:rsidRPr="007155C9" w:rsidRDefault="00435B17" w:rsidP="0015077A">
      <w:pPr>
        <w:numPr>
          <w:ilvl w:val="6"/>
          <w:numId w:val="2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>Zawieszenie płatności, o którym mowa w ust. 1, następuje wraz z pisemnym poinformowaniem Beneficjenta o przyczynach zawieszenia.</w:t>
      </w:r>
    </w:p>
    <w:p w14:paraId="46B4B577" w14:textId="77777777" w:rsidR="00435B17" w:rsidRDefault="00435B17" w:rsidP="0015077A">
      <w:pPr>
        <w:numPr>
          <w:ilvl w:val="6"/>
          <w:numId w:val="2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Uruchomienie płatności następuje na wniosek Instytucji Pośredniczącej niezwłocznie po usunięciu nieprawidłowości.</w:t>
      </w:r>
    </w:p>
    <w:p w14:paraId="2B2E4E45" w14:textId="77777777" w:rsidR="000F284E" w:rsidRDefault="000F284E" w:rsidP="000F284E">
      <w:pPr>
        <w:ind w:left="0" w:firstLine="0"/>
        <w:rPr>
          <w:rFonts w:ascii="Arial" w:hAnsi="Arial" w:cs="Arial"/>
        </w:rPr>
      </w:pPr>
    </w:p>
    <w:p w14:paraId="7AF75C9D" w14:textId="77777777" w:rsidR="001D4CF7" w:rsidRPr="00DF3CC7" w:rsidRDefault="001D4CF7" w:rsidP="004B25A5">
      <w:pPr>
        <w:pStyle w:val="Nagwek2"/>
        <w:rPr>
          <w:b/>
        </w:rPr>
      </w:pPr>
      <w:r w:rsidRPr="00DF3CC7">
        <w:rPr>
          <w:b/>
        </w:rPr>
        <w:t>Nieprawidłowości i zwrot środków</w:t>
      </w:r>
    </w:p>
    <w:p w14:paraId="7EA8F21C" w14:textId="77777777" w:rsidR="009D490C" w:rsidRPr="00DF3CC7" w:rsidRDefault="00055EEB" w:rsidP="004B25A5">
      <w:pPr>
        <w:pStyle w:val="Nagwek2"/>
      </w:pPr>
      <w:r w:rsidRPr="00DF3CC7">
        <w:t>§ 12</w:t>
      </w:r>
      <w:r w:rsidR="009D490C" w:rsidRPr="00DF3CC7">
        <w:t>.</w:t>
      </w:r>
    </w:p>
    <w:p w14:paraId="325D1EC6" w14:textId="77777777" w:rsidR="009D490C" w:rsidRPr="007155C9" w:rsidRDefault="009D490C" w:rsidP="0015077A">
      <w:pPr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Jeżeli na podstawie wniosków o płatność lub czynności kontrolnych uprawnionych organów zostanie stwierdzone, że dofinansowanie jest:</w:t>
      </w:r>
    </w:p>
    <w:p w14:paraId="39725C7C" w14:textId="77777777" w:rsidR="0015077A" w:rsidRPr="007155C9" w:rsidRDefault="009D490C" w:rsidP="00485A15">
      <w:pPr>
        <w:numPr>
          <w:ilvl w:val="1"/>
          <w:numId w:val="12"/>
        </w:numPr>
        <w:tabs>
          <w:tab w:val="clear" w:pos="720"/>
          <w:tab w:val="left" w:pos="35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wykorzystane niezgodnie z przeznaczeniem,</w:t>
      </w:r>
    </w:p>
    <w:p w14:paraId="7352D09E" w14:textId="77777777" w:rsidR="0015077A" w:rsidRPr="007155C9" w:rsidRDefault="009D490C" w:rsidP="00485A15">
      <w:pPr>
        <w:numPr>
          <w:ilvl w:val="1"/>
          <w:numId w:val="12"/>
        </w:numPr>
        <w:tabs>
          <w:tab w:val="clear" w:pos="720"/>
          <w:tab w:val="left" w:pos="35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wykorzystane z naruszeniem procedur, o których mowa w art. 184 ustawy o finansach publicznych,</w:t>
      </w:r>
    </w:p>
    <w:p w14:paraId="4B1A39DB" w14:textId="77777777" w:rsidR="009D490C" w:rsidRPr="002A187F" w:rsidRDefault="009D490C" w:rsidP="00485A15">
      <w:pPr>
        <w:numPr>
          <w:ilvl w:val="1"/>
          <w:numId w:val="12"/>
        </w:numPr>
        <w:tabs>
          <w:tab w:val="clear" w:pos="720"/>
          <w:tab w:val="left" w:pos="357"/>
        </w:tabs>
        <w:ind w:left="567" w:hanging="283"/>
        <w:rPr>
          <w:rFonts w:ascii="Arial" w:hAnsi="Arial" w:cs="Arial"/>
        </w:rPr>
      </w:pPr>
      <w:r w:rsidRPr="002A187F">
        <w:rPr>
          <w:rFonts w:ascii="Arial" w:hAnsi="Arial" w:cs="Arial"/>
        </w:rPr>
        <w:t>pobrane nienależnie lub w nadmiernej wysokości</w:t>
      </w:r>
      <w:r w:rsidR="0015077A" w:rsidRPr="002A187F">
        <w:rPr>
          <w:rFonts w:ascii="Arial" w:hAnsi="Arial" w:cs="Arial"/>
        </w:rPr>
        <w:t>,</w:t>
      </w:r>
    </w:p>
    <w:p w14:paraId="2BDA6F99" w14:textId="2B936FBB" w:rsidR="002A187F" w:rsidRDefault="005A37BE" w:rsidP="009F3E51">
      <w:pPr>
        <w:tabs>
          <w:tab w:val="left" w:pos="284"/>
        </w:tabs>
        <w:ind w:left="284" w:firstLine="0"/>
        <w:rPr>
          <w:rFonts w:ascii="Arial" w:hAnsi="Arial" w:cs="Arial"/>
        </w:rPr>
      </w:pPr>
      <w:r w:rsidRPr="002B0291">
        <w:rPr>
          <w:rFonts w:ascii="Arial" w:hAnsi="Arial" w:cs="Arial"/>
        </w:rPr>
        <w:t xml:space="preserve">Instytucja Pośrednicząca wzywa </w:t>
      </w:r>
      <w:r w:rsidR="009D490C" w:rsidRPr="002B0291">
        <w:rPr>
          <w:rFonts w:ascii="Arial" w:hAnsi="Arial" w:cs="Arial"/>
        </w:rPr>
        <w:t>Beneficjent</w:t>
      </w:r>
      <w:r w:rsidRPr="002B0291">
        <w:rPr>
          <w:rFonts w:ascii="Arial" w:hAnsi="Arial" w:cs="Arial"/>
        </w:rPr>
        <w:t>a</w:t>
      </w:r>
      <w:r w:rsidR="009D490C" w:rsidRPr="002B0291">
        <w:rPr>
          <w:rFonts w:ascii="Arial" w:hAnsi="Arial" w:cs="Arial"/>
        </w:rPr>
        <w:t xml:space="preserve"> do zwrotu całości lub części dofinansowania wraz z odsetkami w wysokości określonej jak dla zaległości podatkowych</w:t>
      </w:r>
      <w:r w:rsidRPr="002B0291">
        <w:rPr>
          <w:rFonts w:ascii="Arial" w:hAnsi="Arial" w:cs="Arial"/>
        </w:rPr>
        <w:t xml:space="preserve"> liczonymi od dnia przekazania</w:t>
      </w:r>
      <w:r w:rsidR="009D535F" w:rsidRPr="002B0291">
        <w:rPr>
          <w:rFonts w:ascii="Arial" w:hAnsi="Arial" w:cs="Arial"/>
        </w:rPr>
        <w:t xml:space="preserve"> Beneficjentowi </w:t>
      </w:r>
      <w:r w:rsidRPr="002B0291">
        <w:rPr>
          <w:rFonts w:ascii="Arial" w:hAnsi="Arial" w:cs="Arial"/>
        </w:rPr>
        <w:t xml:space="preserve"> środków.</w:t>
      </w:r>
      <w:r w:rsidR="005516BD" w:rsidRPr="002B0291">
        <w:rPr>
          <w:rFonts w:ascii="Arial" w:hAnsi="Arial" w:cs="Arial"/>
        </w:rPr>
        <w:t xml:space="preserve"> Z zastrzeżeniem, iż w przypadku gdy mamy </w:t>
      </w:r>
      <w:r w:rsidR="006B6E37" w:rsidRPr="002B0291">
        <w:rPr>
          <w:rFonts w:ascii="Arial" w:hAnsi="Arial" w:cs="Arial"/>
        </w:rPr>
        <w:t>do czynienia</w:t>
      </w:r>
      <w:r w:rsidR="005516BD" w:rsidRPr="002B0291">
        <w:rPr>
          <w:rFonts w:ascii="Arial" w:hAnsi="Arial" w:cs="Arial"/>
        </w:rPr>
        <w:t xml:space="preserve"> ze środkami nieprawidłowo wydatkowan</w:t>
      </w:r>
      <w:r w:rsidR="006B6E37" w:rsidRPr="002B0291">
        <w:rPr>
          <w:rFonts w:ascii="Arial" w:hAnsi="Arial" w:cs="Arial"/>
        </w:rPr>
        <w:t>ymi</w:t>
      </w:r>
      <w:r w:rsidR="005516BD" w:rsidRPr="002B0291">
        <w:rPr>
          <w:rFonts w:ascii="Arial" w:hAnsi="Arial" w:cs="Arial"/>
        </w:rPr>
        <w:t xml:space="preserve"> </w:t>
      </w:r>
      <w:r w:rsidR="002A187F" w:rsidRPr="002B0291">
        <w:rPr>
          <w:rFonts w:ascii="Arial" w:hAnsi="Arial" w:cs="Arial"/>
        </w:rPr>
        <w:t xml:space="preserve">niezgodnie z prawem unijnym lub prawem krajowym, w szczególności niezgodnie z ustawą o promocji zatrudnienia i instytucjach rynku pracy, podlegają zwrotowi zgodnie z art. 207 ustawy o finansach publicznych, przy czym zwrot pochodzi ze środków budżetu jednostki samorządu terytorialnego. </w:t>
      </w:r>
    </w:p>
    <w:p w14:paraId="3C900356" w14:textId="7836DF5F" w:rsidR="002A187F" w:rsidRPr="002B0291" w:rsidRDefault="002A187F" w:rsidP="00F9528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2A187F">
        <w:rPr>
          <w:rFonts w:ascii="Arial" w:hAnsi="Arial" w:cs="Arial"/>
          <w:sz w:val="22"/>
          <w:szCs w:val="22"/>
        </w:rPr>
        <w:t>W</w:t>
      </w:r>
      <w:r w:rsidRPr="002B0291">
        <w:rPr>
          <w:rFonts w:ascii="Arial" w:hAnsi="Arial" w:cs="Arial"/>
          <w:sz w:val="22"/>
          <w:szCs w:val="22"/>
        </w:rPr>
        <w:t xml:space="preserve"> przypadku nieprawidłowo wydatkowanych środków, niestanowiących naruszenia zasad wydatkowania środków Funduszu Pracy określonych w ustawie</w:t>
      </w:r>
      <w:r w:rsidR="008E1698">
        <w:rPr>
          <w:rFonts w:ascii="Arial" w:hAnsi="Arial" w:cs="Arial"/>
          <w:sz w:val="22"/>
          <w:szCs w:val="22"/>
        </w:rPr>
        <w:t xml:space="preserve"> o </w:t>
      </w:r>
      <w:r w:rsidR="008553B8">
        <w:rPr>
          <w:rFonts w:ascii="Arial" w:hAnsi="Arial" w:cs="Arial"/>
          <w:sz w:val="22"/>
          <w:szCs w:val="22"/>
        </w:rPr>
        <w:t>promocji zatrudnienia i instytucjach rynku pracy</w:t>
      </w:r>
      <w:r w:rsidR="00387307">
        <w:rPr>
          <w:rFonts w:ascii="Arial" w:hAnsi="Arial" w:cs="Arial"/>
          <w:sz w:val="22"/>
          <w:szCs w:val="22"/>
        </w:rPr>
        <w:t>,</w:t>
      </w:r>
      <w:r w:rsidR="008553B8">
        <w:rPr>
          <w:rFonts w:ascii="Arial" w:hAnsi="Arial" w:cs="Arial"/>
          <w:sz w:val="22"/>
          <w:szCs w:val="22"/>
        </w:rPr>
        <w:t xml:space="preserve"> nie stanowią</w:t>
      </w:r>
      <w:r w:rsidR="00B4520A">
        <w:rPr>
          <w:rFonts w:ascii="Arial" w:hAnsi="Arial" w:cs="Arial"/>
          <w:sz w:val="22"/>
          <w:szCs w:val="22"/>
        </w:rPr>
        <w:t>cych</w:t>
      </w:r>
      <w:r w:rsidR="008553B8">
        <w:rPr>
          <w:rFonts w:ascii="Arial" w:hAnsi="Arial" w:cs="Arial"/>
          <w:sz w:val="22"/>
          <w:szCs w:val="22"/>
        </w:rPr>
        <w:t xml:space="preserve"> nieprawidłowości, o której mowa w pkt 1 </w:t>
      </w:r>
      <w:r w:rsidR="00B4520A">
        <w:rPr>
          <w:rFonts w:ascii="Arial" w:hAnsi="Arial" w:cs="Arial"/>
          <w:sz w:val="22"/>
          <w:szCs w:val="22"/>
        </w:rPr>
        <w:t>Beneficjent musi</w:t>
      </w:r>
      <w:r w:rsidRPr="002B0291">
        <w:rPr>
          <w:rFonts w:ascii="Arial" w:hAnsi="Arial" w:cs="Arial"/>
          <w:sz w:val="22"/>
          <w:szCs w:val="22"/>
        </w:rPr>
        <w:t xml:space="preserve"> dokona</w:t>
      </w:r>
      <w:r w:rsidR="00B4520A">
        <w:rPr>
          <w:rFonts w:ascii="Arial" w:hAnsi="Arial" w:cs="Arial"/>
          <w:sz w:val="22"/>
          <w:szCs w:val="22"/>
        </w:rPr>
        <w:t>ć</w:t>
      </w:r>
      <w:r w:rsidRPr="002B0291">
        <w:rPr>
          <w:rFonts w:ascii="Arial" w:hAnsi="Arial" w:cs="Arial"/>
          <w:sz w:val="22"/>
          <w:szCs w:val="22"/>
        </w:rPr>
        <w:t xml:space="preserve"> korekty rozliczonych wydatków i ich zwrot</w:t>
      </w:r>
      <w:r w:rsidR="00800F96">
        <w:rPr>
          <w:rFonts w:ascii="Arial" w:hAnsi="Arial" w:cs="Arial"/>
          <w:sz w:val="22"/>
          <w:szCs w:val="22"/>
        </w:rPr>
        <w:t>u</w:t>
      </w:r>
      <w:r w:rsidRPr="002B0291">
        <w:rPr>
          <w:rFonts w:ascii="Arial" w:hAnsi="Arial" w:cs="Arial"/>
          <w:sz w:val="22"/>
          <w:szCs w:val="22"/>
        </w:rPr>
        <w:t>, w przypadku:</w:t>
      </w:r>
    </w:p>
    <w:p w14:paraId="7BDCCF48" w14:textId="29972C21" w:rsidR="002A187F" w:rsidRPr="002B0291" w:rsidRDefault="002A187F" w:rsidP="00F9528F">
      <w:pPr>
        <w:pStyle w:val="Tekstkomentarza"/>
        <w:numPr>
          <w:ilvl w:val="0"/>
          <w:numId w:val="75"/>
        </w:numPr>
        <w:spacing w:line="300" w:lineRule="auto"/>
        <w:rPr>
          <w:rFonts w:ascii="Arial" w:hAnsi="Arial" w:cs="Arial"/>
          <w:sz w:val="22"/>
          <w:szCs w:val="22"/>
        </w:rPr>
      </w:pPr>
      <w:r w:rsidRPr="002B0291">
        <w:rPr>
          <w:rFonts w:ascii="Arial" w:hAnsi="Arial" w:cs="Arial"/>
          <w:sz w:val="22"/>
          <w:szCs w:val="22"/>
        </w:rPr>
        <w:t xml:space="preserve"> wydatków niekwalifikowalnych roku bieżącego podlegają zwrotowi na rachunek bankowy projektu PUP ze środków F</w:t>
      </w:r>
      <w:r w:rsidR="00BA7E21">
        <w:rPr>
          <w:rFonts w:ascii="Arial" w:hAnsi="Arial" w:cs="Arial"/>
          <w:sz w:val="22"/>
          <w:szCs w:val="22"/>
        </w:rPr>
        <w:t xml:space="preserve">unduszu </w:t>
      </w:r>
      <w:r w:rsidRPr="002B0291">
        <w:rPr>
          <w:rFonts w:ascii="Arial" w:hAnsi="Arial" w:cs="Arial"/>
          <w:sz w:val="22"/>
          <w:szCs w:val="22"/>
        </w:rPr>
        <w:t>P</w:t>
      </w:r>
      <w:r w:rsidR="00BA7E21">
        <w:rPr>
          <w:rFonts w:ascii="Arial" w:hAnsi="Arial" w:cs="Arial"/>
          <w:sz w:val="22"/>
          <w:szCs w:val="22"/>
        </w:rPr>
        <w:t>racy</w:t>
      </w:r>
      <w:r w:rsidRPr="002B0291">
        <w:rPr>
          <w:rFonts w:ascii="Arial" w:hAnsi="Arial" w:cs="Arial"/>
          <w:sz w:val="22"/>
          <w:szCs w:val="22"/>
        </w:rPr>
        <w:t xml:space="preserve"> przyznanych powiatowi w ramach limitu;</w:t>
      </w:r>
    </w:p>
    <w:p w14:paraId="482A5528" w14:textId="48ACCF39" w:rsidR="005516BD" w:rsidRPr="002B0291" w:rsidRDefault="002A187F" w:rsidP="00F9528F">
      <w:pPr>
        <w:pStyle w:val="Akapitzlist"/>
        <w:numPr>
          <w:ilvl w:val="0"/>
          <w:numId w:val="75"/>
        </w:numPr>
        <w:tabs>
          <w:tab w:val="left" w:pos="284"/>
        </w:tabs>
        <w:spacing w:line="300" w:lineRule="auto"/>
        <w:rPr>
          <w:rFonts w:ascii="Arial" w:hAnsi="Arial" w:cs="Arial"/>
        </w:rPr>
      </w:pPr>
      <w:r w:rsidRPr="002B0291">
        <w:rPr>
          <w:rFonts w:ascii="Arial" w:hAnsi="Arial" w:cs="Arial"/>
          <w:sz w:val="22"/>
          <w:szCs w:val="22"/>
        </w:rPr>
        <w:t>wydatków niekwalifikowalnych lat ubiegłych podlegają zwrotowi na rachunek dysponenta Funduszu Pracy, ze środków F</w:t>
      </w:r>
      <w:r w:rsidR="00BA7E21">
        <w:rPr>
          <w:rFonts w:ascii="Arial" w:hAnsi="Arial" w:cs="Arial"/>
          <w:sz w:val="22"/>
          <w:szCs w:val="22"/>
        </w:rPr>
        <w:t xml:space="preserve">unduszu </w:t>
      </w:r>
      <w:r w:rsidRPr="002B0291">
        <w:rPr>
          <w:rFonts w:ascii="Arial" w:hAnsi="Arial" w:cs="Arial"/>
          <w:sz w:val="22"/>
          <w:szCs w:val="22"/>
        </w:rPr>
        <w:t>P</w:t>
      </w:r>
      <w:r w:rsidR="00BA7E21">
        <w:rPr>
          <w:rFonts w:ascii="Arial" w:hAnsi="Arial" w:cs="Arial"/>
          <w:sz w:val="22"/>
          <w:szCs w:val="22"/>
        </w:rPr>
        <w:t>racy</w:t>
      </w:r>
      <w:r w:rsidRPr="002B0291">
        <w:rPr>
          <w:rFonts w:ascii="Arial" w:hAnsi="Arial" w:cs="Arial"/>
          <w:sz w:val="22"/>
          <w:szCs w:val="22"/>
        </w:rPr>
        <w:t xml:space="preserve"> przyznanych w ramach rocznego limitu.</w:t>
      </w:r>
      <w:r w:rsidRPr="002B0291">
        <w:rPr>
          <w:rFonts w:ascii="Arial" w:hAnsi="Arial" w:cs="Arial"/>
        </w:rPr>
        <w:t xml:space="preserve">      </w:t>
      </w:r>
    </w:p>
    <w:p w14:paraId="1B4187FA" w14:textId="088E148D" w:rsidR="008553B8" w:rsidRPr="00BC4FE6" w:rsidRDefault="009D490C" w:rsidP="00F9528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</w:rPr>
      </w:pPr>
      <w:r w:rsidRPr="002B0291">
        <w:rPr>
          <w:rFonts w:ascii="Arial" w:hAnsi="Arial" w:cs="Arial"/>
          <w:sz w:val="22"/>
          <w:szCs w:val="22"/>
        </w:rPr>
        <w:t>Beneficjent zwr</w:t>
      </w:r>
      <w:r w:rsidR="00730861" w:rsidRPr="002B0291">
        <w:rPr>
          <w:rFonts w:ascii="Arial" w:hAnsi="Arial" w:cs="Arial"/>
          <w:sz w:val="22"/>
          <w:szCs w:val="22"/>
        </w:rPr>
        <w:t>aca</w:t>
      </w:r>
      <w:r w:rsidR="00780241" w:rsidRPr="002B0291">
        <w:rPr>
          <w:rFonts w:ascii="Arial" w:hAnsi="Arial" w:cs="Arial"/>
          <w:sz w:val="22"/>
          <w:szCs w:val="22"/>
        </w:rPr>
        <w:t xml:space="preserve"> środk</w:t>
      </w:r>
      <w:r w:rsidR="00730861" w:rsidRPr="002B0291">
        <w:rPr>
          <w:rFonts w:ascii="Arial" w:hAnsi="Arial" w:cs="Arial"/>
          <w:sz w:val="22"/>
          <w:szCs w:val="22"/>
        </w:rPr>
        <w:t>i</w:t>
      </w:r>
      <w:r w:rsidRPr="002B0291">
        <w:rPr>
          <w:rFonts w:ascii="Arial" w:hAnsi="Arial" w:cs="Arial"/>
          <w:sz w:val="22"/>
          <w:szCs w:val="22"/>
        </w:rPr>
        <w:t>, o który</w:t>
      </w:r>
      <w:r w:rsidR="00500E32" w:rsidRPr="002B0291">
        <w:rPr>
          <w:rFonts w:ascii="Arial" w:hAnsi="Arial" w:cs="Arial"/>
          <w:sz w:val="22"/>
          <w:szCs w:val="22"/>
        </w:rPr>
        <w:t>ch</w:t>
      </w:r>
      <w:r w:rsidRPr="002B0291">
        <w:rPr>
          <w:rFonts w:ascii="Arial" w:hAnsi="Arial" w:cs="Arial"/>
          <w:sz w:val="22"/>
          <w:szCs w:val="22"/>
        </w:rPr>
        <w:t xml:space="preserve"> mowa w ust. 1, wraz z odsetkami, na pisemne wezwanie Instytucji Pośredniczącej, w terminie 14 dni kalendarzowych od dnia doręczenia wezwania do zapłaty na rachun</w:t>
      </w:r>
      <w:r w:rsidR="00F128BD" w:rsidRPr="002B0291">
        <w:rPr>
          <w:rFonts w:ascii="Arial" w:hAnsi="Arial" w:cs="Arial"/>
          <w:sz w:val="22"/>
          <w:szCs w:val="22"/>
        </w:rPr>
        <w:t>e</w:t>
      </w:r>
      <w:r w:rsidRPr="002B0291">
        <w:rPr>
          <w:rFonts w:ascii="Arial" w:hAnsi="Arial" w:cs="Arial"/>
          <w:sz w:val="22"/>
          <w:szCs w:val="22"/>
        </w:rPr>
        <w:t>k bankow</w:t>
      </w:r>
      <w:r w:rsidR="00F128BD" w:rsidRPr="002B0291">
        <w:rPr>
          <w:rFonts w:ascii="Arial" w:hAnsi="Arial" w:cs="Arial"/>
          <w:sz w:val="22"/>
          <w:szCs w:val="22"/>
        </w:rPr>
        <w:t>y</w:t>
      </w:r>
      <w:r w:rsidR="002E028F" w:rsidRPr="002B0291">
        <w:rPr>
          <w:rFonts w:ascii="Arial" w:hAnsi="Arial" w:cs="Arial"/>
          <w:sz w:val="22"/>
          <w:szCs w:val="22"/>
        </w:rPr>
        <w:t xml:space="preserve"> </w:t>
      </w:r>
      <w:r w:rsidRPr="002B0291">
        <w:rPr>
          <w:rFonts w:ascii="Arial" w:hAnsi="Arial" w:cs="Arial"/>
          <w:sz w:val="22"/>
          <w:szCs w:val="22"/>
        </w:rPr>
        <w:t>wskazan</w:t>
      </w:r>
      <w:r w:rsidR="00F128BD" w:rsidRPr="002B0291">
        <w:rPr>
          <w:rFonts w:ascii="Arial" w:hAnsi="Arial" w:cs="Arial"/>
          <w:sz w:val="22"/>
          <w:szCs w:val="22"/>
        </w:rPr>
        <w:t>y</w:t>
      </w:r>
      <w:r w:rsidRPr="002B0291">
        <w:rPr>
          <w:rFonts w:ascii="Arial" w:hAnsi="Arial" w:cs="Arial"/>
          <w:sz w:val="22"/>
          <w:szCs w:val="22"/>
        </w:rPr>
        <w:t xml:space="preserve"> przez </w:t>
      </w:r>
      <w:r w:rsidR="00EF202B" w:rsidRPr="002B0291">
        <w:rPr>
          <w:rFonts w:ascii="Arial" w:hAnsi="Arial" w:cs="Arial"/>
          <w:sz w:val="22"/>
          <w:szCs w:val="22"/>
        </w:rPr>
        <w:t>Instytucję Pośredniczącą</w:t>
      </w:r>
      <w:r w:rsidR="00775975" w:rsidRPr="002B0291">
        <w:rPr>
          <w:rFonts w:ascii="Arial" w:hAnsi="Arial" w:cs="Arial"/>
          <w:sz w:val="22"/>
          <w:szCs w:val="22"/>
        </w:rPr>
        <w:t>.</w:t>
      </w:r>
      <w:r w:rsidR="00D91F73" w:rsidRPr="002B0291">
        <w:rPr>
          <w:rFonts w:ascii="Arial" w:hAnsi="Arial" w:cs="Arial"/>
          <w:sz w:val="22"/>
          <w:szCs w:val="22"/>
        </w:rPr>
        <w:t xml:space="preserve"> </w:t>
      </w:r>
    </w:p>
    <w:p w14:paraId="6DBD79ED" w14:textId="4DB70870" w:rsidR="008553B8" w:rsidRPr="00EF6350" w:rsidRDefault="009D490C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 xml:space="preserve">Beneficjent dokonuje również zwrotu </w:t>
      </w:r>
      <w:r w:rsidR="00F128BD" w:rsidRPr="00EF6350">
        <w:rPr>
          <w:rFonts w:ascii="Arial" w:hAnsi="Arial" w:cs="Arial"/>
          <w:sz w:val="22"/>
          <w:szCs w:val="22"/>
        </w:rPr>
        <w:t>na rachun</w:t>
      </w:r>
      <w:r w:rsidR="001C270C" w:rsidRPr="00EF6350">
        <w:rPr>
          <w:rFonts w:ascii="Arial" w:hAnsi="Arial" w:cs="Arial"/>
          <w:sz w:val="22"/>
          <w:szCs w:val="22"/>
        </w:rPr>
        <w:t>e</w:t>
      </w:r>
      <w:r w:rsidR="00F128BD" w:rsidRPr="00EF6350">
        <w:rPr>
          <w:rFonts w:ascii="Arial" w:hAnsi="Arial" w:cs="Arial"/>
          <w:sz w:val="22"/>
          <w:szCs w:val="22"/>
        </w:rPr>
        <w:t>k</w:t>
      </w:r>
      <w:r w:rsidR="001C270C" w:rsidRPr="00EF6350">
        <w:rPr>
          <w:rFonts w:ascii="Arial" w:hAnsi="Arial" w:cs="Arial"/>
          <w:sz w:val="22"/>
          <w:szCs w:val="22"/>
        </w:rPr>
        <w:t xml:space="preserve"> bankowy</w:t>
      </w:r>
      <w:r w:rsidR="00F128BD" w:rsidRPr="00EF6350">
        <w:rPr>
          <w:rFonts w:ascii="Arial" w:hAnsi="Arial" w:cs="Arial"/>
          <w:sz w:val="22"/>
          <w:szCs w:val="22"/>
        </w:rPr>
        <w:t xml:space="preserve"> </w:t>
      </w:r>
      <w:r w:rsidR="001C270C" w:rsidRPr="00EF6350">
        <w:rPr>
          <w:rFonts w:ascii="Arial" w:hAnsi="Arial" w:cs="Arial"/>
          <w:sz w:val="22"/>
          <w:szCs w:val="22"/>
        </w:rPr>
        <w:t>wskazany przez Instytucję Pośredniczącą</w:t>
      </w:r>
      <w:r w:rsidR="00F128BD" w:rsidRPr="00EF6350">
        <w:rPr>
          <w:rFonts w:ascii="Arial" w:hAnsi="Arial" w:cs="Arial"/>
          <w:sz w:val="22"/>
          <w:szCs w:val="22"/>
        </w:rPr>
        <w:t xml:space="preserve"> </w:t>
      </w:r>
      <w:r w:rsidRPr="00EF6350">
        <w:rPr>
          <w:rFonts w:ascii="Arial" w:hAnsi="Arial" w:cs="Arial"/>
          <w:sz w:val="22"/>
          <w:szCs w:val="22"/>
        </w:rPr>
        <w:t xml:space="preserve">kwot korekt </w:t>
      </w:r>
      <w:r w:rsidR="0071617A" w:rsidRPr="00EF6350">
        <w:rPr>
          <w:rFonts w:ascii="Arial" w:hAnsi="Arial" w:cs="Arial"/>
          <w:sz w:val="22"/>
          <w:szCs w:val="22"/>
        </w:rPr>
        <w:t>wydatków kwalifikowalnych</w:t>
      </w:r>
      <w:r w:rsidRPr="00EF6350">
        <w:rPr>
          <w:rFonts w:ascii="Arial" w:hAnsi="Arial" w:cs="Arial"/>
          <w:sz w:val="22"/>
          <w:szCs w:val="22"/>
        </w:rPr>
        <w:t>, oraz innych kwot zgodnie z § 1</w:t>
      </w:r>
      <w:r w:rsidR="006A4DF3" w:rsidRPr="00EF6350">
        <w:rPr>
          <w:rFonts w:ascii="Arial" w:hAnsi="Arial" w:cs="Arial"/>
          <w:sz w:val="22"/>
          <w:szCs w:val="22"/>
        </w:rPr>
        <w:t>6</w:t>
      </w:r>
      <w:r w:rsidRPr="00EF6350">
        <w:rPr>
          <w:rFonts w:ascii="Arial" w:hAnsi="Arial" w:cs="Arial"/>
          <w:sz w:val="22"/>
          <w:szCs w:val="22"/>
        </w:rPr>
        <w:t xml:space="preserve"> ust. 4 oraz § 2</w:t>
      </w:r>
      <w:r w:rsidR="006A4DF3" w:rsidRPr="00EF6350">
        <w:rPr>
          <w:rFonts w:ascii="Arial" w:hAnsi="Arial" w:cs="Arial"/>
          <w:sz w:val="22"/>
          <w:szCs w:val="22"/>
        </w:rPr>
        <w:t>4</w:t>
      </w:r>
      <w:r w:rsidR="0015077A" w:rsidRPr="00EF6350">
        <w:rPr>
          <w:rFonts w:ascii="Arial" w:hAnsi="Arial" w:cs="Arial"/>
          <w:sz w:val="22"/>
          <w:szCs w:val="22"/>
        </w:rPr>
        <w:t>.</w:t>
      </w:r>
    </w:p>
    <w:p w14:paraId="5E4A7A32" w14:textId="01CB98C4" w:rsidR="008553B8" w:rsidRPr="00EF6350" w:rsidRDefault="009C73D4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6350">
        <w:rPr>
          <w:rFonts w:ascii="Arial" w:hAnsi="Arial" w:cs="Arial"/>
          <w:color w:val="000000" w:themeColor="text1"/>
          <w:sz w:val="22"/>
          <w:szCs w:val="22"/>
        </w:rPr>
        <w:t>Beneficjent dokonuje opisu przelewu zwracanych środków, o których mowa w ust. 1 i 3, zgodnie z Wytycznymi w zakresie realizacji projektów finansowanych ze środków F</w:t>
      </w:r>
      <w:r w:rsidR="0059336E" w:rsidRPr="00EF6350">
        <w:rPr>
          <w:rFonts w:ascii="Arial" w:hAnsi="Arial" w:cs="Arial"/>
          <w:color w:val="000000" w:themeColor="text1"/>
          <w:sz w:val="22"/>
          <w:szCs w:val="22"/>
        </w:rPr>
        <w:t xml:space="preserve">unduszu </w:t>
      </w:r>
      <w:r w:rsidRPr="00EF6350">
        <w:rPr>
          <w:rFonts w:ascii="Arial" w:hAnsi="Arial" w:cs="Arial"/>
          <w:color w:val="000000" w:themeColor="text1"/>
          <w:sz w:val="22"/>
          <w:szCs w:val="22"/>
        </w:rPr>
        <w:t>P</w:t>
      </w:r>
      <w:r w:rsidR="0059336E" w:rsidRPr="00EF6350">
        <w:rPr>
          <w:rFonts w:ascii="Arial" w:hAnsi="Arial" w:cs="Arial"/>
          <w:color w:val="000000" w:themeColor="text1"/>
          <w:sz w:val="22"/>
          <w:szCs w:val="22"/>
        </w:rPr>
        <w:t>racy</w:t>
      </w:r>
      <w:r w:rsidR="00A17988" w:rsidRPr="00EF6350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5F0C71" w:rsidRPr="00EF6350">
        <w:rPr>
          <w:rFonts w:ascii="Arial" w:hAnsi="Arial" w:cs="Arial"/>
          <w:color w:val="000000" w:themeColor="text1"/>
          <w:sz w:val="22"/>
          <w:szCs w:val="22"/>
        </w:rPr>
        <w:t>zaleceniami Instytucji Pośredniczącej.</w:t>
      </w:r>
    </w:p>
    <w:p w14:paraId="7008FD52" w14:textId="276F0852" w:rsidR="008553B8" w:rsidRPr="00EF6350" w:rsidRDefault="005D23CB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 xml:space="preserve">W przypadku niedokonania </w:t>
      </w:r>
      <w:r w:rsidR="00544EDA" w:rsidRPr="00EF6350">
        <w:rPr>
          <w:rFonts w:ascii="Arial" w:hAnsi="Arial" w:cs="Arial"/>
          <w:sz w:val="22"/>
          <w:szCs w:val="22"/>
        </w:rPr>
        <w:t xml:space="preserve">przez Beneficjenta </w:t>
      </w:r>
      <w:r w:rsidRPr="00EF6350">
        <w:rPr>
          <w:rFonts w:ascii="Arial" w:hAnsi="Arial" w:cs="Arial"/>
          <w:sz w:val="22"/>
          <w:szCs w:val="22"/>
        </w:rPr>
        <w:t xml:space="preserve">zwrotu środków </w:t>
      </w:r>
      <w:r w:rsidR="005E0503" w:rsidRPr="00EF6350">
        <w:rPr>
          <w:rFonts w:ascii="Arial" w:hAnsi="Arial" w:cs="Arial"/>
          <w:sz w:val="22"/>
          <w:szCs w:val="22"/>
        </w:rPr>
        <w:t xml:space="preserve">zgodnie z ust. </w:t>
      </w:r>
      <w:r w:rsidR="00F91CDE" w:rsidRPr="00EF6350">
        <w:rPr>
          <w:rFonts w:ascii="Arial" w:hAnsi="Arial" w:cs="Arial"/>
          <w:sz w:val="22"/>
          <w:szCs w:val="22"/>
        </w:rPr>
        <w:t xml:space="preserve">3 </w:t>
      </w:r>
      <w:r w:rsidR="001C270C" w:rsidRPr="00EF6350">
        <w:rPr>
          <w:rFonts w:ascii="Arial" w:hAnsi="Arial" w:cs="Arial"/>
          <w:sz w:val="22"/>
          <w:szCs w:val="22"/>
        </w:rPr>
        <w:t xml:space="preserve">i </w:t>
      </w:r>
      <w:r w:rsidR="00F91CDE" w:rsidRPr="00EF6350">
        <w:rPr>
          <w:rFonts w:ascii="Arial" w:hAnsi="Arial" w:cs="Arial"/>
          <w:sz w:val="22"/>
          <w:szCs w:val="22"/>
        </w:rPr>
        <w:t>4</w:t>
      </w:r>
      <w:r w:rsidR="00727B81" w:rsidRPr="00EF6350">
        <w:rPr>
          <w:rFonts w:ascii="Arial" w:hAnsi="Arial" w:cs="Arial"/>
          <w:sz w:val="22"/>
          <w:szCs w:val="22"/>
        </w:rPr>
        <w:t>,</w:t>
      </w:r>
      <w:r w:rsidRPr="00EF6350">
        <w:rPr>
          <w:rFonts w:ascii="Arial" w:hAnsi="Arial" w:cs="Arial"/>
          <w:sz w:val="22"/>
          <w:szCs w:val="22"/>
        </w:rPr>
        <w:t xml:space="preserve"> Instytucja Pośrednicząca, po przeprowadzeniu postępowania określonego przepisami ustawy z dnia 14 czerwca 1960 r. </w:t>
      </w:r>
      <w:r w:rsidR="00663B7D" w:rsidRPr="00EF6350">
        <w:rPr>
          <w:rFonts w:ascii="Arial" w:hAnsi="Arial" w:cs="Arial"/>
          <w:sz w:val="22"/>
          <w:szCs w:val="22"/>
        </w:rPr>
        <w:t xml:space="preserve">- </w:t>
      </w:r>
      <w:r w:rsidRPr="00EF6350">
        <w:rPr>
          <w:rFonts w:ascii="Arial" w:hAnsi="Arial" w:cs="Arial"/>
          <w:sz w:val="22"/>
          <w:szCs w:val="22"/>
        </w:rPr>
        <w:t>Kodeks postępowania administracyjnego</w:t>
      </w:r>
      <w:r w:rsidR="002C5C41" w:rsidRPr="00EF6350">
        <w:rPr>
          <w:rFonts w:ascii="Arial" w:hAnsi="Arial" w:cs="Arial"/>
          <w:sz w:val="22"/>
          <w:szCs w:val="22"/>
        </w:rPr>
        <w:t xml:space="preserve"> (Dz. U. z 201</w:t>
      </w:r>
      <w:r w:rsidR="00E4299B" w:rsidRPr="00EF6350">
        <w:rPr>
          <w:rFonts w:ascii="Arial" w:hAnsi="Arial" w:cs="Arial"/>
          <w:sz w:val="22"/>
          <w:szCs w:val="22"/>
        </w:rPr>
        <w:t>7</w:t>
      </w:r>
      <w:r w:rsidR="002C5C41" w:rsidRPr="00EF6350">
        <w:rPr>
          <w:rFonts w:ascii="Arial" w:hAnsi="Arial" w:cs="Arial"/>
          <w:sz w:val="22"/>
          <w:szCs w:val="22"/>
        </w:rPr>
        <w:t xml:space="preserve"> r. poz. </w:t>
      </w:r>
      <w:r w:rsidR="00E4299B" w:rsidRPr="00EF6350">
        <w:rPr>
          <w:rFonts w:ascii="Arial" w:hAnsi="Arial" w:cs="Arial"/>
          <w:sz w:val="22"/>
          <w:szCs w:val="22"/>
        </w:rPr>
        <w:t>1257</w:t>
      </w:r>
      <w:r w:rsidR="002C5C41" w:rsidRPr="00EF6350">
        <w:rPr>
          <w:rFonts w:ascii="Arial" w:hAnsi="Arial" w:cs="Arial"/>
          <w:sz w:val="22"/>
          <w:szCs w:val="22"/>
        </w:rPr>
        <w:t>)</w:t>
      </w:r>
      <w:r w:rsidRPr="00EF6350">
        <w:rPr>
          <w:rFonts w:ascii="Arial" w:hAnsi="Arial" w:cs="Arial"/>
          <w:sz w:val="22"/>
          <w:szCs w:val="22"/>
        </w:rPr>
        <w:t xml:space="preserve">, wydaje decyzję, o której mowa w art. 207 ust. 9 ustawy o finansach </w:t>
      </w:r>
      <w:r w:rsidRPr="00EF6350">
        <w:rPr>
          <w:rFonts w:ascii="Arial" w:hAnsi="Arial" w:cs="Arial"/>
          <w:sz w:val="22"/>
          <w:szCs w:val="22"/>
        </w:rPr>
        <w:lastRenderedPageBreak/>
        <w:t>publicznych.</w:t>
      </w:r>
      <w:r w:rsidR="00211D29" w:rsidRPr="00EF6350">
        <w:rPr>
          <w:rFonts w:ascii="Arial" w:hAnsi="Arial" w:cs="Arial"/>
          <w:sz w:val="22"/>
          <w:szCs w:val="22"/>
        </w:rPr>
        <w:t xml:space="preserve"> Od ww. decyzji Beneficjentowi przysługuje odwołanie do Instytucji Zarządzającej.</w:t>
      </w:r>
    </w:p>
    <w:p w14:paraId="382A74F2" w14:textId="134F0B07" w:rsidR="008553B8" w:rsidRPr="00EF6350" w:rsidRDefault="00211D29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 xml:space="preserve">Decyzji, o której mowa w ust. </w:t>
      </w:r>
      <w:r w:rsidR="009B0277" w:rsidRPr="00EF6350">
        <w:rPr>
          <w:rFonts w:ascii="Arial" w:hAnsi="Arial" w:cs="Arial"/>
          <w:sz w:val="22"/>
          <w:szCs w:val="22"/>
        </w:rPr>
        <w:t>6</w:t>
      </w:r>
      <w:r w:rsidR="001E6817" w:rsidRPr="00EF6350">
        <w:rPr>
          <w:rFonts w:ascii="Arial" w:hAnsi="Arial" w:cs="Arial"/>
          <w:sz w:val="22"/>
          <w:szCs w:val="22"/>
        </w:rPr>
        <w:t>,</w:t>
      </w:r>
      <w:r w:rsidRPr="00EF6350">
        <w:rPr>
          <w:rFonts w:ascii="Arial" w:hAnsi="Arial" w:cs="Arial"/>
          <w:sz w:val="22"/>
          <w:szCs w:val="22"/>
        </w:rPr>
        <w:t xml:space="preserve"> nie wydaje się, jeżeli Beneficjent dokonał zwrotu środków przed jej wydaniem.</w:t>
      </w:r>
    </w:p>
    <w:p w14:paraId="651EBB09" w14:textId="77777777" w:rsidR="00862B63" w:rsidRPr="00EF6350" w:rsidRDefault="009D490C" w:rsidP="0023267F">
      <w:pPr>
        <w:pStyle w:val="Tekstkomentarza"/>
        <w:numPr>
          <w:ilvl w:val="0"/>
          <w:numId w:val="39"/>
        </w:numPr>
        <w:spacing w:line="300" w:lineRule="auto"/>
        <w:rPr>
          <w:rFonts w:ascii="Arial" w:hAnsi="Arial" w:cs="Arial"/>
          <w:sz w:val="22"/>
          <w:szCs w:val="22"/>
        </w:rPr>
      </w:pPr>
      <w:r w:rsidRPr="00EF6350">
        <w:rPr>
          <w:rFonts w:ascii="Arial" w:hAnsi="Arial" w:cs="Arial"/>
          <w:sz w:val="22"/>
          <w:szCs w:val="22"/>
        </w:rPr>
        <w:t>Beneficjent zobowiązuje się do ponoszenia udokumentowanych kosztów podejmowanych wobec niego działań windykacyjnych</w:t>
      </w:r>
      <w:r w:rsidR="00A035A3" w:rsidRPr="00EF6350">
        <w:rPr>
          <w:rFonts w:ascii="Arial" w:hAnsi="Arial" w:cs="Arial"/>
          <w:sz w:val="22"/>
          <w:szCs w:val="22"/>
        </w:rPr>
        <w:t>, o ile nie narusza to przepisów prawa powszechnego</w:t>
      </w:r>
      <w:r w:rsidRPr="00EF6350">
        <w:rPr>
          <w:rFonts w:ascii="Arial" w:hAnsi="Arial" w:cs="Arial"/>
          <w:sz w:val="22"/>
          <w:szCs w:val="22"/>
        </w:rPr>
        <w:t>.</w:t>
      </w:r>
    </w:p>
    <w:p w14:paraId="290ECEE6" w14:textId="77777777" w:rsidR="009D490C" w:rsidRPr="00796176" w:rsidRDefault="009D490C" w:rsidP="008315E4">
      <w:pPr>
        <w:pStyle w:val="Nagwek2"/>
        <w:spacing w:line="240" w:lineRule="auto"/>
      </w:pPr>
      <w:r w:rsidRPr="00796176">
        <w:t>§ 1</w:t>
      </w:r>
      <w:r w:rsidR="00055EEB" w:rsidRPr="00796176">
        <w:t>3</w:t>
      </w:r>
      <w:r w:rsidRPr="00796176">
        <w:t>.</w:t>
      </w:r>
    </w:p>
    <w:p w14:paraId="3824272B" w14:textId="0A99D0FB" w:rsidR="0015077A" w:rsidRPr="007155C9" w:rsidRDefault="009D490C" w:rsidP="00745219">
      <w:pPr>
        <w:numPr>
          <w:ilvl w:val="0"/>
          <w:numId w:val="47"/>
        </w:numPr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stwierdzenia w projekcie nieprawidłowości finansowej, o której mowa </w:t>
      </w:r>
      <w:r w:rsidRPr="007155C9">
        <w:rPr>
          <w:rFonts w:ascii="Arial" w:hAnsi="Arial" w:cs="Arial"/>
        </w:rPr>
        <w:br/>
        <w:t xml:space="preserve">w art. 2 pkt </w:t>
      </w:r>
      <w:r w:rsidR="00957135" w:rsidRPr="007155C9">
        <w:rPr>
          <w:rFonts w:ascii="Arial" w:hAnsi="Arial" w:cs="Arial"/>
        </w:rPr>
        <w:t>3</w:t>
      </w:r>
      <w:r w:rsidR="00F34E1F" w:rsidRPr="007155C9">
        <w:rPr>
          <w:rFonts w:ascii="Arial" w:hAnsi="Arial" w:cs="Arial"/>
        </w:rPr>
        <w:t>6</w:t>
      </w:r>
      <w:r w:rsidRPr="007155C9">
        <w:rPr>
          <w:rFonts w:ascii="Arial" w:hAnsi="Arial" w:cs="Arial"/>
        </w:rPr>
        <w:t xml:space="preserve"> </w:t>
      </w:r>
      <w:r w:rsidR="00663B7D">
        <w:rPr>
          <w:rFonts w:ascii="Arial" w:hAnsi="Arial" w:cs="Arial"/>
        </w:rPr>
        <w:t>R</w:t>
      </w:r>
      <w:r w:rsidRPr="007155C9">
        <w:rPr>
          <w:rFonts w:ascii="Arial" w:hAnsi="Arial" w:cs="Arial"/>
        </w:rPr>
        <w:t>ozporządzenia</w:t>
      </w:r>
      <w:r w:rsidR="00B90640">
        <w:rPr>
          <w:rFonts w:ascii="Arial" w:hAnsi="Arial" w:cs="Arial"/>
        </w:rPr>
        <w:t xml:space="preserve"> nr</w:t>
      </w:r>
      <w:r w:rsidRPr="007155C9">
        <w:rPr>
          <w:rFonts w:ascii="Arial" w:hAnsi="Arial" w:cs="Arial"/>
        </w:rPr>
        <w:t xml:space="preserve"> 1</w:t>
      </w:r>
      <w:r w:rsidR="00957135" w:rsidRPr="007155C9">
        <w:rPr>
          <w:rFonts w:ascii="Arial" w:hAnsi="Arial" w:cs="Arial"/>
        </w:rPr>
        <w:t>303</w:t>
      </w:r>
      <w:r w:rsidRPr="007155C9">
        <w:rPr>
          <w:rFonts w:ascii="Arial" w:hAnsi="Arial" w:cs="Arial"/>
        </w:rPr>
        <w:t>/20</w:t>
      </w:r>
      <w:r w:rsidR="00957135" w:rsidRPr="007155C9">
        <w:rPr>
          <w:rFonts w:ascii="Arial" w:hAnsi="Arial" w:cs="Arial"/>
        </w:rPr>
        <w:t>13</w:t>
      </w:r>
      <w:r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  <w:i/>
        </w:rPr>
        <w:t xml:space="preserve"> </w:t>
      </w:r>
      <w:r w:rsidRPr="007155C9">
        <w:rPr>
          <w:rFonts w:ascii="Arial" w:hAnsi="Arial" w:cs="Arial"/>
        </w:rPr>
        <w:t xml:space="preserve">wartość </w:t>
      </w:r>
      <w:r w:rsidR="00EB60B6" w:rsidRPr="007155C9">
        <w:rPr>
          <w:rFonts w:ascii="Arial" w:hAnsi="Arial" w:cs="Arial"/>
        </w:rPr>
        <w:t xml:space="preserve">dofinansowania </w:t>
      </w:r>
      <w:r w:rsidR="005E0503" w:rsidRPr="007155C9">
        <w:rPr>
          <w:rFonts w:ascii="Arial" w:hAnsi="Arial" w:cs="Arial"/>
        </w:rPr>
        <w:t>P</w:t>
      </w:r>
      <w:r w:rsidRPr="007155C9">
        <w:rPr>
          <w:rFonts w:ascii="Arial" w:hAnsi="Arial" w:cs="Arial"/>
        </w:rPr>
        <w:t>rojektu</w:t>
      </w:r>
      <w:r w:rsidR="001D1F58" w:rsidRPr="007155C9">
        <w:rPr>
          <w:rFonts w:ascii="Arial" w:hAnsi="Arial" w:cs="Arial"/>
        </w:rPr>
        <w:t>, o któr</w:t>
      </w:r>
      <w:r w:rsidR="00192771" w:rsidRPr="007155C9">
        <w:rPr>
          <w:rFonts w:ascii="Arial" w:hAnsi="Arial" w:cs="Arial"/>
        </w:rPr>
        <w:t>ej</w:t>
      </w:r>
      <w:r w:rsidR="001D1F58" w:rsidRPr="007155C9">
        <w:rPr>
          <w:rFonts w:ascii="Arial" w:hAnsi="Arial" w:cs="Arial"/>
        </w:rPr>
        <w:t xml:space="preserve"> mowa w § </w:t>
      </w:r>
      <w:r w:rsidR="006A4DF3" w:rsidRPr="007155C9">
        <w:rPr>
          <w:rFonts w:ascii="Arial" w:hAnsi="Arial" w:cs="Arial"/>
        </w:rPr>
        <w:t>5</w:t>
      </w:r>
      <w:r w:rsidR="001D1F58" w:rsidRPr="007155C9">
        <w:rPr>
          <w:rFonts w:ascii="Arial" w:hAnsi="Arial" w:cs="Arial"/>
        </w:rPr>
        <w:t xml:space="preserve"> ust. </w:t>
      </w:r>
      <w:r w:rsidR="00D034C7" w:rsidRPr="007155C9">
        <w:rPr>
          <w:rFonts w:ascii="Arial" w:hAnsi="Arial" w:cs="Arial"/>
        </w:rPr>
        <w:t>4 i 6</w:t>
      </w:r>
      <w:r w:rsidRPr="007155C9">
        <w:rPr>
          <w:rFonts w:ascii="Arial" w:hAnsi="Arial" w:cs="Arial"/>
        </w:rPr>
        <w:t xml:space="preserve"> ulega pomniejszeniu o kwotę </w:t>
      </w:r>
      <w:r w:rsidR="005F35CF" w:rsidRPr="007155C9">
        <w:rPr>
          <w:rFonts w:ascii="Arial" w:hAnsi="Arial" w:cs="Arial"/>
        </w:rPr>
        <w:t>nieprawidłowości</w:t>
      </w:r>
      <w:r w:rsidRPr="007155C9">
        <w:rPr>
          <w:rFonts w:ascii="Arial" w:hAnsi="Arial" w:cs="Arial"/>
        </w:rPr>
        <w:t>. Zmian</w:t>
      </w:r>
      <w:r w:rsidR="005F35CF" w:rsidRPr="007155C9">
        <w:rPr>
          <w:rFonts w:ascii="Arial" w:hAnsi="Arial" w:cs="Arial"/>
        </w:rPr>
        <w:t>y</w:t>
      </w:r>
      <w:r w:rsidRPr="007155C9">
        <w:rPr>
          <w:rFonts w:ascii="Arial" w:hAnsi="Arial" w:cs="Arial"/>
        </w:rPr>
        <w:t>, o któr</w:t>
      </w:r>
      <w:r w:rsidR="00CB7D64" w:rsidRPr="007155C9">
        <w:rPr>
          <w:rFonts w:ascii="Arial" w:hAnsi="Arial" w:cs="Arial"/>
        </w:rPr>
        <w:t>ych</w:t>
      </w:r>
      <w:r w:rsidRPr="007155C9">
        <w:rPr>
          <w:rFonts w:ascii="Arial" w:hAnsi="Arial" w:cs="Arial"/>
        </w:rPr>
        <w:t xml:space="preserve"> mowa </w:t>
      </w:r>
      <w:r w:rsidR="005F35CF" w:rsidRPr="007155C9">
        <w:rPr>
          <w:rFonts w:ascii="Arial" w:hAnsi="Arial" w:cs="Arial"/>
        </w:rPr>
        <w:t>powyżej</w:t>
      </w:r>
      <w:r w:rsidRPr="007155C9">
        <w:rPr>
          <w:rFonts w:ascii="Arial" w:hAnsi="Arial" w:cs="Arial"/>
        </w:rPr>
        <w:t>, nie wymaga</w:t>
      </w:r>
      <w:r w:rsidR="005F35CF" w:rsidRPr="007155C9">
        <w:rPr>
          <w:rFonts w:ascii="Arial" w:hAnsi="Arial" w:cs="Arial"/>
        </w:rPr>
        <w:t>ją</w:t>
      </w:r>
      <w:r w:rsidRPr="007155C9">
        <w:rPr>
          <w:rFonts w:ascii="Arial" w:hAnsi="Arial" w:cs="Arial"/>
        </w:rPr>
        <w:t xml:space="preserve"> formy aneksu do </w:t>
      </w:r>
      <w:r w:rsidR="009A7405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mowy. </w:t>
      </w:r>
    </w:p>
    <w:p w14:paraId="5DFF7FC0" w14:textId="77777777" w:rsidR="005F35CF" w:rsidRDefault="005F35CF" w:rsidP="00745219">
      <w:pPr>
        <w:numPr>
          <w:ilvl w:val="0"/>
          <w:numId w:val="47"/>
        </w:numPr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Do zwrotu nieprawidłowości, o której mowa w ust. 1</w:t>
      </w:r>
      <w:r w:rsidR="001E6817" w:rsidRPr="007155C9">
        <w:rPr>
          <w:rFonts w:ascii="Arial" w:hAnsi="Arial" w:cs="Arial"/>
        </w:rPr>
        <w:t>,</w:t>
      </w:r>
      <w:r w:rsidR="006A4DF3" w:rsidRPr="007155C9">
        <w:rPr>
          <w:rFonts w:ascii="Arial" w:hAnsi="Arial" w:cs="Arial"/>
        </w:rPr>
        <w:t xml:space="preserve"> stosuje się postanowienia § 12</w:t>
      </w:r>
      <w:r w:rsidRPr="007155C9">
        <w:rPr>
          <w:rFonts w:ascii="Arial" w:hAnsi="Arial" w:cs="Arial"/>
        </w:rPr>
        <w:t xml:space="preserve">. </w:t>
      </w:r>
    </w:p>
    <w:p w14:paraId="40B14BA4" w14:textId="77777777" w:rsidR="000F284E" w:rsidRPr="007155C9" w:rsidRDefault="000F284E" w:rsidP="000F284E">
      <w:pPr>
        <w:ind w:left="284" w:firstLine="0"/>
        <w:rPr>
          <w:rFonts w:ascii="Arial" w:hAnsi="Arial" w:cs="Arial"/>
        </w:rPr>
      </w:pPr>
    </w:p>
    <w:p w14:paraId="5802F7F7" w14:textId="6184BAC1" w:rsidR="009D490C" w:rsidRPr="00DF3CC7" w:rsidRDefault="000E4CBF" w:rsidP="004B25A5">
      <w:pPr>
        <w:pStyle w:val="Nagwek2"/>
        <w:rPr>
          <w:b/>
        </w:rPr>
      </w:pPr>
      <w:r w:rsidRPr="00DF3CC7">
        <w:rPr>
          <w:b/>
        </w:rPr>
        <w:t>Z</w:t>
      </w:r>
      <w:r w:rsidR="00F44DAE" w:rsidRPr="00DF3CC7">
        <w:rPr>
          <w:b/>
        </w:rPr>
        <w:t xml:space="preserve">asady </w:t>
      </w:r>
      <w:r w:rsidRPr="00DF3CC7">
        <w:rPr>
          <w:b/>
        </w:rPr>
        <w:t xml:space="preserve">wykorzystywania systemu </w:t>
      </w:r>
      <w:r w:rsidR="003478F8" w:rsidRPr="00DF3CC7">
        <w:rPr>
          <w:b/>
        </w:rPr>
        <w:t>SL2014</w:t>
      </w:r>
    </w:p>
    <w:p w14:paraId="04EF950D" w14:textId="77777777" w:rsidR="009D490C" w:rsidRPr="007155C9" w:rsidRDefault="009D490C" w:rsidP="004B25A5">
      <w:pPr>
        <w:pStyle w:val="Nagwek2"/>
      </w:pPr>
      <w:r w:rsidRPr="007155C9">
        <w:t>§ 1</w:t>
      </w:r>
      <w:r w:rsidR="00055EEB" w:rsidRPr="007155C9">
        <w:t>4</w:t>
      </w:r>
      <w:r w:rsidRPr="007155C9">
        <w:t>.</w:t>
      </w:r>
    </w:p>
    <w:p w14:paraId="7635D0C9" w14:textId="27C478E8" w:rsidR="003C173C" w:rsidRPr="007155C9" w:rsidRDefault="000E4CBF" w:rsidP="0015077A">
      <w:pPr>
        <w:numPr>
          <w:ilvl w:val="1"/>
          <w:numId w:val="9"/>
        </w:numPr>
        <w:tabs>
          <w:tab w:val="clear" w:pos="717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wykorzystywania </w:t>
      </w:r>
      <w:r w:rsidR="00523123" w:rsidRPr="007155C9">
        <w:rPr>
          <w:rFonts w:ascii="Arial" w:hAnsi="Arial" w:cs="Arial"/>
        </w:rPr>
        <w:t>SL2014</w:t>
      </w:r>
      <w:r w:rsidRPr="007155C9">
        <w:rPr>
          <w:rFonts w:ascii="Arial" w:hAnsi="Arial" w:cs="Arial"/>
        </w:rPr>
        <w:t xml:space="preserve"> w procesie rozliczania Projektu</w:t>
      </w:r>
      <w:r w:rsidR="003C173C" w:rsidRPr="007155C9">
        <w:rPr>
          <w:rFonts w:ascii="Arial" w:hAnsi="Arial" w:cs="Arial"/>
        </w:rPr>
        <w:t xml:space="preserve"> oraz komunikowania z Instytucją Pośredniczącą</w:t>
      </w:r>
      <w:r w:rsidR="006577C9" w:rsidRPr="007155C9">
        <w:rPr>
          <w:rFonts w:ascii="Arial" w:hAnsi="Arial" w:cs="Arial"/>
        </w:rPr>
        <w:t xml:space="preserve">, zgodnie z </w:t>
      </w:r>
      <w:r w:rsidR="0015077A" w:rsidRPr="007155C9">
        <w:rPr>
          <w:rFonts w:ascii="Arial" w:hAnsi="Arial" w:cs="Arial"/>
        </w:rPr>
        <w:t>aktualn</w:t>
      </w:r>
      <w:r w:rsidR="006D7E8D">
        <w:rPr>
          <w:rFonts w:ascii="Arial" w:hAnsi="Arial" w:cs="Arial"/>
        </w:rPr>
        <w:t>ym</w:t>
      </w:r>
      <w:r w:rsidR="0015077A" w:rsidRPr="007155C9">
        <w:rPr>
          <w:rFonts w:ascii="Arial" w:hAnsi="Arial" w:cs="Arial"/>
        </w:rPr>
        <w:t xml:space="preserve"> </w:t>
      </w:r>
      <w:r w:rsidR="006D7E8D">
        <w:rPr>
          <w:rFonts w:ascii="Arial" w:hAnsi="Arial" w:cs="Arial"/>
        </w:rPr>
        <w:t>Podręcznikiem</w:t>
      </w:r>
      <w:r w:rsidR="006D7E8D" w:rsidRPr="007155C9">
        <w:rPr>
          <w:rFonts w:ascii="Arial" w:hAnsi="Arial" w:cs="Arial"/>
        </w:rPr>
        <w:t xml:space="preserve"> </w:t>
      </w:r>
      <w:r w:rsidR="006577C9" w:rsidRPr="007155C9">
        <w:rPr>
          <w:rFonts w:ascii="Arial" w:hAnsi="Arial" w:cs="Arial"/>
        </w:rPr>
        <w:t>B</w:t>
      </w:r>
      <w:r w:rsidR="006D7E8D">
        <w:rPr>
          <w:rFonts w:ascii="Arial" w:hAnsi="Arial" w:cs="Arial"/>
        </w:rPr>
        <w:t>eneficjenta</w:t>
      </w:r>
      <w:r w:rsidR="006577C9" w:rsidRPr="007155C9">
        <w:rPr>
          <w:rFonts w:ascii="Arial" w:hAnsi="Arial" w:cs="Arial"/>
        </w:rPr>
        <w:t xml:space="preserve"> udostępnion</w:t>
      </w:r>
      <w:r w:rsidR="006D7E8D">
        <w:rPr>
          <w:rFonts w:ascii="Arial" w:hAnsi="Arial" w:cs="Arial"/>
        </w:rPr>
        <w:t>ym</w:t>
      </w:r>
      <w:r w:rsidR="006577C9" w:rsidRPr="007155C9">
        <w:rPr>
          <w:rFonts w:ascii="Arial" w:hAnsi="Arial" w:cs="Arial"/>
        </w:rPr>
        <w:t xml:space="preserve"> przez Instytucję Pośredniczącą</w:t>
      </w:r>
      <w:r w:rsidR="003C173C" w:rsidRPr="007155C9">
        <w:rPr>
          <w:rFonts w:ascii="Arial" w:hAnsi="Arial" w:cs="Arial"/>
        </w:rPr>
        <w:t xml:space="preserve">. </w:t>
      </w:r>
      <w:r w:rsidR="00860B33" w:rsidRPr="007155C9">
        <w:rPr>
          <w:rFonts w:ascii="Arial" w:hAnsi="Arial" w:cs="Arial"/>
        </w:rPr>
        <w:t>W ramach</w:t>
      </w:r>
      <w:r w:rsidR="003C173C" w:rsidRPr="007155C9">
        <w:rPr>
          <w:rFonts w:ascii="Arial" w:hAnsi="Arial" w:cs="Arial"/>
        </w:rPr>
        <w:t xml:space="preserve"> SL2014 </w:t>
      </w:r>
      <w:r w:rsidR="00860B33" w:rsidRPr="007155C9">
        <w:rPr>
          <w:rFonts w:ascii="Arial" w:hAnsi="Arial" w:cs="Arial"/>
        </w:rPr>
        <w:t>Beneficjent ma możliwość przes</w:t>
      </w:r>
      <w:r w:rsidR="00B63AEA" w:rsidRPr="007155C9">
        <w:rPr>
          <w:rFonts w:ascii="Arial" w:hAnsi="Arial" w:cs="Arial"/>
        </w:rPr>
        <w:t>y</w:t>
      </w:r>
      <w:r w:rsidR="00860B33" w:rsidRPr="007155C9">
        <w:rPr>
          <w:rFonts w:ascii="Arial" w:hAnsi="Arial" w:cs="Arial"/>
        </w:rPr>
        <w:t>łania</w:t>
      </w:r>
      <w:r w:rsidR="003C173C" w:rsidRPr="007155C9">
        <w:rPr>
          <w:rFonts w:ascii="Arial" w:hAnsi="Arial" w:cs="Arial"/>
        </w:rPr>
        <w:t>:</w:t>
      </w:r>
    </w:p>
    <w:p w14:paraId="0997B0A6" w14:textId="77777777" w:rsidR="00862B63" w:rsidRPr="007155C9" w:rsidRDefault="003C173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wniosków o płatność</w:t>
      </w:r>
      <w:r w:rsidR="00456208" w:rsidRPr="007155C9">
        <w:rPr>
          <w:rFonts w:ascii="Arial" w:hAnsi="Arial" w:cs="Arial"/>
        </w:rPr>
        <w:t>;</w:t>
      </w:r>
    </w:p>
    <w:p w14:paraId="1B608D13" w14:textId="0A73D282" w:rsidR="00862B63" w:rsidRPr="007155C9" w:rsidRDefault="003C173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dokumentów po</w:t>
      </w:r>
      <w:r w:rsidR="0046035E" w:rsidRPr="007155C9">
        <w:rPr>
          <w:rFonts w:ascii="Arial" w:hAnsi="Arial" w:cs="Arial"/>
        </w:rPr>
        <w:t xml:space="preserve">twierdzających </w:t>
      </w:r>
      <w:r w:rsidR="00780241" w:rsidRPr="007155C9">
        <w:rPr>
          <w:rFonts w:ascii="Arial" w:hAnsi="Arial" w:cs="Arial"/>
        </w:rPr>
        <w:t xml:space="preserve">kwalifikowalność </w:t>
      </w:r>
      <w:r w:rsidR="0046035E" w:rsidRPr="007155C9">
        <w:rPr>
          <w:rFonts w:ascii="Arial" w:hAnsi="Arial" w:cs="Arial"/>
        </w:rPr>
        <w:t xml:space="preserve">wydatków </w:t>
      </w:r>
      <w:r w:rsidR="00780241" w:rsidRPr="007155C9">
        <w:rPr>
          <w:rFonts w:ascii="Arial" w:hAnsi="Arial" w:cs="Arial"/>
        </w:rPr>
        <w:t>ponoszonych w ramach Projektu i</w:t>
      </w:r>
      <w:r w:rsidR="00BE3CE5" w:rsidRPr="007155C9">
        <w:rPr>
          <w:rFonts w:ascii="Arial" w:hAnsi="Arial" w:cs="Arial"/>
        </w:rPr>
        <w:t> </w:t>
      </w:r>
      <w:r w:rsidR="00780241" w:rsidRPr="007155C9">
        <w:rPr>
          <w:rFonts w:ascii="Arial" w:hAnsi="Arial" w:cs="Arial"/>
        </w:rPr>
        <w:t>wykazywanych</w:t>
      </w:r>
      <w:r w:rsidR="0046035E" w:rsidRPr="007155C9">
        <w:rPr>
          <w:rFonts w:ascii="Arial" w:hAnsi="Arial" w:cs="Arial"/>
        </w:rPr>
        <w:t xml:space="preserve"> we wnioskach o</w:t>
      </w:r>
      <w:r w:rsidR="0080741A" w:rsidRPr="007155C9">
        <w:rPr>
          <w:rFonts w:ascii="Arial" w:hAnsi="Arial" w:cs="Arial"/>
        </w:rPr>
        <w:t>, w tym wyciągów bankowych/potwierdzeń transakcji lub innych dokumentów potwierdzających transakcje lub dokumentów potwierdzających poniesienie wydatków;</w:t>
      </w:r>
    </w:p>
    <w:p w14:paraId="6210D14A" w14:textId="77777777" w:rsidR="00862B63" w:rsidRPr="007155C9" w:rsidRDefault="00FF2345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danych uczestników </w:t>
      </w:r>
      <w:r w:rsidR="00456208" w:rsidRPr="007155C9">
        <w:rPr>
          <w:rFonts w:ascii="Arial" w:hAnsi="Arial" w:cs="Arial"/>
        </w:rPr>
        <w:t>Projektu;</w:t>
      </w:r>
    </w:p>
    <w:p w14:paraId="3A39F759" w14:textId="77777777" w:rsidR="00862B63" w:rsidRPr="007155C9" w:rsidRDefault="003C173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harmonogramu</w:t>
      </w:r>
      <w:r w:rsidR="005130AE" w:rsidRPr="007155C9">
        <w:rPr>
          <w:rFonts w:ascii="Arial" w:hAnsi="Arial" w:cs="Arial"/>
        </w:rPr>
        <w:t xml:space="preserve"> </w:t>
      </w:r>
      <w:r w:rsidR="000E0E18" w:rsidRPr="007155C9">
        <w:rPr>
          <w:rFonts w:ascii="Arial" w:hAnsi="Arial" w:cs="Arial"/>
        </w:rPr>
        <w:t>składania wniosku o płatność</w:t>
      </w:r>
      <w:r w:rsidR="005130AE" w:rsidRPr="007155C9">
        <w:rPr>
          <w:rFonts w:ascii="Arial" w:hAnsi="Arial" w:cs="Arial"/>
        </w:rPr>
        <w:t>;</w:t>
      </w:r>
    </w:p>
    <w:p w14:paraId="5CD2E7A6" w14:textId="77777777" w:rsidR="00862B63" w:rsidRPr="007155C9" w:rsidRDefault="002B039C" w:rsidP="00745219">
      <w:pPr>
        <w:numPr>
          <w:ilvl w:val="1"/>
          <w:numId w:val="4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innych </w:t>
      </w:r>
      <w:r w:rsidR="003C173C" w:rsidRPr="007155C9">
        <w:rPr>
          <w:rFonts w:ascii="Arial" w:hAnsi="Arial" w:cs="Arial"/>
        </w:rPr>
        <w:t>dokumentów związanych z realizacją Projektu</w:t>
      </w:r>
      <w:r w:rsidR="0046035E" w:rsidRPr="007155C9">
        <w:rPr>
          <w:rFonts w:ascii="Arial" w:hAnsi="Arial" w:cs="Arial"/>
        </w:rPr>
        <w:t>, w tym niezbędnych do przeprowadzenia kontroli Projektu</w:t>
      </w:r>
      <w:r w:rsidR="00456208" w:rsidRPr="007155C9">
        <w:rPr>
          <w:rFonts w:ascii="Arial" w:hAnsi="Arial" w:cs="Arial"/>
        </w:rPr>
        <w:t>.</w:t>
      </w:r>
    </w:p>
    <w:p w14:paraId="220DAEBD" w14:textId="77777777" w:rsidR="002B039C" w:rsidRPr="007155C9" w:rsidRDefault="002B039C" w:rsidP="004E3C27">
      <w:pPr>
        <w:tabs>
          <w:tab w:val="num" w:pos="284"/>
        </w:tabs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>Przekazanie dokumentów, o których mowa w pkt 2</w:t>
      </w:r>
      <w:r w:rsidR="00ED3DD5" w:rsidRPr="007155C9">
        <w:rPr>
          <w:rFonts w:ascii="Arial" w:hAnsi="Arial" w:cs="Arial"/>
        </w:rPr>
        <w:t>, 3</w:t>
      </w:r>
      <w:r w:rsidRPr="007155C9">
        <w:rPr>
          <w:rFonts w:ascii="Arial" w:hAnsi="Arial" w:cs="Arial"/>
        </w:rPr>
        <w:t xml:space="preserve"> i </w:t>
      </w:r>
      <w:r w:rsidR="00ED3DD5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 xml:space="preserve"> drogą elektroniczną nie zdejmuje </w:t>
      </w:r>
      <w:r w:rsidR="00266A51" w:rsidRPr="007155C9">
        <w:rPr>
          <w:rFonts w:ascii="Arial" w:hAnsi="Arial" w:cs="Arial"/>
        </w:rPr>
        <w:br/>
      </w:r>
      <w:r w:rsidRPr="007155C9">
        <w:rPr>
          <w:rFonts w:ascii="Arial" w:hAnsi="Arial" w:cs="Arial"/>
        </w:rPr>
        <w:t>z Beneficjenta obowiązku przechowywania oryginałów dokumentów i ich udostępniania podczas kontroli na miejscu.</w:t>
      </w:r>
    </w:p>
    <w:p w14:paraId="01F53D90" w14:textId="7DB44B52" w:rsidR="00314D84" w:rsidRPr="007155C9" w:rsidRDefault="009A54F5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lang w:eastAsia="pl-PL"/>
        </w:rPr>
        <w:t>Beneficjent i Instytucja Pośrednicząca uznają</w:t>
      </w:r>
      <w:r w:rsidR="000B61D5">
        <w:rPr>
          <w:rFonts w:ascii="Arial" w:hAnsi="Arial" w:cs="Arial"/>
          <w:lang w:eastAsia="pl-PL"/>
        </w:rPr>
        <w:t xml:space="preserve"> za prawnie wiążące przyjęte w U</w:t>
      </w:r>
      <w:r w:rsidRPr="007155C9">
        <w:rPr>
          <w:rFonts w:ascii="Arial" w:hAnsi="Arial" w:cs="Arial"/>
          <w:lang w:eastAsia="pl-PL"/>
        </w:rPr>
        <w:t>mowie rozwiązania stosowane w zakresie komunikacji i wymiany danych</w:t>
      </w:r>
      <w:r w:rsidR="00192771" w:rsidRPr="007155C9">
        <w:rPr>
          <w:rFonts w:ascii="Arial" w:hAnsi="Arial" w:cs="Arial"/>
          <w:lang w:eastAsia="pl-PL"/>
        </w:rPr>
        <w:t xml:space="preserve"> w SL2014</w:t>
      </w:r>
      <w:r w:rsidRPr="007155C9">
        <w:rPr>
          <w:rFonts w:ascii="Arial" w:hAnsi="Arial" w:cs="Arial"/>
          <w:lang w:eastAsia="pl-PL"/>
        </w:rPr>
        <w:t xml:space="preserve">, </w:t>
      </w:r>
      <w:r w:rsidR="00874104" w:rsidRPr="007155C9">
        <w:rPr>
          <w:rFonts w:ascii="Arial" w:hAnsi="Arial" w:cs="Arial"/>
          <w:lang w:eastAsia="pl-PL"/>
        </w:rPr>
        <w:t>bez możliwości</w:t>
      </w:r>
      <w:r w:rsidRPr="007155C9">
        <w:rPr>
          <w:rFonts w:ascii="Arial" w:hAnsi="Arial" w:cs="Arial"/>
          <w:lang w:eastAsia="pl-PL"/>
        </w:rPr>
        <w:t xml:space="preserve"> kwestionowania</w:t>
      </w:r>
      <w:r w:rsidR="00874104" w:rsidRPr="007155C9">
        <w:rPr>
          <w:rFonts w:ascii="Arial" w:hAnsi="Arial" w:cs="Arial"/>
          <w:lang w:eastAsia="pl-PL"/>
        </w:rPr>
        <w:t xml:space="preserve"> skutków ich stosowania</w:t>
      </w:r>
      <w:r w:rsidRPr="007155C9">
        <w:rPr>
          <w:rFonts w:ascii="Arial" w:hAnsi="Arial" w:cs="Arial"/>
          <w:lang w:eastAsia="pl-PL"/>
        </w:rPr>
        <w:t>.</w:t>
      </w:r>
    </w:p>
    <w:p w14:paraId="384779EE" w14:textId="55E61FB8" w:rsidR="000E4CBF" w:rsidRPr="007155C9" w:rsidRDefault="003C173C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</w:t>
      </w:r>
      <w:r w:rsidR="000E4CBF" w:rsidRPr="007155C9">
        <w:rPr>
          <w:rFonts w:ascii="Arial" w:hAnsi="Arial" w:cs="Arial"/>
        </w:rPr>
        <w:t>wyznacza osoby uprawnione do wykonywania w jego imieniu czynności związanych z realizacją Projektu i zgłasza je Instytucji Pośredniczącej do pracy w SL2014. Zgłoszenie</w:t>
      </w:r>
      <w:r w:rsidR="00975246" w:rsidRPr="007155C9">
        <w:rPr>
          <w:rFonts w:ascii="Arial" w:hAnsi="Arial" w:cs="Arial"/>
        </w:rPr>
        <w:t xml:space="preserve"> ww. osób</w:t>
      </w:r>
      <w:r w:rsidR="00371239" w:rsidRPr="007155C9">
        <w:rPr>
          <w:rFonts w:ascii="Arial" w:hAnsi="Arial" w:cs="Arial"/>
        </w:rPr>
        <w:t>, zmiana ich uprawnień lub wycofanie dostępu jest</w:t>
      </w:r>
      <w:r w:rsidR="00975246" w:rsidRPr="007155C9">
        <w:rPr>
          <w:rFonts w:ascii="Arial" w:hAnsi="Arial" w:cs="Arial"/>
        </w:rPr>
        <w:t xml:space="preserve"> </w:t>
      </w:r>
      <w:r w:rsidR="000E4CBF" w:rsidRPr="007155C9">
        <w:rPr>
          <w:rFonts w:ascii="Arial" w:hAnsi="Arial" w:cs="Arial"/>
        </w:rPr>
        <w:t xml:space="preserve">dokonywane </w:t>
      </w:r>
      <w:r w:rsidR="00900013" w:rsidRPr="007155C9">
        <w:rPr>
          <w:rFonts w:ascii="Arial" w:hAnsi="Arial" w:cs="Arial"/>
        </w:rPr>
        <w:t xml:space="preserve">na podstawie formularza </w:t>
      </w:r>
      <w:r w:rsidR="00371239" w:rsidRPr="007155C9">
        <w:rPr>
          <w:rFonts w:ascii="Arial" w:hAnsi="Arial" w:cs="Arial"/>
        </w:rPr>
        <w:t>określonego w Wytycznych w zakresie gromadzenia</w:t>
      </w:r>
      <w:r w:rsidR="00900013" w:rsidRPr="007155C9">
        <w:rPr>
          <w:rFonts w:ascii="Arial" w:hAnsi="Arial" w:cs="Arial"/>
        </w:rPr>
        <w:t xml:space="preserve">. </w:t>
      </w:r>
    </w:p>
    <w:p w14:paraId="291D7748" w14:textId="712D55B5" w:rsidR="005C3A51" w:rsidRPr="007155C9" w:rsidRDefault="00900013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zapewnia, że osoby, o których mowa w ust. </w:t>
      </w:r>
      <w:r w:rsidR="00192771" w:rsidRPr="007155C9">
        <w:rPr>
          <w:rFonts w:ascii="Arial" w:hAnsi="Arial" w:cs="Arial"/>
        </w:rPr>
        <w:t>3</w:t>
      </w:r>
      <w:r w:rsidR="00730861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wykorzystują profil zaufany </w:t>
      </w:r>
      <w:proofErr w:type="spellStart"/>
      <w:r w:rsidRPr="007155C9">
        <w:rPr>
          <w:rFonts w:ascii="Arial" w:hAnsi="Arial" w:cs="Arial"/>
        </w:rPr>
        <w:t>ePUAP</w:t>
      </w:r>
      <w:proofErr w:type="spellEnd"/>
      <w:r w:rsidRPr="007155C9">
        <w:rPr>
          <w:rFonts w:ascii="Arial" w:hAnsi="Arial" w:cs="Arial"/>
        </w:rPr>
        <w:t xml:space="preserve"> lub bezpieczny podpis elektroniczny weryfikowany za pomocą ważnego kwalifikowanego certyfikatu</w:t>
      </w:r>
      <w:r w:rsidR="00C4787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w ramach uwierzytelniania czynności dokonywanych w ramach SL2014.</w:t>
      </w:r>
    </w:p>
    <w:p w14:paraId="6A75CB23" w14:textId="77777777" w:rsidR="005C3A51" w:rsidRPr="007155C9" w:rsidRDefault="005C3A51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gdy z powodów technicznych wykorzystanie profilu zaufanego </w:t>
      </w:r>
      <w:proofErr w:type="spellStart"/>
      <w:r w:rsidRPr="007155C9">
        <w:rPr>
          <w:rFonts w:ascii="Arial" w:hAnsi="Arial" w:cs="Arial"/>
        </w:rPr>
        <w:t>ePUAP</w:t>
      </w:r>
      <w:proofErr w:type="spellEnd"/>
      <w:r w:rsidRPr="007155C9">
        <w:rPr>
          <w:rFonts w:ascii="Arial" w:hAnsi="Arial" w:cs="Arial"/>
        </w:rPr>
        <w:t xml:space="preserve"> nie jest możliwe</w:t>
      </w:r>
      <w:r w:rsidR="00F449B2" w:rsidRPr="007155C9">
        <w:rPr>
          <w:rFonts w:ascii="Arial" w:hAnsi="Arial" w:cs="Arial"/>
        </w:rPr>
        <w:t xml:space="preserve">, </w:t>
      </w:r>
      <w:r w:rsidRPr="007155C9">
        <w:rPr>
          <w:rFonts w:ascii="Arial" w:hAnsi="Arial" w:cs="Arial"/>
        </w:rPr>
        <w:t>uwierzytelnianie następuje przez wykorzystanie loginu i hasła wygenerowanego przez SL2014, gdzie jako login stosuje się PESEL danej osoby uprawnionej.</w:t>
      </w:r>
    </w:p>
    <w:p w14:paraId="43FEF094" w14:textId="60744DF3" w:rsidR="00006E33" w:rsidRPr="007155C9" w:rsidRDefault="005C3A51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 xml:space="preserve">Beneficjent zapewnia, że wszystkie osoby, o których mowa w ust. </w:t>
      </w:r>
      <w:r w:rsidR="00192771" w:rsidRPr="007155C9">
        <w:rPr>
          <w:rFonts w:ascii="Arial" w:hAnsi="Arial" w:cs="Arial"/>
        </w:rPr>
        <w:t>3</w:t>
      </w:r>
      <w:r w:rsidR="001E6817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przestrzegają regulaminu bezpieczeństwa informacji przetwarzanych w SL2014</w:t>
      </w:r>
      <w:r w:rsidR="00723A44" w:rsidRPr="007155C9">
        <w:rPr>
          <w:rFonts w:ascii="Arial" w:hAnsi="Arial" w:cs="Arial"/>
        </w:rPr>
        <w:t xml:space="preserve"> oraz instrukcji użytkownika udostępnionej przez Instytucję Pośredniczącą</w:t>
      </w:r>
      <w:r w:rsidRPr="007155C9">
        <w:rPr>
          <w:rFonts w:ascii="Arial" w:hAnsi="Arial" w:cs="Arial"/>
        </w:rPr>
        <w:t>.</w:t>
      </w:r>
    </w:p>
    <w:p w14:paraId="26604911" w14:textId="3BFD5661" w:rsidR="000E0E18" w:rsidRPr="007155C9" w:rsidRDefault="000E0E18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zobowiązuje się wprowadzania danych do SL2014 w zakresie udzielanych w Projekcie zamówień</w:t>
      </w:r>
      <w:r w:rsidR="002B4288" w:rsidRPr="007155C9">
        <w:rPr>
          <w:rFonts w:ascii="Arial" w:hAnsi="Arial" w:cs="Arial"/>
        </w:rPr>
        <w:t xml:space="preserve"> publicznych</w:t>
      </w:r>
      <w:r w:rsidR="00B46C6F">
        <w:rPr>
          <w:rFonts w:ascii="Arial" w:hAnsi="Arial" w:cs="Arial"/>
        </w:rPr>
        <w:t xml:space="preserve"> w przypadku, gdy wartość zamówień i konkursów przekracza próg 30 000 </w:t>
      </w:r>
      <w:r w:rsidR="0078037F">
        <w:rPr>
          <w:rFonts w:ascii="Arial" w:hAnsi="Arial" w:cs="Arial"/>
        </w:rPr>
        <w:t xml:space="preserve">EUR (zgodnie z art. 4 pkt. 8 ustawy </w:t>
      </w:r>
      <w:proofErr w:type="spellStart"/>
      <w:r w:rsidR="0078037F">
        <w:rPr>
          <w:rFonts w:ascii="Arial" w:hAnsi="Arial" w:cs="Arial"/>
        </w:rPr>
        <w:t>Pzp</w:t>
      </w:r>
      <w:proofErr w:type="spellEnd"/>
      <w:r w:rsidR="00633690" w:rsidRPr="007155C9">
        <w:rPr>
          <w:rFonts w:ascii="Arial" w:hAnsi="Arial" w:cs="Arial"/>
        </w:rPr>
        <w:t>.</w:t>
      </w:r>
      <w:r w:rsidR="0078037F">
        <w:rPr>
          <w:rFonts w:ascii="Arial" w:hAnsi="Arial" w:cs="Arial"/>
        </w:rPr>
        <w:t>).</w:t>
      </w:r>
    </w:p>
    <w:p w14:paraId="62290519" w14:textId="77777777" w:rsidR="00006E33" w:rsidRPr="007155C9" w:rsidRDefault="00006E33" w:rsidP="00014897">
      <w:pPr>
        <w:numPr>
          <w:ilvl w:val="1"/>
          <w:numId w:val="9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każdorazowego informowania Instytucji Pośredniczącej </w:t>
      </w:r>
      <w:r w:rsidR="00266A51" w:rsidRPr="007155C9">
        <w:rPr>
          <w:rFonts w:ascii="Arial" w:hAnsi="Arial" w:cs="Arial"/>
        </w:rPr>
        <w:br/>
      </w:r>
      <w:r w:rsidRPr="007155C9">
        <w:rPr>
          <w:rFonts w:ascii="Arial" w:hAnsi="Arial" w:cs="Arial"/>
        </w:rPr>
        <w:t xml:space="preserve">o nieautoryzowanym dostępie </w:t>
      </w:r>
      <w:r w:rsidR="001D4CF7" w:rsidRPr="007155C9">
        <w:rPr>
          <w:rFonts w:ascii="Arial" w:hAnsi="Arial" w:cs="Arial"/>
        </w:rPr>
        <w:t>do danych Beneficjenta w SL2014.</w:t>
      </w:r>
    </w:p>
    <w:p w14:paraId="5AB568DF" w14:textId="5747401E" w:rsidR="005C3A51" w:rsidRPr="007155C9" w:rsidRDefault="00006E33" w:rsidP="00F85D35">
      <w:pPr>
        <w:numPr>
          <w:ilvl w:val="1"/>
          <w:numId w:val="9"/>
        </w:numPr>
        <w:tabs>
          <w:tab w:val="clear" w:pos="717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color w:val="000000"/>
        </w:rPr>
        <w:t xml:space="preserve">W przypadku niedostępności SL2014 Beneficjent </w:t>
      </w:r>
      <w:r w:rsidR="0065164D" w:rsidRPr="007155C9">
        <w:rPr>
          <w:rFonts w:ascii="Arial" w:hAnsi="Arial" w:cs="Arial"/>
          <w:color w:val="000000"/>
        </w:rPr>
        <w:t xml:space="preserve">zgłasza Instytucji Pośredniczącej </w:t>
      </w:r>
      <w:r w:rsidR="00BE3A28" w:rsidRPr="007155C9">
        <w:rPr>
          <w:rFonts w:ascii="Arial" w:hAnsi="Arial" w:cs="Arial"/>
          <w:color w:val="000000"/>
        </w:rPr>
        <w:t xml:space="preserve">o zaistniałym problemie </w:t>
      </w:r>
      <w:r w:rsidR="0065164D" w:rsidRPr="007155C9">
        <w:rPr>
          <w:rFonts w:ascii="Arial" w:hAnsi="Arial" w:cs="Arial"/>
          <w:color w:val="000000"/>
        </w:rPr>
        <w:t xml:space="preserve">na adres </w:t>
      </w:r>
      <w:r w:rsidR="00E705BA" w:rsidRPr="007155C9">
        <w:rPr>
          <w:rFonts w:ascii="Arial" w:hAnsi="Arial" w:cs="Arial"/>
          <w:color w:val="000000"/>
        </w:rPr>
        <w:t>e-mail</w:t>
      </w:r>
      <w:r w:rsidR="00E705BA" w:rsidRPr="007155C9">
        <w:rPr>
          <w:rFonts w:ascii="Arial" w:hAnsi="Arial" w:cs="Arial"/>
        </w:rPr>
        <w:t xml:space="preserve"> </w:t>
      </w:r>
      <w:hyperlink r:id="rId10" w:history="1">
        <w:r w:rsidR="00B72A36" w:rsidRPr="007155C9">
          <w:rPr>
            <w:rStyle w:val="Hipercze"/>
            <w:rFonts w:ascii="Arial" w:hAnsi="Arial" w:cs="Arial"/>
            <w:color w:val="auto"/>
            <w:u w:val="none"/>
          </w:rPr>
          <w:t>ami.rpma@wup.mazowsze.pl</w:t>
        </w:r>
      </w:hyperlink>
      <w:r w:rsidR="00B72A36" w:rsidRPr="007155C9">
        <w:rPr>
          <w:rFonts w:ascii="Arial" w:hAnsi="Arial" w:cs="Arial"/>
        </w:rPr>
        <w:t>.</w:t>
      </w:r>
      <w:r w:rsidR="00E705BA" w:rsidRPr="007155C9">
        <w:rPr>
          <w:rFonts w:ascii="Arial" w:hAnsi="Arial" w:cs="Arial"/>
        </w:rPr>
        <w:t xml:space="preserve"> W przypadku potwierdzenia awarii SL2014 przez pracownika Instytucji Pośredniczącej proces rozliczania Projektu oraz komunikowania z Instytucją Pośredniczącą odbywa się drogą pisemną. </w:t>
      </w:r>
      <w:r w:rsidR="004C3C1D" w:rsidRPr="007155C9">
        <w:rPr>
          <w:rFonts w:ascii="Arial" w:hAnsi="Arial" w:cs="Arial"/>
        </w:rPr>
        <w:t xml:space="preserve">Wszelka korespondencja papierowa, aby została uznana za wiążącą, musi zostać podpisana przez osoby uprawnione do składania oświadczeń w imieniu Beneficjenta. </w:t>
      </w:r>
      <w:r w:rsidR="006E5989" w:rsidRPr="007155C9">
        <w:rPr>
          <w:rFonts w:ascii="Arial" w:hAnsi="Arial" w:cs="Arial"/>
        </w:rPr>
        <w:t xml:space="preserve">O usunięciu awarii SL2014 Instytucja Pośrednicząca informuje Beneficjenta na </w:t>
      </w:r>
      <w:r w:rsidR="00460DF6">
        <w:rPr>
          <w:rFonts w:ascii="Arial" w:hAnsi="Arial" w:cs="Arial"/>
        </w:rPr>
        <w:t xml:space="preserve">podany </w:t>
      </w:r>
      <w:r w:rsidR="006E5989" w:rsidRPr="007155C9">
        <w:rPr>
          <w:rFonts w:ascii="Arial" w:hAnsi="Arial" w:cs="Arial"/>
        </w:rPr>
        <w:t>adres e-mail</w:t>
      </w:r>
      <w:r w:rsidR="00460DF6">
        <w:rPr>
          <w:rFonts w:ascii="Arial" w:hAnsi="Arial" w:cs="Arial"/>
        </w:rPr>
        <w:t>…………………………………</w:t>
      </w:r>
      <w:r w:rsidR="006E5989" w:rsidRPr="007155C9">
        <w:rPr>
          <w:rFonts w:ascii="Arial" w:hAnsi="Arial" w:cs="Arial"/>
        </w:rPr>
        <w:t>, Beneficjent zaś zobowiązuje się uzupełnić dane w SL2014 w zakresie dokumentów przekazanych drogą pisemną w terminie 5 dni roboczych od otrzymania tej informacji</w:t>
      </w:r>
      <w:r w:rsidR="00E705BA" w:rsidRPr="007155C9">
        <w:rPr>
          <w:rStyle w:val="Odwoanieprzypisudolnego"/>
          <w:rFonts w:ascii="Arial" w:hAnsi="Arial" w:cs="Arial"/>
        </w:rPr>
        <w:footnoteReference w:id="11"/>
      </w:r>
      <w:r w:rsidR="00534D45">
        <w:rPr>
          <w:rFonts w:ascii="Arial" w:hAnsi="Arial" w:cs="Arial"/>
        </w:rPr>
        <w:t>.</w:t>
      </w:r>
      <w:r w:rsidRPr="007155C9">
        <w:rPr>
          <w:rFonts w:ascii="Arial" w:hAnsi="Arial" w:cs="Arial"/>
        </w:rPr>
        <w:t xml:space="preserve"> </w:t>
      </w:r>
    </w:p>
    <w:p w14:paraId="7C851637" w14:textId="77777777" w:rsidR="00462BFE" w:rsidRPr="007155C9" w:rsidRDefault="00462BFE" w:rsidP="001D43E4">
      <w:pPr>
        <w:numPr>
          <w:ilvl w:val="1"/>
          <w:numId w:val="9"/>
        </w:numPr>
        <w:tabs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Nie mogą być przedmiotem komunikacji wyłącznie przy wykorzystaniu SL2014:</w:t>
      </w:r>
    </w:p>
    <w:p w14:paraId="18B228B4" w14:textId="3BFB282D" w:rsidR="00462BFE" w:rsidRPr="007155C9" w:rsidRDefault="00024B29" w:rsidP="00014897">
      <w:pPr>
        <w:numPr>
          <w:ilvl w:val="1"/>
          <w:numId w:val="2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zmiany treści </w:t>
      </w:r>
      <w:r w:rsidR="008806F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2F11FE" w:rsidRPr="007155C9">
        <w:rPr>
          <w:rFonts w:ascii="Arial" w:hAnsi="Arial" w:cs="Arial"/>
        </w:rPr>
        <w:t xml:space="preserve">, z wyłączeniem </w:t>
      </w:r>
      <w:r w:rsidR="00591762" w:rsidRPr="007155C9">
        <w:rPr>
          <w:rFonts w:ascii="Arial" w:hAnsi="Arial" w:cs="Arial"/>
        </w:rPr>
        <w:t>§ 2</w:t>
      </w:r>
      <w:r w:rsidR="006A4DF3" w:rsidRPr="007155C9">
        <w:rPr>
          <w:rFonts w:ascii="Arial" w:hAnsi="Arial" w:cs="Arial"/>
        </w:rPr>
        <w:t>1</w:t>
      </w:r>
      <w:r w:rsidRPr="007155C9">
        <w:rPr>
          <w:rFonts w:ascii="Arial" w:hAnsi="Arial" w:cs="Arial"/>
        </w:rPr>
        <w:t>;</w:t>
      </w:r>
    </w:p>
    <w:p w14:paraId="05D04A73" w14:textId="77777777" w:rsidR="00F5402D" w:rsidRPr="007155C9" w:rsidRDefault="006B58F6" w:rsidP="00014897">
      <w:pPr>
        <w:numPr>
          <w:ilvl w:val="1"/>
          <w:numId w:val="2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>kontrole na miejscu</w:t>
      </w:r>
      <w:r w:rsidR="00F5402D" w:rsidRPr="007155C9">
        <w:rPr>
          <w:rFonts w:ascii="Arial" w:hAnsi="Arial" w:cs="Arial"/>
        </w:rPr>
        <w:t xml:space="preserve"> przeprowadzane w ramach Projektu;</w:t>
      </w:r>
    </w:p>
    <w:p w14:paraId="22C4D514" w14:textId="77777777" w:rsidR="00F5402D" w:rsidRPr="007155C9" w:rsidRDefault="00F5402D" w:rsidP="00014897">
      <w:pPr>
        <w:numPr>
          <w:ilvl w:val="1"/>
          <w:numId w:val="20"/>
        </w:numPr>
        <w:tabs>
          <w:tab w:val="left" w:pos="357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dochodzenie zwrotu środków od Beneficjenta, o </w:t>
      </w:r>
      <w:r w:rsidR="00BE27F7" w:rsidRPr="007155C9">
        <w:rPr>
          <w:rFonts w:ascii="Arial" w:hAnsi="Arial" w:cs="Arial"/>
        </w:rPr>
        <w:t xml:space="preserve">którym </w:t>
      </w:r>
      <w:r w:rsidRPr="007155C9">
        <w:rPr>
          <w:rFonts w:ascii="Arial" w:hAnsi="Arial" w:cs="Arial"/>
        </w:rPr>
        <w:t>mowa w § 1</w:t>
      </w:r>
      <w:r w:rsidR="006A4DF3" w:rsidRPr="007155C9">
        <w:rPr>
          <w:rFonts w:ascii="Arial" w:hAnsi="Arial" w:cs="Arial"/>
        </w:rPr>
        <w:t>2</w:t>
      </w:r>
      <w:r w:rsidRPr="007155C9">
        <w:rPr>
          <w:rFonts w:ascii="Arial" w:hAnsi="Arial" w:cs="Arial"/>
        </w:rPr>
        <w:t>, w tym prowadzenie postępowania administracyjnego w celu wydania decyzji o zwrocie środków</w:t>
      </w:r>
      <w:r w:rsidR="001009DD" w:rsidRPr="007155C9">
        <w:rPr>
          <w:rFonts w:ascii="Arial" w:hAnsi="Arial" w:cs="Arial"/>
        </w:rPr>
        <w:t>.</w:t>
      </w:r>
    </w:p>
    <w:p w14:paraId="4D5FEE55" w14:textId="77777777" w:rsidR="009D490C" w:rsidRPr="007A2BFA" w:rsidRDefault="00BE17B5" w:rsidP="004B25A5">
      <w:pPr>
        <w:pStyle w:val="Nagwek2"/>
        <w:rPr>
          <w:b/>
        </w:rPr>
      </w:pPr>
      <w:r w:rsidRPr="007A2BFA">
        <w:rPr>
          <w:b/>
        </w:rPr>
        <w:t>Dokumentacja</w:t>
      </w:r>
      <w:r w:rsidR="001D4CF7" w:rsidRPr="007A2BFA">
        <w:rPr>
          <w:b/>
        </w:rPr>
        <w:t xml:space="preserve"> Projektu</w:t>
      </w:r>
    </w:p>
    <w:p w14:paraId="74471435" w14:textId="77777777" w:rsidR="009D490C" w:rsidRPr="007155C9" w:rsidRDefault="009D490C" w:rsidP="004B25A5">
      <w:pPr>
        <w:pStyle w:val="Nagwek2"/>
      </w:pPr>
      <w:r w:rsidRPr="007155C9">
        <w:t>§ 1</w:t>
      </w:r>
      <w:r w:rsidR="00055EEB" w:rsidRPr="007155C9">
        <w:t>5</w:t>
      </w:r>
      <w:r w:rsidRPr="007155C9">
        <w:t>.</w:t>
      </w:r>
    </w:p>
    <w:p w14:paraId="65DF3395" w14:textId="77777777" w:rsidR="00E6588B" w:rsidRPr="007155C9" w:rsidRDefault="00E6588B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zobowiąże uczestników</w:t>
      </w:r>
      <w:r w:rsidR="00BE27F7" w:rsidRPr="007155C9">
        <w:rPr>
          <w:rFonts w:ascii="Arial" w:hAnsi="Arial" w:cs="Arial"/>
        </w:rPr>
        <w:t xml:space="preserve"> Projektu</w:t>
      </w:r>
      <w:r w:rsidRPr="007155C9">
        <w:rPr>
          <w:rFonts w:ascii="Arial" w:hAnsi="Arial" w:cs="Arial"/>
        </w:rPr>
        <w:t xml:space="preserve"> na etapie ich rekrutacji do Projektu</w:t>
      </w:r>
      <w:r w:rsidR="00BE27F7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do przekazania informacji dotyczących ich sytuacji po zakończeniu udziału w </w:t>
      </w:r>
      <w:r w:rsidR="00BE27F7" w:rsidRPr="007155C9">
        <w:rPr>
          <w:rFonts w:ascii="Arial" w:hAnsi="Arial" w:cs="Arial"/>
        </w:rPr>
        <w:t xml:space="preserve">Projekcie </w:t>
      </w:r>
      <w:r w:rsidRPr="007155C9">
        <w:rPr>
          <w:rFonts w:ascii="Arial" w:hAnsi="Arial" w:cs="Arial"/>
          <w:color w:val="000000"/>
        </w:rPr>
        <w:t>(do 4 tygodni od zakończenia udziału)</w:t>
      </w:r>
      <w:r w:rsidRPr="007155C9">
        <w:rPr>
          <w:rFonts w:ascii="Arial" w:hAnsi="Arial" w:cs="Arial"/>
        </w:rPr>
        <w:t xml:space="preserve"> zgodnie z zakresem danych określonych w Wytycznych w zakresie monitorowania</w:t>
      </w:r>
      <w:r w:rsidR="00D37AFE" w:rsidRPr="007155C9">
        <w:rPr>
          <w:rFonts w:ascii="Arial" w:hAnsi="Arial" w:cs="Arial"/>
        </w:rPr>
        <w:t xml:space="preserve"> (tzw. </w:t>
      </w:r>
      <w:r w:rsidR="0032678C" w:rsidRPr="007155C9">
        <w:rPr>
          <w:rFonts w:ascii="Arial" w:hAnsi="Arial" w:cs="Arial"/>
        </w:rPr>
        <w:t xml:space="preserve">wspólne </w:t>
      </w:r>
      <w:r w:rsidR="00D37AFE" w:rsidRPr="007155C9">
        <w:rPr>
          <w:rFonts w:ascii="Arial" w:hAnsi="Arial" w:cs="Arial"/>
        </w:rPr>
        <w:t>wskaźniki rezultatu bezpośredniego)</w:t>
      </w:r>
      <w:r w:rsidRPr="007155C9">
        <w:rPr>
          <w:rFonts w:ascii="Arial" w:hAnsi="Arial" w:cs="Arial"/>
        </w:rPr>
        <w:t>.</w:t>
      </w:r>
    </w:p>
    <w:p w14:paraId="3ECABE8F" w14:textId="0FDAA79B" w:rsidR="002D7FEE" w:rsidRPr="007155C9" w:rsidRDefault="002D7FEE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zobowiąże </w:t>
      </w:r>
      <w:r w:rsidR="002B25B4" w:rsidRPr="007155C9">
        <w:rPr>
          <w:rFonts w:ascii="Arial" w:hAnsi="Arial" w:cs="Arial"/>
        </w:rPr>
        <w:t>uczestników</w:t>
      </w:r>
      <w:r w:rsidR="00BE27F7" w:rsidRPr="007155C9">
        <w:rPr>
          <w:rFonts w:ascii="Arial" w:hAnsi="Arial" w:cs="Arial"/>
        </w:rPr>
        <w:t xml:space="preserve"> Projektu</w:t>
      </w:r>
      <w:r w:rsidR="002B25B4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na etapie </w:t>
      </w:r>
      <w:r w:rsidR="002B25B4" w:rsidRPr="007155C9">
        <w:rPr>
          <w:rFonts w:ascii="Arial" w:hAnsi="Arial" w:cs="Arial"/>
        </w:rPr>
        <w:t xml:space="preserve">ich rekrutacji </w:t>
      </w:r>
      <w:r w:rsidRPr="007155C9">
        <w:rPr>
          <w:rFonts w:ascii="Arial" w:hAnsi="Arial" w:cs="Arial"/>
        </w:rPr>
        <w:t>do Projektu</w:t>
      </w:r>
      <w:r w:rsidR="00BE27F7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do dostarczenia dokumentów potwierdzających osiągni</w:t>
      </w:r>
      <w:r w:rsidR="00971019" w:rsidRPr="007155C9">
        <w:rPr>
          <w:rFonts w:ascii="Arial" w:hAnsi="Arial" w:cs="Arial"/>
        </w:rPr>
        <w:t>ę</w:t>
      </w:r>
      <w:r w:rsidRPr="007155C9">
        <w:rPr>
          <w:rFonts w:ascii="Arial" w:hAnsi="Arial" w:cs="Arial"/>
        </w:rPr>
        <w:t xml:space="preserve">cie efektywności </w:t>
      </w:r>
      <w:r w:rsidR="002B25B4" w:rsidRPr="007155C9">
        <w:rPr>
          <w:rFonts w:ascii="Arial" w:hAnsi="Arial" w:cs="Arial"/>
        </w:rPr>
        <w:t xml:space="preserve">zatrudnieniowej </w:t>
      </w:r>
      <w:r w:rsidRPr="007155C9">
        <w:rPr>
          <w:rFonts w:ascii="Arial" w:hAnsi="Arial" w:cs="Arial"/>
        </w:rPr>
        <w:t>po zakończeniu udziału</w:t>
      </w:r>
      <w:r w:rsidR="009D3243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w </w:t>
      </w:r>
      <w:r w:rsidR="002B25B4" w:rsidRPr="007155C9">
        <w:rPr>
          <w:rFonts w:ascii="Arial" w:hAnsi="Arial" w:cs="Arial"/>
        </w:rPr>
        <w:t>P</w:t>
      </w:r>
      <w:r w:rsidRPr="007155C9">
        <w:rPr>
          <w:rFonts w:ascii="Arial" w:hAnsi="Arial" w:cs="Arial"/>
        </w:rPr>
        <w:t>rojekcie</w:t>
      </w:r>
      <w:r w:rsidR="00E6588B" w:rsidRPr="007155C9">
        <w:rPr>
          <w:rFonts w:ascii="Arial" w:hAnsi="Arial" w:cs="Arial"/>
        </w:rPr>
        <w:t xml:space="preserve"> (do 3 miesięcy od zakończenia udziału)</w:t>
      </w:r>
      <w:r w:rsidR="002B25B4" w:rsidRPr="007155C9">
        <w:rPr>
          <w:rFonts w:ascii="Arial" w:hAnsi="Arial" w:cs="Arial"/>
        </w:rPr>
        <w:t>.</w:t>
      </w:r>
    </w:p>
    <w:p w14:paraId="02FD4F37" w14:textId="10CB5ED0" w:rsidR="00477CE5" w:rsidRPr="007155C9" w:rsidRDefault="009D490C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przechowywania dokumentacji związanej z realizacją Projektu </w:t>
      </w:r>
      <w:r w:rsidR="0042175A" w:rsidRPr="007155C9">
        <w:rPr>
          <w:rFonts w:ascii="Arial" w:hAnsi="Arial" w:cs="Arial"/>
        </w:rPr>
        <w:t xml:space="preserve">przez okres dwóch lat od dnia 31 grudnia </w:t>
      </w:r>
      <w:r w:rsidR="005B2AAD" w:rsidRPr="007155C9">
        <w:rPr>
          <w:rFonts w:ascii="Arial" w:hAnsi="Arial" w:cs="Arial"/>
        </w:rPr>
        <w:t xml:space="preserve">roku </w:t>
      </w:r>
      <w:r w:rsidR="0042175A" w:rsidRPr="007155C9">
        <w:rPr>
          <w:rFonts w:ascii="Arial" w:hAnsi="Arial" w:cs="Arial"/>
        </w:rPr>
        <w:t xml:space="preserve">następującego po złożeniu </w:t>
      </w:r>
      <w:r w:rsidR="00006CB1" w:rsidRPr="007155C9">
        <w:rPr>
          <w:rFonts w:ascii="Arial" w:hAnsi="Arial" w:cs="Arial"/>
        </w:rPr>
        <w:t xml:space="preserve">do Komisji Europejskiej </w:t>
      </w:r>
      <w:r w:rsidR="0042175A" w:rsidRPr="007155C9">
        <w:rPr>
          <w:rFonts w:ascii="Arial" w:hAnsi="Arial" w:cs="Arial"/>
        </w:rPr>
        <w:t>zestawienia wydatków, w którym ujęto ostateczne wydatki dotyczące zakoń</w:t>
      </w:r>
      <w:r w:rsidR="00006CB1" w:rsidRPr="007155C9">
        <w:rPr>
          <w:rFonts w:ascii="Arial" w:hAnsi="Arial" w:cs="Arial"/>
        </w:rPr>
        <w:t>czonego Projektu.</w:t>
      </w:r>
      <w:r w:rsidR="00E73110">
        <w:rPr>
          <w:rFonts w:ascii="Arial" w:hAnsi="Arial" w:cs="Arial"/>
        </w:rPr>
        <w:t xml:space="preserve"> </w:t>
      </w:r>
      <w:r w:rsidR="00D27EF3" w:rsidRPr="007155C9">
        <w:rPr>
          <w:rFonts w:ascii="Arial" w:hAnsi="Arial" w:cs="Arial"/>
        </w:rPr>
        <w:t>Instytucja Pośrednicząca</w:t>
      </w:r>
      <w:r w:rsidR="00006CB1" w:rsidRPr="007155C9">
        <w:rPr>
          <w:rFonts w:ascii="Arial" w:hAnsi="Arial" w:cs="Arial"/>
        </w:rPr>
        <w:t xml:space="preserve"> informuje Beneficjent</w:t>
      </w:r>
      <w:r w:rsidR="0071617A" w:rsidRPr="007155C9">
        <w:rPr>
          <w:rFonts w:ascii="Arial" w:hAnsi="Arial" w:cs="Arial"/>
        </w:rPr>
        <w:t>a</w:t>
      </w:r>
      <w:r w:rsidR="00006CB1" w:rsidRPr="007155C9">
        <w:rPr>
          <w:rFonts w:ascii="Arial" w:hAnsi="Arial" w:cs="Arial"/>
        </w:rPr>
        <w:t xml:space="preserve"> o dacie rozpoczęcia okresu, o którym mowa</w:t>
      </w:r>
      <w:r w:rsidR="009D3243">
        <w:rPr>
          <w:rFonts w:ascii="Arial" w:hAnsi="Arial" w:cs="Arial"/>
        </w:rPr>
        <w:t xml:space="preserve"> </w:t>
      </w:r>
      <w:r w:rsidR="00006CB1" w:rsidRPr="007155C9">
        <w:rPr>
          <w:rFonts w:ascii="Arial" w:hAnsi="Arial" w:cs="Arial"/>
        </w:rPr>
        <w:t>w zdaniu pierwszym. Okres, o którym mowa w zdaniu pierwszym</w:t>
      </w:r>
      <w:r w:rsidR="00F01FA5" w:rsidRPr="007155C9">
        <w:rPr>
          <w:rFonts w:ascii="Arial" w:hAnsi="Arial" w:cs="Arial"/>
        </w:rPr>
        <w:t>,</w:t>
      </w:r>
      <w:r w:rsidR="00006CB1" w:rsidRPr="007155C9">
        <w:rPr>
          <w:rFonts w:ascii="Arial" w:hAnsi="Arial" w:cs="Arial"/>
        </w:rPr>
        <w:t xml:space="preserve"> zostaje przerwany w przypadku wszczęcia postępowania </w:t>
      </w:r>
      <w:r w:rsidR="00F01FA5" w:rsidRPr="007155C9">
        <w:rPr>
          <w:rFonts w:ascii="Arial" w:hAnsi="Arial" w:cs="Arial"/>
        </w:rPr>
        <w:t>administracyjnego lub sądowego dotyczącego wydatków rozliczonych</w:t>
      </w:r>
      <w:r w:rsidR="009D3243">
        <w:rPr>
          <w:rFonts w:ascii="Arial" w:hAnsi="Arial" w:cs="Arial"/>
        </w:rPr>
        <w:t xml:space="preserve"> </w:t>
      </w:r>
      <w:r w:rsidR="00F01FA5" w:rsidRPr="007155C9">
        <w:rPr>
          <w:rFonts w:ascii="Arial" w:hAnsi="Arial" w:cs="Arial"/>
        </w:rPr>
        <w:t>w Projekcie</w:t>
      </w:r>
      <w:r w:rsidR="00006CB1" w:rsidRPr="007155C9">
        <w:rPr>
          <w:rFonts w:ascii="Arial" w:hAnsi="Arial" w:cs="Arial"/>
        </w:rPr>
        <w:t xml:space="preserve"> albo na należycie uzasadniony wniosek Komisji Europejskiej</w:t>
      </w:r>
      <w:r w:rsidR="00442F0A" w:rsidRPr="007155C9">
        <w:rPr>
          <w:rFonts w:ascii="Arial" w:hAnsi="Arial" w:cs="Arial"/>
        </w:rPr>
        <w:t>, o czym Beneficjent jest informowany pisemnie</w:t>
      </w:r>
      <w:r w:rsidR="00477CE5" w:rsidRPr="007155C9">
        <w:rPr>
          <w:rFonts w:ascii="Arial" w:hAnsi="Arial" w:cs="Arial"/>
        </w:rPr>
        <w:t>.</w:t>
      </w:r>
    </w:p>
    <w:p w14:paraId="4AD4AD99" w14:textId="35A243F1" w:rsidR="009D490C" w:rsidRPr="007155C9" w:rsidRDefault="00006CB1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przechowuje dokumentację</w:t>
      </w:r>
      <w:r w:rsidR="00442F0A" w:rsidRPr="007155C9">
        <w:rPr>
          <w:rFonts w:ascii="Arial" w:hAnsi="Arial" w:cs="Arial"/>
        </w:rPr>
        <w:t xml:space="preserve"> związaną z realizacją Projektu</w:t>
      </w:r>
      <w:r w:rsidR="009D490C" w:rsidRPr="007155C9">
        <w:rPr>
          <w:rFonts w:ascii="Arial" w:hAnsi="Arial" w:cs="Arial"/>
        </w:rPr>
        <w:t xml:space="preserve"> w sposób zapewniający dostępność, poufność i bezpieczeństwo, oraz </w:t>
      </w:r>
      <w:r w:rsidR="00442F0A" w:rsidRPr="007155C9">
        <w:rPr>
          <w:rFonts w:ascii="Arial" w:hAnsi="Arial" w:cs="Arial"/>
        </w:rPr>
        <w:t xml:space="preserve">jest zobowiązany </w:t>
      </w:r>
      <w:r w:rsidR="009D490C" w:rsidRPr="007155C9">
        <w:rPr>
          <w:rFonts w:ascii="Arial" w:hAnsi="Arial" w:cs="Arial"/>
        </w:rPr>
        <w:t xml:space="preserve">do </w:t>
      </w:r>
      <w:r w:rsidR="00442F0A" w:rsidRPr="007155C9">
        <w:rPr>
          <w:rFonts w:ascii="Arial" w:hAnsi="Arial" w:cs="Arial"/>
        </w:rPr>
        <w:lastRenderedPageBreak/>
        <w:t>po</w:t>
      </w:r>
      <w:r w:rsidR="009D490C" w:rsidRPr="007155C9">
        <w:rPr>
          <w:rFonts w:ascii="Arial" w:hAnsi="Arial" w:cs="Arial"/>
        </w:rPr>
        <w:t xml:space="preserve">informowania </w:t>
      </w:r>
      <w:r w:rsidR="00EF202B" w:rsidRPr="007155C9">
        <w:rPr>
          <w:rFonts w:ascii="Arial" w:hAnsi="Arial" w:cs="Arial"/>
        </w:rPr>
        <w:t>Instytucji Pośredniczącej</w:t>
      </w:r>
      <w:r w:rsidR="009D490C" w:rsidRPr="007155C9">
        <w:rPr>
          <w:rFonts w:ascii="Arial" w:hAnsi="Arial" w:cs="Arial"/>
        </w:rPr>
        <w:t xml:space="preserve"> o miejscu </w:t>
      </w:r>
      <w:r w:rsidR="00442F0A" w:rsidRPr="007155C9">
        <w:rPr>
          <w:rFonts w:ascii="Arial" w:hAnsi="Arial" w:cs="Arial"/>
        </w:rPr>
        <w:t xml:space="preserve">jej </w:t>
      </w:r>
      <w:r w:rsidR="009D490C" w:rsidRPr="007155C9">
        <w:rPr>
          <w:rFonts w:ascii="Arial" w:hAnsi="Arial" w:cs="Arial"/>
        </w:rPr>
        <w:t>archiwizacji</w:t>
      </w:r>
      <w:r w:rsidR="006622FD" w:rsidRPr="007155C9">
        <w:rPr>
          <w:rFonts w:ascii="Arial" w:hAnsi="Arial" w:cs="Arial"/>
        </w:rPr>
        <w:t xml:space="preserve"> w terminie 5 dni roboczych od dnia podpisania </w:t>
      </w:r>
      <w:r w:rsidR="008806F4">
        <w:rPr>
          <w:rFonts w:ascii="Arial" w:hAnsi="Arial" w:cs="Arial"/>
        </w:rPr>
        <w:t>U</w:t>
      </w:r>
      <w:r w:rsidR="006622FD" w:rsidRPr="007155C9">
        <w:rPr>
          <w:rFonts w:ascii="Arial" w:hAnsi="Arial" w:cs="Arial"/>
        </w:rPr>
        <w:t>mowy</w:t>
      </w:r>
      <w:r w:rsidR="009D490C" w:rsidRPr="007155C9">
        <w:rPr>
          <w:rFonts w:ascii="Arial" w:hAnsi="Arial" w:cs="Arial"/>
        </w:rPr>
        <w:t>.</w:t>
      </w:r>
    </w:p>
    <w:p w14:paraId="5C149E66" w14:textId="77777777" w:rsidR="009D490C" w:rsidRPr="007155C9" w:rsidRDefault="009D490C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zmiany miejsca archiwizacji dokumentów oraz w przypadku zawieszenia lub zaprzestania przez Beneficjenta działalności przed terminem, o którym mowa w ust. </w:t>
      </w:r>
      <w:r w:rsidR="00A43B33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 xml:space="preserve">, Beneficjent zobowiązuje się </w:t>
      </w:r>
      <w:r w:rsidR="006F3AF8" w:rsidRPr="007155C9">
        <w:rPr>
          <w:rFonts w:ascii="Arial" w:hAnsi="Arial" w:cs="Arial"/>
        </w:rPr>
        <w:t xml:space="preserve">niezwłocznie, na </w:t>
      </w:r>
      <w:r w:rsidRPr="007155C9">
        <w:rPr>
          <w:rFonts w:ascii="Arial" w:hAnsi="Arial" w:cs="Arial"/>
        </w:rPr>
        <w:t>pi</w:t>
      </w:r>
      <w:r w:rsidR="006F3AF8" w:rsidRPr="007155C9">
        <w:rPr>
          <w:rFonts w:ascii="Arial" w:hAnsi="Arial" w:cs="Arial"/>
        </w:rPr>
        <w:t>śmie</w:t>
      </w:r>
      <w:r w:rsidRPr="007155C9">
        <w:rPr>
          <w:rFonts w:ascii="Arial" w:hAnsi="Arial" w:cs="Arial"/>
        </w:rPr>
        <w:t xml:space="preserve"> poinformować </w:t>
      </w:r>
      <w:r w:rsidR="00EF202B" w:rsidRPr="007155C9">
        <w:rPr>
          <w:rFonts w:ascii="Arial" w:hAnsi="Arial" w:cs="Arial"/>
        </w:rPr>
        <w:t>Instytucję Pośredniczącą</w:t>
      </w:r>
      <w:r w:rsidRPr="007155C9">
        <w:rPr>
          <w:rFonts w:ascii="Arial" w:hAnsi="Arial" w:cs="Arial"/>
        </w:rPr>
        <w:t xml:space="preserve"> o miejscu archiwizacji dokumentów związanych z realizowanym Projektem. </w:t>
      </w:r>
    </w:p>
    <w:p w14:paraId="1E0D9B67" w14:textId="2E044E4E" w:rsidR="009D490C" w:rsidRPr="007155C9" w:rsidRDefault="009D490C" w:rsidP="00014897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Dokumenty dotyczące pomocy publicznej udzielanej przedsiębiorcom Beneficjent zobowiązuje się przechowywać przez 10 lat, licząc od dnia jej przyznania, w sposób zapewniający poufność</w:t>
      </w:r>
      <w:r w:rsidR="009D3243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i bezpieczeństwo, o ile Projekt dotyczy pomocy publicznej.</w:t>
      </w:r>
    </w:p>
    <w:p w14:paraId="0B0F8AEC" w14:textId="77777777" w:rsidR="00A23C57" w:rsidRPr="007155C9" w:rsidRDefault="00A23C57" w:rsidP="00014897">
      <w:pPr>
        <w:jc w:val="center"/>
        <w:rPr>
          <w:rFonts w:ascii="Arial" w:hAnsi="Arial" w:cs="Arial"/>
          <w:b/>
        </w:rPr>
      </w:pPr>
    </w:p>
    <w:p w14:paraId="6E5144AA" w14:textId="77777777" w:rsidR="009D490C" w:rsidRPr="007A2BFA" w:rsidRDefault="00A23C57" w:rsidP="004B25A5">
      <w:pPr>
        <w:pStyle w:val="Nagwek2"/>
        <w:rPr>
          <w:b/>
        </w:rPr>
      </w:pPr>
      <w:r w:rsidRPr="007A2BFA">
        <w:rPr>
          <w:b/>
        </w:rPr>
        <w:t>Kontrola</w:t>
      </w:r>
      <w:r w:rsidR="008416E1" w:rsidRPr="007A2BFA">
        <w:rPr>
          <w:b/>
        </w:rPr>
        <w:t xml:space="preserve"> i przekazywanie informacji</w:t>
      </w:r>
    </w:p>
    <w:p w14:paraId="3EC43228" w14:textId="0AC11BAC" w:rsidR="009D490C" w:rsidRPr="007A2BFA" w:rsidRDefault="009D490C" w:rsidP="004B25A5">
      <w:pPr>
        <w:pStyle w:val="Nagwek2"/>
      </w:pPr>
      <w:r w:rsidRPr="007A2BFA">
        <w:t>§ 1</w:t>
      </w:r>
      <w:r w:rsidR="00055EEB" w:rsidRPr="007A2BFA">
        <w:t>6</w:t>
      </w:r>
      <w:r w:rsidRPr="007A2BFA">
        <w:t>.</w:t>
      </w:r>
    </w:p>
    <w:p w14:paraId="60BA3DF5" w14:textId="17AFFF1D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Beneficjent poddaje się wizytom monitor</w:t>
      </w:r>
      <w:r w:rsidR="000B03CC">
        <w:rPr>
          <w:rFonts w:ascii="Arial" w:hAnsi="Arial" w:cs="Arial"/>
        </w:rPr>
        <w:t>ingowym</w:t>
      </w:r>
      <w:r w:rsidRPr="005F0A1A">
        <w:rPr>
          <w:rFonts w:ascii="Arial" w:hAnsi="Arial" w:cs="Arial"/>
        </w:rPr>
        <w:t xml:space="preserve">, wizytom weryfikującym wydatki lub kontroli dokonywanej przez zespoły kontrolujące </w:t>
      </w:r>
      <w:r w:rsidR="00817CB0">
        <w:rPr>
          <w:rFonts w:ascii="Arial" w:hAnsi="Arial" w:cs="Arial"/>
        </w:rPr>
        <w:t>Instytucji Pośredniczącej</w:t>
      </w:r>
      <w:r w:rsidRPr="005F0A1A">
        <w:rPr>
          <w:rFonts w:ascii="Arial" w:hAnsi="Arial" w:cs="Arial"/>
        </w:rPr>
        <w:t xml:space="preserve"> oraz innych podmiotów uprawnionych do ich przeprowadzenia na podstawie odrębnych przepisów, w zakresie prawidłowości realizacji Projektu.</w:t>
      </w:r>
    </w:p>
    <w:p w14:paraId="63E7B8DE" w14:textId="24F18990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Projekt w szczególności może zostać objęty kontrolami doraźnymi – o ile zaistnieją przesłanki ich przeprowadzenia, a także wizytami monitor</w:t>
      </w:r>
      <w:r w:rsidR="000B03CC">
        <w:rPr>
          <w:rFonts w:ascii="Arial" w:hAnsi="Arial" w:cs="Arial"/>
        </w:rPr>
        <w:t>ingowym</w:t>
      </w:r>
      <w:r w:rsidRPr="005F0A1A">
        <w:rPr>
          <w:rFonts w:ascii="Arial" w:hAnsi="Arial" w:cs="Arial"/>
        </w:rPr>
        <w:t>i i planowymi kontrolami w miejscu realizacji i w siedzibie Beneficjenta lub na dokumentach mającymi na celu ocenę prawidłowości jego realizacji, w szczeg</w:t>
      </w:r>
      <w:r w:rsidR="00E02F40">
        <w:rPr>
          <w:rFonts w:ascii="Arial" w:hAnsi="Arial" w:cs="Arial"/>
        </w:rPr>
        <w:t xml:space="preserve">ólności w zakresie zgodności z </w:t>
      </w:r>
      <w:r w:rsidR="008806F4">
        <w:rPr>
          <w:rFonts w:ascii="Arial" w:hAnsi="Arial" w:cs="Arial"/>
        </w:rPr>
        <w:t>U</w:t>
      </w:r>
      <w:r w:rsidRPr="005F0A1A">
        <w:rPr>
          <w:rFonts w:ascii="Arial" w:hAnsi="Arial" w:cs="Arial"/>
        </w:rPr>
        <w:t>mową, przepisami prawa krajowego i unijnego, zasadami Programu oraz w zakresie osiągnięcia zakładanych celów Projektu – o ile Projekt zostanie wytypowany do takiej wizyty/kontroli (w tym po przeprowadzeniu analizy ryzyka na podstawie metodologii zatwierdzonej przez I</w:t>
      </w:r>
      <w:r w:rsidR="00C539E2">
        <w:rPr>
          <w:rFonts w:ascii="Arial" w:hAnsi="Arial" w:cs="Arial"/>
        </w:rPr>
        <w:t xml:space="preserve">nstytucję </w:t>
      </w:r>
      <w:r w:rsidRPr="005F0A1A">
        <w:rPr>
          <w:rFonts w:ascii="Arial" w:hAnsi="Arial" w:cs="Arial"/>
        </w:rPr>
        <w:t>Z</w:t>
      </w:r>
      <w:r w:rsidR="00C539E2">
        <w:rPr>
          <w:rFonts w:ascii="Arial" w:hAnsi="Arial" w:cs="Arial"/>
        </w:rPr>
        <w:t>arządzającą</w:t>
      </w:r>
      <w:r w:rsidRPr="005F0A1A">
        <w:rPr>
          <w:rFonts w:ascii="Arial" w:hAnsi="Arial" w:cs="Arial"/>
        </w:rPr>
        <w:t>).</w:t>
      </w:r>
    </w:p>
    <w:p w14:paraId="4BAC06D2" w14:textId="54C90A2D" w:rsidR="001F5528" w:rsidRPr="005F0A1A" w:rsidRDefault="00817CB0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Instytucja Pośrednicząca</w:t>
      </w:r>
      <w:r w:rsidR="001F5528" w:rsidRPr="005F0A1A">
        <w:rPr>
          <w:rFonts w:ascii="Arial" w:hAnsi="Arial" w:cs="Arial"/>
        </w:rPr>
        <w:t xml:space="preserve"> może dokonać kontroli na dokumentach, w szczególności w zakresie określonym w § </w:t>
      </w:r>
      <w:r w:rsidR="00B927CA">
        <w:rPr>
          <w:rFonts w:ascii="Arial" w:hAnsi="Arial" w:cs="Arial"/>
        </w:rPr>
        <w:t>18</w:t>
      </w:r>
      <w:r w:rsidR="00E7188E">
        <w:rPr>
          <w:rFonts w:ascii="Arial" w:hAnsi="Arial" w:cs="Arial"/>
        </w:rPr>
        <w:t>.</w:t>
      </w:r>
    </w:p>
    <w:p w14:paraId="218E8EE4" w14:textId="40F9DEA7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Kontrolę, wizytę monitor</w:t>
      </w:r>
      <w:r w:rsidR="004A74D4">
        <w:rPr>
          <w:rFonts w:ascii="Arial" w:hAnsi="Arial" w:cs="Arial"/>
        </w:rPr>
        <w:t>ingową</w:t>
      </w:r>
      <w:r w:rsidRPr="005F0A1A">
        <w:rPr>
          <w:rFonts w:ascii="Arial" w:hAnsi="Arial" w:cs="Arial"/>
        </w:rPr>
        <w:t xml:space="preserve"> i weryfikującą wydatki przeprowadza się w każdym miejscu związanym z realizacją Projektu, w tym w siedzibie Beneficjenta. Kontrole, wizyty monitor</w:t>
      </w:r>
      <w:r w:rsidR="004A74D4">
        <w:rPr>
          <w:rFonts w:ascii="Arial" w:hAnsi="Arial" w:cs="Arial"/>
        </w:rPr>
        <w:t>ingowe</w:t>
      </w:r>
      <w:r w:rsidRPr="005F0A1A">
        <w:rPr>
          <w:rFonts w:ascii="Arial" w:hAnsi="Arial" w:cs="Arial"/>
        </w:rPr>
        <w:t xml:space="preserve"> i weryfikujące wydatki mogą być przeprowadzane w dowolnym terminie, w trakcie i na Zakończenie realizacji P</w:t>
      </w:r>
      <w:r w:rsidR="000F223A">
        <w:rPr>
          <w:rFonts w:ascii="Arial" w:hAnsi="Arial" w:cs="Arial"/>
        </w:rPr>
        <w:t xml:space="preserve">rojektu oraz przez okres 5 lat </w:t>
      </w:r>
      <w:r w:rsidRPr="005F0A1A">
        <w:rPr>
          <w:rFonts w:ascii="Arial" w:hAnsi="Arial" w:cs="Arial"/>
        </w:rPr>
        <w:t xml:space="preserve">od dnia Zakończenia realizacji Projektu. </w:t>
      </w:r>
    </w:p>
    <w:p w14:paraId="750C8A2E" w14:textId="77777777" w:rsidR="001F5528" w:rsidRPr="005462D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A70942">
        <w:rPr>
          <w:rFonts w:ascii="Arial" w:hAnsi="Arial" w:cs="Arial"/>
        </w:rPr>
        <w:t>Beneficjent zapewnia zespołom kontrolującym, monitorującym i weryfikującym wydatki, o których mowa w ust.1, w szczególności:</w:t>
      </w:r>
    </w:p>
    <w:p w14:paraId="1963A3E8" w14:textId="77777777" w:rsidR="00576678" w:rsidRPr="00790F6B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14:paraId="5CBBDE42" w14:textId="77777777" w:rsidR="00576678" w:rsidRPr="007155C9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tworzenie uwierzytelnionych kopii i odpisów dokumentów;</w:t>
      </w:r>
    </w:p>
    <w:p w14:paraId="07B4CF00" w14:textId="77777777" w:rsidR="00576678" w:rsidRPr="007155C9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14:paraId="1F0FFFC8" w14:textId="3E75EB59" w:rsidR="001F5528" w:rsidRPr="00B02B76" w:rsidRDefault="001F5528" w:rsidP="007155C9">
      <w:pPr>
        <w:pStyle w:val="Akapitzlist"/>
        <w:numPr>
          <w:ilvl w:val="0"/>
          <w:numId w:val="62"/>
        </w:numPr>
        <w:spacing w:line="300" w:lineRule="auto"/>
        <w:rPr>
          <w:rFonts w:ascii="Arial" w:hAnsi="Arial" w:cs="Arial"/>
        </w:rPr>
      </w:pPr>
      <w:r w:rsidRPr="007155C9">
        <w:rPr>
          <w:rFonts w:ascii="Arial" w:hAnsi="Arial" w:cs="Arial"/>
          <w:sz w:val="22"/>
          <w:szCs w:val="22"/>
        </w:rPr>
        <w:t>udzielanie wszelkich żądanych wyjaśnień dotyczących realizacji Projektu w formie pisemnej i ustnej;</w:t>
      </w:r>
    </w:p>
    <w:p w14:paraId="10C6A5F6" w14:textId="77777777" w:rsidR="001C3517" w:rsidRPr="005462DA" w:rsidRDefault="001C3517" w:rsidP="001C3517">
      <w:pPr>
        <w:numPr>
          <w:ilvl w:val="0"/>
          <w:numId w:val="62"/>
        </w:numPr>
        <w:rPr>
          <w:rFonts w:ascii="Arial" w:hAnsi="Arial" w:cs="Arial"/>
        </w:rPr>
      </w:pPr>
      <w:r w:rsidRPr="00A70942">
        <w:rPr>
          <w:rFonts w:ascii="Arial" w:hAnsi="Arial" w:cs="Arial"/>
        </w:rPr>
        <w:t>t</w:t>
      </w:r>
      <w:r w:rsidRPr="009A0508">
        <w:rPr>
          <w:rFonts w:ascii="Arial" w:hAnsi="Arial" w:cs="Arial"/>
        </w:rPr>
        <w:t>worz</w:t>
      </w:r>
      <w:r w:rsidRPr="00965EE9">
        <w:rPr>
          <w:rFonts w:ascii="Arial" w:hAnsi="Arial" w:cs="Arial"/>
        </w:rPr>
        <w:t>enie zestawień, opracowań, odpowiedzi na zapytania zespołów kontrolujących i zespołów weryfikujących wydatki.</w:t>
      </w:r>
    </w:p>
    <w:p w14:paraId="44BB6834" w14:textId="501C6D6E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lastRenderedPageBreak/>
        <w:t>Niewywiązanie się przez Beneficjenta z któregokolwiek z obowiązków określonych w ust. 5, traktowane jest jako utrudnianie kontroli, wizyty monitor</w:t>
      </w:r>
      <w:r w:rsidR="003247D8">
        <w:rPr>
          <w:rFonts w:ascii="Arial" w:hAnsi="Arial" w:cs="Arial"/>
        </w:rPr>
        <w:t>ingowej</w:t>
      </w:r>
      <w:r w:rsidRPr="005F0A1A">
        <w:rPr>
          <w:rFonts w:ascii="Arial" w:hAnsi="Arial" w:cs="Arial"/>
        </w:rPr>
        <w:t xml:space="preserve"> i weryfikującej wydatki oraz może zostać potraktowane jako odmowa poddania się kontroli. </w:t>
      </w:r>
    </w:p>
    <w:p w14:paraId="649960F7" w14:textId="0A0AEF22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 xml:space="preserve">Beneficjent dostarcza dokumenty, wyjaśnienia na wniosek </w:t>
      </w:r>
      <w:r w:rsidR="00216066">
        <w:rPr>
          <w:rFonts w:ascii="Arial" w:hAnsi="Arial" w:cs="Arial"/>
        </w:rPr>
        <w:t>I</w:t>
      </w:r>
      <w:r w:rsidR="00965EE9">
        <w:rPr>
          <w:rFonts w:ascii="Arial" w:hAnsi="Arial" w:cs="Arial"/>
        </w:rPr>
        <w:t>nstytucji Poś</w:t>
      </w:r>
      <w:r w:rsidR="00216066">
        <w:rPr>
          <w:rFonts w:ascii="Arial" w:hAnsi="Arial" w:cs="Arial"/>
        </w:rPr>
        <w:t>redniczącej</w:t>
      </w:r>
      <w:r w:rsidRPr="005F0A1A">
        <w:rPr>
          <w:rFonts w:ascii="Arial" w:hAnsi="Arial" w:cs="Arial"/>
        </w:rPr>
        <w:t xml:space="preserve"> lub I</w:t>
      </w:r>
      <w:r w:rsidR="00C539E2">
        <w:rPr>
          <w:rFonts w:ascii="Arial" w:hAnsi="Arial" w:cs="Arial"/>
        </w:rPr>
        <w:t xml:space="preserve">nstytucji </w:t>
      </w:r>
      <w:r w:rsidRPr="005F0A1A">
        <w:rPr>
          <w:rFonts w:ascii="Arial" w:hAnsi="Arial" w:cs="Arial"/>
        </w:rPr>
        <w:t>Z</w:t>
      </w:r>
      <w:r w:rsidR="00C539E2">
        <w:rPr>
          <w:rFonts w:ascii="Arial" w:hAnsi="Arial" w:cs="Arial"/>
        </w:rPr>
        <w:t>arządzającej</w:t>
      </w:r>
      <w:r w:rsidRPr="005F0A1A">
        <w:rPr>
          <w:rFonts w:ascii="Arial" w:hAnsi="Arial" w:cs="Arial"/>
        </w:rPr>
        <w:t xml:space="preserve"> w trakcie realizacji Projektu oraz przez okres 5 lat  od dnia Zakończenia realizacji Projektu.</w:t>
      </w:r>
    </w:p>
    <w:p w14:paraId="6B29C7E8" w14:textId="1C01F987" w:rsidR="001F5528" w:rsidRPr="005F0A1A" w:rsidRDefault="001F5528" w:rsidP="007155C9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 xml:space="preserve">Beneficjent niezwłocznie przekazuje do </w:t>
      </w:r>
      <w:r w:rsidR="00817CB0">
        <w:rPr>
          <w:rFonts w:ascii="Arial" w:hAnsi="Arial" w:cs="Arial"/>
        </w:rPr>
        <w:t>Instytucji Pośredniczącej</w:t>
      </w:r>
      <w:r w:rsidRPr="005F0A1A">
        <w:rPr>
          <w:rFonts w:ascii="Arial" w:hAnsi="Arial" w:cs="Arial"/>
        </w:rPr>
        <w:t xml:space="preserve"> kopie ostatecznych wersji dokumentów (raporty, wystąpienia pokontrolne, sprawozdania itp.) powstałych w wyniku kontroli lub audytu przeprowadzonych przez podmioty uprawnione do audytu lub kontroli projektów realizowanych w ramach </w:t>
      </w:r>
      <w:r w:rsidR="00817CB0">
        <w:rPr>
          <w:rFonts w:ascii="Arial" w:hAnsi="Arial" w:cs="Arial"/>
        </w:rPr>
        <w:t>Programu</w:t>
      </w:r>
      <w:r w:rsidRPr="005F0A1A">
        <w:rPr>
          <w:rFonts w:ascii="Arial" w:hAnsi="Arial" w:cs="Arial"/>
        </w:rPr>
        <w:t>, które zawierają uwagi i wnioski, rekomendacje dotyczące realizacji badanego Projektu.</w:t>
      </w:r>
    </w:p>
    <w:p w14:paraId="3CE709DD" w14:textId="1B706AD6" w:rsidR="001F5528" w:rsidRPr="005F0A1A" w:rsidRDefault="001F5528" w:rsidP="007650B1">
      <w:pPr>
        <w:numPr>
          <w:ilvl w:val="0"/>
          <w:numId w:val="61"/>
        </w:numPr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Beneficjent stosuje Wytyczne w zakresie kontroli realizacji programów operacyjnych na lata 2014-2020 w zakresie go dotyczącym, a także respektuje uprawnienia I</w:t>
      </w:r>
      <w:r w:rsidR="00C539E2">
        <w:rPr>
          <w:rFonts w:ascii="Arial" w:hAnsi="Arial" w:cs="Arial"/>
        </w:rPr>
        <w:t xml:space="preserve">nstytucji </w:t>
      </w:r>
      <w:r w:rsidRPr="005F0A1A">
        <w:rPr>
          <w:rFonts w:ascii="Arial" w:hAnsi="Arial" w:cs="Arial"/>
        </w:rPr>
        <w:t>Z</w:t>
      </w:r>
      <w:r w:rsidR="00C539E2">
        <w:rPr>
          <w:rFonts w:ascii="Arial" w:hAnsi="Arial" w:cs="Arial"/>
        </w:rPr>
        <w:t>arządzającej</w:t>
      </w:r>
      <w:r w:rsidRPr="005F0A1A">
        <w:rPr>
          <w:rFonts w:ascii="Arial" w:hAnsi="Arial" w:cs="Arial"/>
        </w:rPr>
        <w:t xml:space="preserve">, </w:t>
      </w:r>
      <w:r w:rsidR="00216066">
        <w:rPr>
          <w:rFonts w:ascii="Arial" w:hAnsi="Arial" w:cs="Arial"/>
        </w:rPr>
        <w:t>Instytucji Pośredniczącej</w:t>
      </w:r>
      <w:r w:rsidRPr="005F0A1A">
        <w:rPr>
          <w:rFonts w:ascii="Arial" w:hAnsi="Arial" w:cs="Arial"/>
        </w:rPr>
        <w:t xml:space="preserve"> oraz powoływanych przez te instytucje zespołów kontrolujących</w:t>
      </w:r>
      <w:r w:rsidR="004F6952">
        <w:rPr>
          <w:rFonts w:ascii="Arial" w:hAnsi="Arial" w:cs="Arial"/>
        </w:rPr>
        <w:t xml:space="preserve">, wynikające z ww. wytycznych, </w:t>
      </w:r>
      <w:r w:rsidR="008806F4">
        <w:rPr>
          <w:rFonts w:ascii="Arial" w:hAnsi="Arial" w:cs="Arial"/>
        </w:rPr>
        <w:t>U</w:t>
      </w:r>
      <w:r w:rsidRPr="005F0A1A">
        <w:rPr>
          <w:rFonts w:ascii="Arial" w:hAnsi="Arial" w:cs="Arial"/>
        </w:rPr>
        <w:t>mowy oraz posiadanych upoważnień.</w:t>
      </w:r>
    </w:p>
    <w:p w14:paraId="5011B0D3" w14:textId="3F9D66E8" w:rsidR="009D490C" w:rsidRPr="007155C9" w:rsidRDefault="009D490C" w:rsidP="00D60CCE">
      <w:pPr>
        <w:pStyle w:val="Nagwek2"/>
        <w:spacing w:line="240" w:lineRule="auto"/>
      </w:pPr>
      <w:r w:rsidRPr="007155C9">
        <w:t>§ 1</w:t>
      </w:r>
      <w:r w:rsidR="00055EEB" w:rsidRPr="007155C9">
        <w:t>7</w:t>
      </w:r>
      <w:r w:rsidRPr="007155C9">
        <w:t>.</w:t>
      </w:r>
    </w:p>
    <w:p w14:paraId="51B9706F" w14:textId="2C3ADA31" w:rsidR="009D490C" w:rsidRPr="007155C9" w:rsidRDefault="009D490C" w:rsidP="00014897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przedstawiania na wezwanie </w:t>
      </w:r>
      <w:r w:rsidR="00EF202B" w:rsidRPr="007155C9">
        <w:rPr>
          <w:rFonts w:ascii="Arial" w:hAnsi="Arial" w:cs="Arial"/>
        </w:rPr>
        <w:t>Instytucji Pośredniczącej</w:t>
      </w:r>
      <w:r w:rsidRPr="007155C9">
        <w:rPr>
          <w:rFonts w:ascii="Arial" w:hAnsi="Arial" w:cs="Arial"/>
        </w:rPr>
        <w:t xml:space="preserve"> wszelkich informacji i wyjaśnień związanych z realizacją Projektu, w terminie określonym w wezwaniu</w:t>
      </w:r>
      <w:r w:rsidR="001B6533" w:rsidRPr="007155C9">
        <w:rPr>
          <w:rFonts w:ascii="Arial" w:hAnsi="Arial" w:cs="Arial"/>
        </w:rPr>
        <w:t>, jednak nie krótszym niż 5 dni roboczych</w:t>
      </w:r>
      <w:r w:rsidRPr="007155C9">
        <w:rPr>
          <w:rFonts w:ascii="Arial" w:hAnsi="Arial" w:cs="Arial"/>
        </w:rPr>
        <w:t>.</w:t>
      </w:r>
    </w:p>
    <w:p w14:paraId="521B2DBC" w14:textId="211BD6C9" w:rsidR="009D490C" w:rsidRPr="007155C9" w:rsidRDefault="005B2AAD" w:rsidP="00014897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Postanowienia </w:t>
      </w:r>
      <w:r w:rsidR="009D490C" w:rsidRPr="007155C9">
        <w:rPr>
          <w:rFonts w:ascii="Arial" w:hAnsi="Arial" w:cs="Arial"/>
        </w:rPr>
        <w:t xml:space="preserve">ust. 1 stosuje się w okresie realizacji Projektu, o którym mowa w § </w:t>
      </w:r>
      <w:r w:rsidR="001226F5" w:rsidRPr="007155C9">
        <w:rPr>
          <w:rFonts w:ascii="Arial" w:hAnsi="Arial" w:cs="Arial"/>
        </w:rPr>
        <w:t>3</w:t>
      </w:r>
      <w:r w:rsidR="009D490C" w:rsidRPr="007155C9">
        <w:rPr>
          <w:rFonts w:ascii="Arial" w:hAnsi="Arial" w:cs="Arial"/>
        </w:rPr>
        <w:t xml:space="preserve"> ust. 1</w:t>
      </w:r>
      <w:r w:rsidR="00BE27F7" w:rsidRPr="007155C9">
        <w:rPr>
          <w:rFonts w:ascii="Arial" w:hAnsi="Arial" w:cs="Arial"/>
        </w:rPr>
        <w:t>,</w:t>
      </w:r>
      <w:r w:rsidR="009D490C" w:rsidRPr="007155C9">
        <w:rPr>
          <w:rFonts w:ascii="Arial" w:hAnsi="Arial" w:cs="Arial"/>
        </w:rPr>
        <w:t xml:space="preserve"> oraz w okresie wskazanym w § 1</w:t>
      </w:r>
      <w:r w:rsidR="006A4DF3" w:rsidRPr="007155C9">
        <w:rPr>
          <w:rFonts w:ascii="Arial" w:hAnsi="Arial" w:cs="Arial"/>
        </w:rPr>
        <w:t>5</w:t>
      </w:r>
      <w:r w:rsidR="009D490C" w:rsidRPr="007155C9">
        <w:rPr>
          <w:rFonts w:ascii="Arial" w:hAnsi="Arial" w:cs="Arial"/>
        </w:rPr>
        <w:t xml:space="preserve"> ust. </w:t>
      </w:r>
      <w:r w:rsidR="00F96D80" w:rsidRPr="007155C9">
        <w:rPr>
          <w:rFonts w:ascii="Arial" w:hAnsi="Arial" w:cs="Arial"/>
        </w:rPr>
        <w:t>3</w:t>
      </w:r>
      <w:r w:rsidR="001B6533" w:rsidRPr="007155C9">
        <w:rPr>
          <w:rFonts w:ascii="Arial" w:hAnsi="Arial" w:cs="Arial"/>
        </w:rPr>
        <w:t xml:space="preserve"> i </w:t>
      </w:r>
      <w:r w:rsidR="00C9777C" w:rsidRPr="007155C9">
        <w:rPr>
          <w:rFonts w:ascii="Arial" w:hAnsi="Arial" w:cs="Arial"/>
        </w:rPr>
        <w:t>6</w:t>
      </w:r>
      <w:r w:rsidR="009D490C" w:rsidRPr="007155C9">
        <w:rPr>
          <w:rFonts w:ascii="Arial" w:hAnsi="Arial" w:cs="Arial"/>
        </w:rPr>
        <w:t>.</w:t>
      </w:r>
    </w:p>
    <w:p w14:paraId="77B67636" w14:textId="0C11DA09" w:rsidR="001C0DAE" w:rsidRPr="007155C9" w:rsidRDefault="009D490C" w:rsidP="00F645B0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  <w:color w:val="000000"/>
        </w:rPr>
        <w:t>Beneficjent jest zobowiązany do współpracy z podmiotami zewnętrznymi, realizującymi badanie ewaluacyjne na zlecenie Instytucji Zarządzającej</w:t>
      </w:r>
      <w:r w:rsidR="008F35EF" w:rsidRPr="007155C9">
        <w:rPr>
          <w:rFonts w:ascii="Arial" w:hAnsi="Arial" w:cs="Arial"/>
          <w:color w:val="000000"/>
        </w:rPr>
        <w:t>,</w:t>
      </w:r>
      <w:r w:rsidR="005B2AAD" w:rsidRPr="007155C9">
        <w:rPr>
          <w:rFonts w:ascii="Arial" w:hAnsi="Arial" w:cs="Arial"/>
          <w:color w:val="000000"/>
        </w:rPr>
        <w:t xml:space="preserve"> </w:t>
      </w:r>
      <w:r w:rsidRPr="007155C9">
        <w:rPr>
          <w:rFonts w:ascii="Arial" w:hAnsi="Arial" w:cs="Arial"/>
          <w:color w:val="000000"/>
        </w:rPr>
        <w:t xml:space="preserve">Instytucji Pośredniczącej </w:t>
      </w:r>
      <w:r w:rsidR="008F35EF" w:rsidRPr="007155C9">
        <w:rPr>
          <w:rFonts w:ascii="Arial" w:hAnsi="Arial" w:cs="Arial"/>
          <w:color w:val="000000"/>
        </w:rPr>
        <w:t xml:space="preserve">lub innego podmiotu który zawarł </w:t>
      </w:r>
      <w:r w:rsidR="00BE27F7" w:rsidRPr="007155C9">
        <w:rPr>
          <w:rFonts w:ascii="Arial" w:hAnsi="Arial" w:cs="Arial"/>
          <w:color w:val="000000"/>
        </w:rPr>
        <w:t xml:space="preserve">umowę lub </w:t>
      </w:r>
      <w:r w:rsidR="008F35EF" w:rsidRPr="007155C9">
        <w:rPr>
          <w:rFonts w:ascii="Arial" w:hAnsi="Arial" w:cs="Arial"/>
          <w:color w:val="000000"/>
        </w:rPr>
        <w:t>porozumienie z Instytucją Zarządzającą lub Instytucją Pośredniczącą</w:t>
      </w:r>
      <w:r w:rsidR="00EE0F49">
        <w:rPr>
          <w:rFonts w:ascii="Arial" w:hAnsi="Arial" w:cs="Arial"/>
          <w:color w:val="000000"/>
        </w:rPr>
        <w:t xml:space="preserve"> </w:t>
      </w:r>
      <w:r w:rsidR="008F35EF" w:rsidRPr="007155C9">
        <w:rPr>
          <w:rFonts w:ascii="Arial" w:hAnsi="Arial" w:cs="Arial"/>
          <w:color w:val="000000"/>
        </w:rPr>
        <w:t>na realizację ewaluacji. Beneficjent jest zobowiązany</w:t>
      </w:r>
      <w:r w:rsidRPr="007155C9">
        <w:rPr>
          <w:rFonts w:ascii="Arial" w:hAnsi="Arial" w:cs="Arial"/>
          <w:color w:val="000000"/>
        </w:rPr>
        <w:t xml:space="preserve"> </w:t>
      </w:r>
      <w:r w:rsidR="008F35EF" w:rsidRPr="007155C9">
        <w:rPr>
          <w:rFonts w:ascii="Arial" w:hAnsi="Arial" w:cs="Arial"/>
          <w:color w:val="000000"/>
        </w:rPr>
        <w:t xml:space="preserve">do udzielania </w:t>
      </w:r>
      <w:r w:rsidRPr="007155C9">
        <w:rPr>
          <w:rFonts w:ascii="Arial" w:hAnsi="Arial" w:cs="Arial"/>
          <w:color w:val="000000"/>
        </w:rPr>
        <w:t>każdorazowo na wniosek tych podmiotów dokumentów i informacji na temat realizacji Projektu, niezbędnych do przeprowadzenia badania ewaluacyjnego.</w:t>
      </w:r>
    </w:p>
    <w:p w14:paraId="2DE1EB8E" w14:textId="77777777" w:rsidR="009D490C" w:rsidRPr="007A2BFA" w:rsidRDefault="009D490C" w:rsidP="00014897">
      <w:pPr>
        <w:jc w:val="center"/>
        <w:rPr>
          <w:rFonts w:ascii="Arial" w:hAnsi="Arial" w:cs="Arial"/>
          <w:b/>
        </w:rPr>
      </w:pPr>
    </w:p>
    <w:p w14:paraId="4F167CD4" w14:textId="77777777" w:rsidR="009D490C" w:rsidRPr="007A2BFA" w:rsidRDefault="005157CD" w:rsidP="004B25A5">
      <w:pPr>
        <w:pStyle w:val="Nagwek2"/>
        <w:rPr>
          <w:b/>
        </w:rPr>
      </w:pPr>
      <w:r w:rsidRPr="007A2BFA">
        <w:rPr>
          <w:b/>
        </w:rPr>
        <w:t>Udzielanie zamówień w ramach Projektu</w:t>
      </w:r>
    </w:p>
    <w:p w14:paraId="2CBFAD7B" w14:textId="77777777" w:rsidR="009D490C" w:rsidRPr="007155C9" w:rsidRDefault="009D490C" w:rsidP="004B25A5">
      <w:pPr>
        <w:pStyle w:val="Nagwek2"/>
      </w:pPr>
      <w:r w:rsidRPr="007155C9">
        <w:t xml:space="preserve">§ </w:t>
      </w:r>
      <w:r w:rsidR="00055EEB" w:rsidRPr="007155C9">
        <w:t>18</w:t>
      </w:r>
      <w:r w:rsidRPr="007155C9">
        <w:t>.</w:t>
      </w:r>
    </w:p>
    <w:p w14:paraId="3F0D0E30" w14:textId="74E3D9DC" w:rsidR="00025629" w:rsidRPr="005F0A1A" w:rsidRDefault="00025629" w:rsidP="009D6412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 xml:space="preserve">Przy udzielaniu zamówienia w ramach Projektu Beneficjent stosuje ustawę </w:t>
      </w:r>
      <w:proofErr w:type="spellStart"/>
      <w:r w:rsidR="0083157B">
        <w:rPr>
          <w:rFonts w:ascii="Arial" w:hAnsi="Arial" w:cs="Arial"/>
        </w:rPr>
        <w:t>Pzp</w:t>
      </w:r>
      <w:proofErr w:type="spellEnd"/>
      <w:r w:rsidR="004D006D">
        <w:rPr>
          <w:rFonts w:ascii="Arial" w:hAnsi="Arial" w:cs="Arial"/>
        </w:rPr>
        <w:t xml:space="preserve"> i</w:t>
      </w:r>
      <w:r w:rsidRPr="005F0A1A">
        <w:rPr>
          <w:rFonts w:ascii="Arial" w:hAnsi="Arial" w:cs="Arial"/>
        </w:rPr>
        <w:t xml:space="preserve"> Wytyczne w zak</w:t>
      </w:r>
      <w:r w:rsidR="0083157B">
        <w:rPr>
          <w:rFonts w:ascii="Arial" w:hAnsi="Arial" w:cs="Arial"/>
        </w:rPr>
        <w:t>resie kwalifikowalności</w:t>
      </w:r>
      <w:r w:rsidRPr="005F0A1A">
        <w:rPr>
          <w:rFonts w:ascii="Arial" w:hAnsi="Arial" w:cs="Arial"/>
        </w:rPr>
        <w:t>.</w:t>
      </w:r>
    </w:p>
    <w:p w14:paraId="72E6179C" w14:textId="2F453DB0" w:rsidR="00025629" w:rsidRPr="005F0A1A" w:rsidRDefault="00025629" w:rsidP="009D6412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Jeżeli Beneficjent na podstawie ustawy, o której mowa w ust. 1, jest zwolniony ze stosowania procedur/trybów w niej określonych, przy wyłanianiu wykonawcy dla usług w ramach realizowanego Projektu jest zobowiązany dokonać wyboru wykonawcy z zachowaniem zasady konkurencyjności zgodnie z Wytycznymi w zakresie kwalifikowalności</w:t>
      </w:r>
      <w:r w:rsidR="00D43121">
        <w:rPr>
          <w:rFonts w:ascii="Arial" w:hAnsi="Arial" w:cs="Arial"/>
        </w:rPr>
        <w:t>.</w:t>
      </w:r>
      <w:r w:rsidRPr="005F0A1A">
        <w:rPr>
          <w:rFonts w:ascii="Arial" w:hAnsi="Arial" w:cs="Arial"/>
        </w:rPr>
        <w:t xml:space="preserve"> </w:t>
      </w:r>
    </w:p>
    <w:p w14:paraId="0024A327" w14:textId="77777777" w:rsidR="00025629" w:rsidRPr="005F0A1A" w:rsidRDefault="00025629" w:rsidP="009D6412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5F0A1A">
        <w:rPr>
          <w:rFonts w:ascii="Arial" w:hAnsi="Arial" w:cs="Arial"/>
        </w:rPr>
        <w:t>Instytucja Pośrednicząca w przypadku stwierdzenia naruszenia przez Beneficjenta zasad określonych w ust. 1 może dokonywać korekt finansowych.</w:t>
      </w:r>
    </w:p>
    <w:p w14:paraId="0325F457" w14:textId="77777777" w:rsidR="00C362B9" w:rsidRDefault="00C362B9" w:rsidP="007A2BFA">
      <w:pPr>
        <w:pStyle w:val="Nagwek2"/>
        <w:rPr>
          <w:b/>
        </w:rPr>
      </w:pPr>
    </w:p>
    <w:p w14:paraId="4B971E55" w14:textId="77777777" w:rsidR="00227642" w:rsidRPr="007A2BFA" w:rsidRDefault="005516BD" w:rsidP="004B25A5">
      <w:pPr>
        <w:pStyle w:val="Nagwek2"/>
        <w:rPr>
          <w:b/>
        </w:rPr>
      </w:pPr>
      <w:r w:rsidRPr="007A2BFA">
        <w:rPr>
          <w:b/>
        </w:rPr>
        <w:t>Ochrona danych osobowych</w:t>
      </w:r>
    </w:p>
    <w:p w14:paraId="7F73755F" w14:textId="77777777" w:rsidR="009D490C" w:rsidRPr="007155C9" w:rsidRDefault="00055EEB" w:rsidP="004B25A5">
      <w:pPr>
        <w:pStyle w:val="Nagwek2"/>
      </w:pPr>
      <w:r w:rsidRPr="007155C9">
        <w:t>§ 19</w:t>
      </w:r>
      <w:r w:rsidR="009D490C" w:rsidRPr="007155C9">
        <w:t>.</w:t>
      </w:r>
    </w:p>
    <w:p w14:paraId="0B6ABD31" w14:textId="0BEF1B06" w:rsidR="00226EE0" w:rsidRPr="007155C9" w:rsidRDefault="00226EE0" w:rsidP="00B64CEA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Na podstawie Porozumienia</w:t>
      </w:r>
      <w:r w:rsidR="00824B10" w:rsidRPr="007155C9">
        <w:rPr>
          <w:rFonts w:ascii="Arial" w:hAnsi="Arial" w:cs="Arial"/>
        </w:rPr>
        <w:t xml:space="preserve"> </w:t>
      </w:r>
      <w:r w:rsidR="00633690" w:rsidRPr="007155C9">
        <w:rPr>
          <w:rFonts w:ascii="Arial" w:hAnsi="Arial" w:cs="Arial"/>
        </w:rPr>
        <w:t xml:space="preserve">z dnia 8 października 2015 r. </w:t>
      </w:r>
      <w:r w:rsidR="00536AF0" w:rsidRPr="007155C9">
        <w:rPr>
          <w:rFonts w:ascii="Arial" w:hAnsi="Arial" w:cs="Arial"/>
        </w:rPr>
        <w:t xml:space="preserve">nr 2-RF/RF-II-BP/P/15/WŁ </w:t>
      </w:r>
      <w:r w:rsidR="00B67EC4">
        <w:rPr>
          <w:rFonts w:ascii="Arial" w:hAnsi="Arial" w:cs="Arial"/>
        </w:rPr>
        <w:t xml:space="preserve">z Wojewódzkim Urzędem Pracy w Warszawie w sprawie powierzenia Instytucji Pośredniczącej przetwarzania </w:t>
      </w:r>
      <w:r w:rsidRPr="007155C9">
        <w:rPr>
          <w:rFonts w:ascii="Arial" w:hAnsi="Arial" w:cs="Arial"/>
        </w:rPr>
        <w:t>danych osobowych</w:t>
      </w:r>
      <w:r w:rsidR="00B67EC4">
        <w:rPr>
          <w:rFonts w:ascii="Arial" w:hAnsi="Arial" w:cs="Arial"/>
        </w:rPr>
        <w:t xml:space="preserve"> w związku z realizacją Regionalnego </w:t>
      </w:r>
      <w:r w:rsidR="00B67EC4">
        <w:rPr>
          <w:rFonts w:ascii="Arial" w:hAnsi="Arial" w:cs="Arial"/>
        </w:rPr>
        <w:lastRenderedPageBreak/>
        <w:t>Programu Operacyjnego Województwa Mazowieckiego na lata 2014-2020</w:t>
      </w:r>
      <w:r w:rsidR="0044350B">
        <w:rPr>
          <w:rFonts w:ascii="Arial" w:hAnsi="Arial" w:cs="Arial"/>
        </w:rPr>
        <w:t>,</w:t>
      </w:r>
      <w:r w:rsidR="0044350B" w:rsidRPr="0044350B">
        <w:rPr>
          <w:rFonts w:ascii="Arial" w:hAnsi="Arial" w:cs="Arial"/>
        </w:rPr>
        <w:t xml:space="preserve"> </w:t>
      </w:r>
      <w:r w:rsidR="0044350B">
        <w:rPr>
          <w:rFonts w:ascii="Arial" w:hAnsi="Arial" w:cs="Arial"/>
        </w:rPr>
        <w:t xml:space="preserve">z </w:t>
      </w:r>
      <w:proofErr w:type="spellStart"/>
      <w:r w:rsidR="0044350B">
        <w:rPr>
          <w:rFonts w:ascii="Arial" w:hAnsi="Arial" w:cs="Arial"/>
        </w:rPr>
        <w:t>późn</w:t>
      </w:r>
      <w:proofErr w:type="spellEnd"/>
      <w:r w:rsidR="0044350B">
        <w:rPr>
          <w:rFonts w:ascii="Arial" w:hAnsi="Arial" w:cs="Arial"/>
        </w:rPr>
        <w:t>. zm.</w:t>
      </w:r>
      <w:r w:rsidRPr="007155C9">
        <w:rPr>
          <w:rFonts w:ascii="Arial" w:hAnsi="Arial" w:cs="Arial"/>
        </w:rPr>
        <w:t xml:space="preserve"> </w:t>
      </w:r>
      <w:r w:rsidR="00B67EC4">
        <w:rPr>
          <w:rFonts w:ascii="Arial" w:hAnsi="Arial" w:cs="Arial"/>
        </w:rPr>
        <w:t xml:space="preserve">Instytucja Pośrednicząca, w imieniu i na rzecz Instytucji Zarządzającej powierza Beneficjentowi przetwarzanie danych osobowych </w:t>
      </w:r>
      <w:r w:rsidRPr="007155C9">
        <w:rPr>
          <w:rFonts w:ascii="Arial" w:hAnsi="Arial" w:cs="Arial"/>
        </w:rPr>
        <w:t xml:space="preserve">w imieniu i na rzecz </w:t>
      </w:r>
      <w:r w:rsidR="001361BE" w:rsidRPr="007155C9">
        <w:rPr>
          <w:rFonts w:ascii="Arial" w:hAnsi="Arial" w:cs="Arial"/>
        </w:rPr>
        <w:t>Powierzającego</w:t>
      </w:r>
      <w:r w:rsidRPr="007155C9">
        <w:rPr>
          <w:rFonts w:ascii="Arial" w:hAnsi="Arial" w:cs="Arial"/>
        </w:rPr>
        <w:t>, na warunkach opisanych w niniejszym paragrafie</w:t>
      </w:r>
      <w:r w:rsidR="00E14F5A" w:rsidRPr="007155C9">
        <w:rPr>
          <w:rFonts w:ascii="Arial" w:hAnsi="Arial" w:cs="Arial"/>
        </w:rPr>
        <w:t>.</w:t>
      </w:r>
    </w:p>
    <w:p w14:paraId="18E8C80F" w14:textId="77777777" w:rsidR="00226EE0" w:rsidRPr="007155C9" w:rsidRDefault="00226EE0" w:rsidP="00C753E7">
      <w:pPr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Przetwarzanie danych osobowych jest dopuszczalne na podstawie</w:t>
      </w:r>
      <w:r w:rsidR="00390C00" w:rsidRPr="007155C9">
        <w:rPr>
          <w:rFonts w:ascii="Arial" w:hAnsi="Arial" w:cs="Arial"/>
        </w:rPr>
        <w:t>:</w:t>
      </w:r>
    </w:p>
    <w:p w14:paraId="354FB753" w14:textId="5F934233" w:rsidR="00CD1D43" w:rsidRPr="007155C9" w:rsidRDefault="00DC45AE" w:rsidP="00894DAC">
      <w:pPr>
        <w:pStyle w:val="CMSHeadL7"/>
        <w:numPr>
          <w:ilvl w:val="0"/>
          <w:numId w:val="24"/>
        </w:numPr>
        <w:tabs>
          <w:tab w:val="num" w:pos="284"/>
        </w:tabs>
        <w:spacing w:after="0" w:line="300" w:lineRule="auto"/>
        <w:ind w:left="567" w:hanging="283"/>
        <w:rPr>
          <w:rFonts w:ascii="Arial" w:hAnsi="Arial" w:cs="Arial"/>
          <w:color w:val="000000"/>
          <w:szCs w:val="22"/>
          <w:lang w:val="pl-PL"/>
        </w:rPr>
      </w:pPr>
      <w:r w:rsidRPr="007155C9">
        <w:rPr>
          <w:rFonts w:ascii="Arial" w:hAnsi="Arial" w:cs="Arial"/>
          <w:color w:val="000000"/>
          <w:szCs w:val="22"/>
          <w:lang w:val="pl-PL"/>
        </w:rPr>
        <w:t>w</w:t>
      </w:r>
      <w:r w:rsidR="000F41C7" w:rsidRPr="007155C9">
        <w:rPr>
          <w:rFonts w:ascii="Arial" w:hAnsi="Arial" w:cs="Arial"/>
          <w:color w:val="000000"/>
          <w:szCs w:val="22"/>
          <w:lang w:val="pl-PL"/>
        </w:rPr>
        <w:t xml:space="preserve"> odniesieniu do zbioru </w:t>
      </w:r>
      <w:r w:rsidR="00724508" w:rsidRPr="007155C9">
        <w:rPr>
          <w:rFonts w:ascii="Arial" w:hAnsi="Arial" w:cs="Arial"/>
          <w:color w:val="000000"/>
          <w:szCs w:val="22"/>
          <w:lang w:val="pl-PL"/>
        </w:rPr>
        <w:t>„Regionalny Program Operacyjny Województwa Mazowieckiego na lata 2014-2020”</w:t>
      </w:r>
      <w:r w:rsidR="009C2AA9">
        <w:rPr>
          <w:rFonts w:ascii="Arial" w:hAnsi="Arial" w:cs="Arial"/>
          <w:color w:val="000000"/>
          <w:szCs w:val="22"/>
          <w:lang w:val="pl-PL"/>
        </w:rPr>
        <w:t>:</w:t>
      </w:r>
      <w:r w:rsidR="00724508" w:rsidRPr="007155C9" w:rsidDel="00724508">
        <w:rPr>
          <w:rFonts w:ascii="Arial" w:hAnsi="Arial" w:cs="Arial"/>
          <w:color w:val="000000"/>
          <w:szCs w:val="22"/>
          <w:lang w:val="pl-PL"/>
        </w:rPr>
        <w:t xml:space="preserve"> </w:t>
      </w:r>
    </w:p>
    <w:p w14:paraId="4E38B6C1" w14:textId="6EEC7A69" w:rsidR="00862B63" w:rsidRPr="007155C9" w:rsidRDefault="00506191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0535" w:rsidRPr="007155C9">
        <w:rPr>
          <w:rFonts w:ascii="Arial" w:hAnsi="Arial" w:cs="Arial"/>
        </w:rPr>
        <w:t xml:space="preserve">ozporządzenia </w:t>
      </w:r>
      <w:r w:rsidR="00625330" w:rsidRPr="007155C9">
        <w:rPr>
          <w:rFonts w:ascii="Arial" w:hAnsi="Arial" w:cs="Arial"/>
        </w:rPr>
        <w:t>n</w:t>
      </w:r>
      <w:r w:rsidR="00AD0535" w:rsidRPr="007155C9">
        <w:rPr>
          <w:rFonts w:ascii="Arial" w:hAnsi="Arial" w:cs="Arial"/>
        </w:rPr>
        <w:t>r 1303/2013;</w:t>
      </w:r>
    </w:p>
    <w:p w14:paraId="70C7EE84" w14:textId="0121080F" w:rsidR="00862B63" w:rsidRPr="007155C9" w:rsidRDefault="00506191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574AE" w:rsidRPr="007155C9">
        <w:rPr>
          <w:rFonts w:ascii="Arial" w:hAnsi="Arial" w:cs="Arial"/>
        </w:rPr>
        <w:t>ozporządzenia nr 1304/2013;</w:t>
      </w:r>
    </w:p>
    <w:p w14:paraId="41162714" w14:textId="77777777" w:rsidR="00862B63" w:rsidRPr="007155C9" w:rsidRDefault="00625330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u</w:t>
      </w:r>
      <w:r w:rsidR="00AD0535" w:rsidRPr="007155C9">
        <w:rPr>
          <w:rFonts w:ascii="Arial" w:hAnsi="Arial" w:cs="Arial"/>
        </w:rPr>
        <w:t xml:space="preserve">stawy </w:t>
      </w:r>
      <w:r w:rsidR="00391247" w:rsidRPr="007155C9">
        <w:rPr>
          <w:rFonts w:ascii="Arial" w:hAnsi="Arial" w:cs="Arial"/>
        </w:rPr>
        <w:t>wdrożeniowej</w:t>
      </w:r>
      <w:r w:rsidR="00AD0535" w:rsidRPr="007155C9">
        <w:rPr>
          <w:rFonts w:ascii="Arial" w:hAnsi="Arial" w:cs="Arial"/>
        </w:rPr>
        <w:t>;</w:t>
      </w:r>
    </w:p>
    <w:p w14:paraId="09E5FE1D" w14:textId="3BA1618A" w:rsidR="00CD1D43" w:rsidRPr="007155C9" w:rsidRDefault="00500E32" w:rsidP="00894DAC">
      <w:pPr>
        <w:pStyle w:val="CMSHeadL7"/>
        <w:numPr>
          <w:ilvl w:val="0"/>
          <w:numId w:val="24"/>
        </w:numPr>
        <w:tabs>
          <w:tab w:val="num" w:pos="284"/>
        </w:tabs>
        <w:spacing w:after="0" w:line="300" w:lineRule="auto"/>
        <w:ind w:left="567" w:hanging="283"/>
        <w:rPr>
          <w:rFonts w:ascii="Arial" w:hAnsi="Arial" w:cs="Arial"/>
          <w:szCs w:val="22"/>
          <w:lang w:val="pl-PL"/>
        </w:rPr>
      </w:pPr>
      <w:r w:rsidRPr="007155C9">
        <w:rPr>
          <w:rFonts w:ascii="Arial" w:hAnsi="Arial" w:cs="Arial"/>
          <w:szCs w:val="22"/>
          <w:lang w:val="pl-PL"/>
        </w:rPr>
        <w:t>w</w:t>
      </w:r>
      <w:r w:rsidR="00CD1D43" w:rsidRPr="007155C9">
        <w:rPr>
          <w:rFonts w:ascii="Arial" w:hAnsi="Arial" w:cs="Arial"/>
          <w:szCs w:val="22"/>
          <w:lang w:val="pl-PL"/>
        </w:rPr>
        <w:t xml:space="preserve"> odniesieniu do zbioru </w:t>
      </w:r>
      <w:r w:rsidR="001A7507" w:rsidRPr="007155C9">
        <w:rPr>
          <w:rFonts w:ascii="Arial" w:hAnsi="Arial" w:cs="Arial"/>
          <w:szCs w:val="22"/>
          <w:lang w:val="pl-PL"/>
        </w:rPr>
        <w:t xml:space="preserve">Centralny </w:t>
      </w:r>
      <w:r w:rsidR="00CD1D43" w:rsidRPr="007155C9">
        <w:rPr>
          <w:rFonts w:ascii="Arial" w:hAnsi="Arial" w:cs="Arial"/>
          <w:szCs w:val="22"/>
          <w:lang w:val="pl-PL"/>
        </w:rPr>
        <w:t xml:space="preserve">system teleinformatyczny wspierający realizację programów operacyjnych: </w:t>
      </w:r>
    </w:p>
    <w:p w14:paraId="57525BD3" w14:textId="6B3EC8F1" w:rsidR="00AD0535" w:rsidRPr="007155C9" w:rsidRDefault="00506191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0535" w:rsidRPr="007155C9">
        <w:rPr>
          <w:rFonts w:ascii="Arial" w:hAnsi="Arial" w:cs="Arial"/>
        </w:rPr>
        <w:t xml:space="preserve">ozporządzenia </w:t>
      </w:r>
      <w:r w:rsidR="00625330" w:rsidRPr="007155C9">
        <w:rPr>
          <w:rFonts w:ascii="Arial" w:hAnsi="Arial" w:cs="Arial"/>
        </w:rPr>
        <w:t>n</w:t>
      </w:r>
      <w:r w:rsidR="00AD0535" w:rsidRPr="007155C9">
        <w:rPr>
          <w:rFonts w:ascii="Arial" w:hAnsi="Arial" w:cs="Arial"/>
        </w:rPr>
        <w:t>r 1303/2013;</w:t>
      </w:r>
    </w:p>
    <w:p w14:paraId="0D999DD3" w14:textId="62AFA6CF" w:rsidR="00CE2618" w:rsidRPr="007155C9" w:rsidRDefault="00506191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E2618" w:rsidRPr="007155C9">
        <w:rPr>
          <w:rFonts w:ascii="Arial" w:hAnsi="Arial" w:cs="Arial"/>
        </w:rPr>
        <w:t>ozporządzeni</w:t>
      </w:r>
      <w:r w:rsidR="0071395C" w:rsidRPr="007155C9">
        <w:rPr>
          <w:rFonts w:ascii="Arial" w:hAnsi="Arial" w:cs="Arial"/>
        </w:rPr>
        <w:t>a</w:t>
      </w:r>
      <w:r w:rsidR="00CE2618" w:rsidRPr="007155C9">
        <w:rPr>
          <w:rFonts w:ascii="Arial" w:hAnsi="Arial" w:cs="Arial"/>
        </w:rPr>
        <w:t xml:space="preserve"> nr 1304/2013</w:t>
      </w:r>
      <w:r w:rsidR="0071395C" w:rsidRPr="007155C9">
        <w:rPr>
          <w:rFonts w:ascii="Arial" w:hAnsi="Arial" w:cs="Arial"/>
        </w:rPr>
        <w:t>;</w:t>
      </w:r>
    </w:p>
    <w:p w14:paraId="594857E8" w14:textId="77777777" w:rsidR="00AD0535" w:rsidRPr="007155C9" w:rsidRDefault="00625330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u</w:t>
      </w:r>
      <w:r w:rsidR="00AD0535" w:rsidRPr="007155C9">
        <w:rPr>
          <w:rFonts w:ascii="Arial" w:hAnsi="Arial" w:cs="Arial"/>
        </w:rPr>
        <w:t xml:space="preserve">stawy </w:t>
      </w:r>
      <w:r w:rsidR="00A74492" w:rsidRPr="007155C9">
        <w:rPr>
          <w:rFonts w:ascii="Arial" w:hAnsi="Arial" w:cs="Arial"/>
        </w:rPr>
        <w:t>wdrożeniowej</w:t>
      </w:r>
      <w:r w:rsidR="00AD0535" w:rsidRPr="007155C9">
        <w:rPr>
          <w:rFonts w:ascii="Arial" w:hAnsi="Arial" w:cs="Arial"/>
        </w:rPr>
        <w:t>;</w:t>
      </w:r>
    </w:p>
    <w:p w14:paraId="47613839" w14:textId="77777777" w:rsidR="00AD0535" w:rsidRPr="007155C9" w:rsidRDefault="00625330" w:rsidP="00894DAC">
      <w:pPr>
        <w:numPr>
          <w:ilvl w:val="1"/>
          <w:numId w:val="24"/>
        </w:numPr>
        <w:tabs>
          <w:tab w:val="num" w:pos="284"/>
        </w:tabs>
        <w:ind w:left="851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r</w:t>
      </w:r>
      <w:r w:rsidR="00AD0535" w:rsidRPr="007155C9">
        <w:rPr>
          <w:rFonts w:ascii="Arial" w:hAnsi="Arial" w:cs="Arial"/>
        </w:rPr>
        <w:t xml:space="preserve">ozporządzenia </w:t>
      </w:r>
      <w:r w:rsidR="001A7507" w:rsidRPr="007155C9">
        <w:rPr>
          <w:rFonts w:ascii="Arial" w:hAnsi="Arial" w:cs="Arial"/>
        </w:rPr>
        <w:t xml:space="preserve">wykonawczego </w:t>
      </w:r>
      <w:r w:rsidR="00AD0535" w:rsidRPr="007155C9">
        <w:rPr>
          <w:rFonts w:ascii="Arial" w:hAnsi="Arial" w:cs="Arial"/>
        </w:rPr>
        <w:t xml:space="preserve">Komisji (UE) </w:t>
      </w:r>
      <w:r w:rsidR="001A7507" w:rsidRPr="007155C9">
        <w:rPr>
          <w:rFonts w:ascii="Arial" w:hAnsi="Arial" w:cs="Arial"/>
        </w:rPr>
        <w:t xml:space="preserve">nr </w:t>
      </w:r>
      <w:r w:rsidR="00AD0535" w:rsidRPr="007155C9">
        <w:rPr>
          <w:rFonts w:ascii="Arial" w:hAnsi="Arial" w:cs="Arial"/>
        </w:rPr>
        <w:t>1011/2014 z dnia 22 września 2014 r. ustanawiające</w:t>
      </w:r>
      <w:r w:rsidRPr="007155C9">
        <w:rPr>
          <w:rFonts w:ascii="Arial" w:hAnsi="Arial" w:cs="Arial"/>
        </w:rPr>
        <w:t>go</w:t>
      </w:r>
      <w:r w:rsidR="00AD0535" w:rsidRPr="007155C9">
        <w:rPr>
          <w:rFonts w:ascii="Arial" w:hAnsi="Arial" w:cs="Aria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A7507" w:rsidRPr="007155C9">
        <w:rPr>
          <w:rFonts w:ascii="Arial" w:hAnsi="Arial" w:cs="Arial"/>
        </w:rPr>
        <w:t xml:space="preserve"> (Dz. Urz. UE L 286 z 30.09.2014, str.1).</w:t>
      </w:r>
    </w:p>
    <w:p w14:paraId="77B6AD7B" w14:textId="3A3E6BEB" w:rsidR="00226EE0" w:rsidRPr="007155C9" w:rsidRDefault="001A7507" w:rsidP="00C753E7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jest zobowiązany odebrać od uczestnika Projektu </w:t>
      </w:r>
      <w:r w:rsidR="00226EE0" w:rsidRPr="007155C9">
        <w:rPr>
          <w:rFonts w:ascii="Arial" w:hAnsi="Arial" w:cs="Arial"/>
        </w:rPr>
        <w:t>oświadczenie, którego wzór stanowi załącznik nr</w:t>
      </w:r>
      <w:r w:rsidR="00CE74AE" w:rsidRPr="007155C9">
        <w:rPr>
          <w:rFonts w:ascii="Arial" w:hAnsi="Arial" w:cs="Arial"/>
        </w:rPr>
        <w:t xml:space="preserve"> </w:t>
      </w:r>
      <w:r w:rsidR="00412FBF" w:rsidRPr="007155C9">
        <w:rPr>
          <w:rFonts w:ascii="Arial" w:hAnsi="Arial" w:cs="Arial"/>
        </w:rPr>
        <w:t>7</w:t>
      </w:r>
      <w:r w:rsidR="00AC1443">
        <w:rPr>
          <w:rFonts w:ascii="Arial" w:hAnsi="Arial" w:cs="Arial"/>
        </w:rPr>
        <w:t xml:space="preserve"> </w:t>
      </w:r>
      <w:r w:rsidR="00226EE0" w:rsidRPr="007155C9">
        <w:rPr>
          <w:rFonts w:ascii="Arial" w:hAnsi="Arial" w:cs="Arial"/>
        </w:rPr>
        <w:t xml:space="preserve">do </w:t>
      </w:r>
      <w:r w:rsidR="008806F4">
        <w:rPr>
          <w:rFonts w:ascii="Arial" w:hAnsi="Arial" w:cs="Arial"/>
        </w:rPr>
        <w:t>U</w:t>
      </w:r>
      <w:r w:rsidR="00226EE0" w:rsidRPr="007155C9">
        <w:rPr>
          <w:rFonts w:ascii="Arial" w:hAnsi="Arial" w:cs="Arial"/>
        </w:rPr>
        <w:t>mowy. Oświadczenia przechowuje Beneficjent w swojej siedzibie</w:t>
      </w:r>
      <w:r w:rsidR="00355E23" w:rsidRPr="007155C9">
        <w:rPr>
          <w:rFonts w:ascii="Arial" w:hAnsi="Arial" w:cs="Arial"/>
        </w:rPr>
        <w:t xml:space="preserve"> lub w innym miejscu, w którym </w:t>
      </w:r>
      <w:r w:rsidRPr="007155C9">
        <w:rPr>
          <w:rFonts w:ascii="Arial" w:hAnsi="Arial" w:cs="Arial"/>
        </w:rPr>
        <w:t xml:space="preserve">są </w:t>
      </w:r>
      <w:r w:rsidR="00355E23" w:rsidRPr="007155C9">
        <w:rPr>
          <w:rFonts w:ascii="Arial" w:hAnsi="Arial" w:cs="Arial"/>
        </w:rPr>
        <w:t xml:space="preserve">zlokalizowane dokumenty związane z </w:t>
      </w:r>
      <w:r w:rsidR="00192771" w:rsidRPr="007155C9">
        <w:rPr>
          <w:rFonts w:ascii="Arial" w:hAnsi="Arial" w:cs="Arial"/>
        </w:rPr>
        <w:t>P</w:t>
      </w:r>
      <w:r w:rsidR="00355E23" w:rsidRPr="007155C9">
        <w:rPr>
          <w:rFonts w:ascii="Arial" w:hAnsi="Arial" w:cs="Arial"/>
        </w:rPr>
        <w:t>rojektem</w:t>
      </w:r>
      <w:r w:rsidR="00226EE0" w:rsidRPr="007155C9">
        <w:rPr>
          <w:rFonts w:ascii="Arial" w:hAnsi="Arial" w:cs="Arial"/>
        </w:rPr>
        <w:t>.</w:t>
      </w:r>
      <w:r w:rsidR="00F13A50" w:rsidRPr="007155C9">
        <w:rPr>
          <w:rFonts w:ascii="Arial" w:hAnsi="Arial" w:cs="Arial"/>
        </w:rPr>
        <w:t xml:space="preserve"> Zmiana wzoru oświadczenia nie wymaga aneksowania </w:t>
      </w:r>
      <w:r w:rsidR="008806F4">
        <w:rPr>
          <w:rFonts w:ascii="Arial" w:hAnsi="Arial" w:cs="Arial"/>
        </w:rPr>
        <w:t>U</w:t>
      </w:r>
      <w:r w:rsidR="00F13A50" w:rsidRPr="007155C9">
        <w:rPr>
          <w:rFonts w:ascii="Arial" w:hAnsi="Arial" w:cs="Arial"/>
        </w:rPr>
        <w:t>mowy.</w:t>
      </w:r>
    </w:p>
    <w:p w14:paraId="362A5287" w14:textId="3F71A310" w:rsidR="00226EE0" w:rsidRPr="007155C9" w:rsidRDefault="001A7507" w:rsidP="0073341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Powierzone d</w:t>
      </w:r>
      <w:r w:rsidR="00226EE0" w:rsidRPr="007155C9">
        <w:rPr>
          <w:rFonts w:ascii="Arial" w:hAnsi="Arial" w:cs="Arial"/>
        </w:rPr>
        <w:t xml:space="preserve">ane osobowe mogą być przetwarzane przez </w:t>
      </w:r>
      <w:r w:rsidR="00CE6096" w:rsidRPr="007155C9">
        <w:rPr>
          <w:rFonts w:ascii="Arial" w:hAnsi="Arial" w:cs="Arial"/>
        </w:rPr>
        <w:t>Beneficjenta</w:t>
      </w:r>
      <w:r w:rsidR="00226EE0" w:rsidRPr="007155C9">
        <w:rPr>
          <w:rFonts w:ascii="Arial" w:hAnsi="Arial" w:cs="Arial"/>
        </w:rPr>
        <w:t xml:space="preserve"> wyłącznie w celu </w:t>
      </w:r>
      <w:r w:rsidR="007578FF" w:rsidRPr="007155C9">
        <w:rPr>
          <w:rFonts w:ascii="Arial" w:hAnsi="Arial" w:cs="Arial"/>
        </w:rPr>
        <w:t xml:space="preserve">aplikowania o środki unijne i realizacji </w:t>
      </w:r>
      <w:r w:rsidR="00192771" w:rsidRPr="007155C9">
        <w:rPr>
          <w:rFonts w:ascii="Arial" w:hAnsi="Arial" w:cs="Arial"/>
        </w:rPr>
        <w:t>P</w:t>
      </w:r>
      <w:r w:rsidR="00BF2344" w:rsidRPr="007155C9">
        <w:rPr>
          <w:rFonts w:ascii="Arial" w:hAnsi="Arial" w:cs="Arial"/>
        </w:rPr>
        <w:t>rojektu</w:t>
      </w:r>
      <w:r w:rsidR="007578FF" w:rsidRPr="007155C9">
        <w:rPr>
          <w:rFonts w:ascii="Arial" w:hAnsi="Arial" w:cs="Arial"/>
        </w:rPr>
        <w:t xml:space="preserve">, w szczególności potwierdzania kwalifikowalności wydatków, udzielania wsparcia uczestnikom </w:t>
      </w:r>
      <w:r w:rsidR="0074345E" w:rsidRPr="007155C9">
        <w:rPr>
          <w:rFonts w:ascii="Arial" w:hAnsi="Arial" w:cs="Arial"/>
        </w:rPr>
        <w:t>Projektów</w:t>
      </w:r>
      <w:r w:rsidR="007578FF" w:rsidRPr="007155C9">
        <w:rPr>
          <w:rFonts w:ascii="Arial" w:hAnsi="Arial" w:cs="Arial"/>
        </w:rPr>
        <w:t xml:space="preserve">, ewaluacji, monitoringu, kontroli, audytu, sprawozdawczości oraz działań informacyjno-promocyjnych, w ramach </w:t>
      </w:r>
      <w:r w:rsidR="001361BE" w:rsidRPr="007155C9">
        <w:rPr>
          <w:rFonts w:ascii="Arial" w:hAnsi="Arial" w:cs="Arial"/>
        </w:rPr>
        <w:t xml:space="preserve">Programu </w:t>
      </w:r>
      <w:r w:rsidR="00226EE0" w:rsidRPr="007155C9">
        <w:rPr>
          <w:rFonts w:ascii="Arial" w:hAnsi="Arial" w:cs="Arial"/>
        </w:rPr>
        <w:t xml:space="preserve">w zakresie określonym w załączniku nr </w:t>
      </w:r>
      <w:r w:rsidR="00412FBF" w:rsidRPr="007155C9">
        <w:rPr>
          <w:rFonts w:ascii="Arial" w:hAnsi="Arial" w:cs="Arial"/>
        </w:rPr>
        <w:t>7</w:t>
      </w:r>
      <w:r w:rsidR="00226EE0" w:rsidRPr="007155C9">
        <w:rPr>
          <w:rFonts w:ascii="Arial" w:hAnsi="Arial" w:cs="Arial"/>
        </w:rPr>
        <w:t xml:space="preserve"> do </w:t>
      </w:r>
      <w:r w:rsidR="008806F4">
        <w:rPr>
          <w:rFonts w:ascii="Arial" w:hAnsi="Arial" w:cs="Arial"/>
        </w:rPr>
        <w:t>U</w:t>
      </w:r>
      <w:r w:rsidR="00226EE0" w:rsidRPr="007155C9">
        <w:rPr>
          <w:rFonts w:ascii="Arial" w:hAnsi="Arial" w:cs="Arial"/>
        </w:rPr>
        <w:t>mowy.</w:t>
      </w:r>
    </w:p>
    <w:p w14:paraId="10ACCEDA" w14:textId="65723418" w:rsidR="00226EE0" w:rsidRPr="007155C9" w:rsidRDefault="00226EE0" w:rsidP="00881737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Przy przetwarzaniu danych osobowych Beneficjent </w:t>
      </w:r>
      <w:r w:rsidR="0074345E" w:rsidRPr="007155C9">
        <w:rPr>
          <w:rFonts w:ascii="Arial" w:hAnsi="Arial" w:cs="Arial"/>
        </w:rPr>
        <w:t xml:space="preserve">zobowiązuje się do </w:t>
      </w:r>
      <w:r w:rsidRPr="007155C9">
        <w:rPr>
          <w:rFonts w:ascii="Arial" w:hAnsi="Arial" w:cs="Arial"/>
        </w:rPr>
        <w:t>przestrzega</w:t>
      </w:r>
      <w:r w:rsidR="00625C99" w:rsidRPr="007155C9">
        <w:rPr>
          <w:rFonts w:ascii="Arial" w:hAnsi="Arial" w:cs="Arial"/>
        </w:rPr>
        <w:t>nia</w:t>
      </w:r>
      <w:r w:rsidRPr="007155C9">
        <w:rPr>
          <w:rFonts w:ascii="Arial" w:hAnsi="Arial" w:cs="Arial"/>
        </w:rPr>
        <w:t xml:space="preserve">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 w:rsidR="008A75F6" w:rsidRPr="007155C9">
        <w:rPr>
          <w:rFonts w:ascii="Arial" w:hAnsi="Arial" w:cs="Arial"/>
        </w:rPr>
        <w:t>(</w:t>
      </w:r>
      <w:r w:rsidR="007578FF" w:rsidRPr="007155C9">
        <w:rPr>
          <w:rFonts w:ascii="Arial" w:hAnsi="Arial" w:cs="Arial"/>
        </w:rPr>
        <w:t>Dz.</w:t>
      </w:r>
      <w:r w:rsidR="00625C99" w:rsidRPr="007155C9">
        <w:rPr>
          <w:rFonts w:ascii="Arial" w:hAnsi="Arial" w:cs="Arial"/>
        </w:rPr>
        <w:t xml:space="preserve"> </w:t>
      </w:r>
      <w:r w:rsidR="007578FF" w:rsidRPr="007155C9">
        <w:rPr>
          <w:rFonts w:ascii="Arial" w:hAnsi="Arial" w:cs="Arial"/>
        </w:rPr>
        <w:t>U.</w:t>
      </w:r>
      <w:r w:rsidR="00DC45AE" w:rsidRPr="007155C9">
        <w:rPr>
          <w:rFonts w:ascii="Arial" w:hAnsi="Arial" w:cs="Arial"/>
        </w:rPr>
        <w:t xml:space="preserve"> </w:t>
      </w:r>
      <w:r w:rsidR="007578FF" w:rsidRPr="007155C9">
        <w:rPr>
          <w:rFonts w:ascii="Arial" w:hAnsi="Arial" w:cs="Arial"/>
        </w:rPr>
        <w:t>poz. 1024</w:t>
      </w:r>
      <w:r w:rsidR="008A75F6" w:rsidRPr="007155C9">
        <w:rPr>
          <w:rFonts w:ascii="Arial" w:hAnsi="Arial" w:cs="Arial"/>
        </w:rPr>
        <w:t>)</w:t>
      </w:r>
      <w:r w:rsidR="0023128A" w:rsidRPr="007155C9">
        <w:rPr>
          <w:rFonts w:ascii="Arial" w:hAnsi="Arial" w:cs="Arial"/>
        </w:rPr>
        <w:t xml:space="preserve">, zwanym dalej </w:t>
      </w:r>
      <w:r w:rsidR="00B10137" w:rsidRPr="007155C9">
        <w:rPr>
          <w:rFonts w:ascii="Arial" w:hAnsi="Arial" w:cs="Arial"/>
        </w:rPr>
        <w:t>„</w:t>
      </w:r>
      <w:r w:rsidR="0023128A" w:rsidRPr="007155C9">
        <w:rPr>
          <w:rFonts w:ascii="Arial" w:hAnsi="Arial" w:cs="Arial"/>
        </w:rPr>
        <w:t>rozporządzeniem MSWiA</w:t>
      </w:r>
      <w:r w:rsidR="00B10137" w:rsidRPr="007155C9">
        <w:rPr>
          <w:rFonts w:ascii="Arial" w:hAnsi="Arial" w:cs="Arial"/>
        </w:rPr>
        <w:t>”</w:t>
      </w:r>
      <w:r w:rsidRPr="007155C9">
        <w:rPr>
          <w:rFonts w:ascii="Arial" w:hAnsi="Arial" w:cs="Arial"/>
        </w:rPr>
        <w:t>.</w:t>
      </w:r>
    </w:p>
    <w:p w14:paraId="50883173" w14:textId="77777777" w:rsidR="00226EE0" w:rsidRPr="007155C9" w:rsidRDefault="00226EE0" w:rsidP="003D448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Beneficjent nie decyduje o celach i środkach przetwarzania powierzonych danych osobowych.</w:t>
      </w:r>
    </w:p>
    <w:p w14:paraId="13DDE1B8" w14:textId="7CC9B454" w:rsidR="00226EE0" w:rsidRPr="0002697A" w:rsidRDefault="00226EE0" w:rsidP="003D4489">
      <w:pPr>
        <w:numPr>
          <w:ilvl w:val="0"/>
          <w:numId w:val="16"/>
        </w:numPr>
        <w:tabs>
          <w:tab w:val="clear" w:pos="360"/>
          <w:tab w:val="num" w:pos="284"/>
          <w:tab w:val="num" w:pos="1440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Beneficjent, w przypadku przetwarzania powierzonych danych osobowych w systemie informatycznym, zobowiązuje się do przetwarzania ich </w:t>
      </w:r>
      <w:r w:rsidRPr="0002697A">
        <w:rPr>
          <w:rFonts w:ascii="Arial" w:hAnsi="Arial" w:cs="Arial"/>
        </w:rPr>
        <w:t xml:space="preserve">w </w:t>
      </w:r>
      <w:r w:rsidR="00117798" w:rsidRPr="0002697A">
        <w:rPr>
          <w:rFonts w:ascii="Arial" w:hAnsi="Arial" w:cs="Arial"/>
        </w:rPr>
        <w:t xml:space="preserve">systemach informatycznych: </w:t>
      </w:r>
      <w:r w:rsidRPr="0002697A">
        <w:rPr>
          <w:rFonts w:ascii="Arial" w:hAnsi="Arial" w:cs="Arial"/>
        </w:rPr>
        <w:t>SL2014</w:t>
      </w:r>
      <w:r w:rsidR="00117798" w:rsidRPr="0002697A">
        <w:rPr>
          <w:rFonts w:ascii="Arial" w:hAnsi="Arial" w:cs="Arial"/>
        </w:rPr>
        <w:t xml:space="preserve"> i SYRIUSZ</w:t>
      </w:r>
      <w:r w:rsidR="00FF3E65" w:rsidRPr="0002697A">
        <w:rPr>
          <w:rFonts w:ascii="Arial" w:hAnsi="Arial" w:cs="Arial"/>
        </w:rPr>
        <w:t>®</w:t>
      </w:r>
      <w:r w:rsidR="004A17A0">
        <w:rPr>
          <w:rFonts w:ascii="Arial" w:hAnsi="Arial" w:cs="Arial"/>
        </w:rPr>
        <w:t xml:space="preserve"> oraz MEWA</w:t>
      </w:r>
      <w:r w:rsidR="004A17A0">
        <w:rPr>
          <w:rStyle w:val="Odwoanieprzypisudolnego"/>
          <w:rFonts w:ascii="Arial" w:hAnsi="Arial" w:cs="Arial"/>
        </w:rPr>
        <w:footnoteReference w:id="12"/>
      </w:r>
      <w:r w:rsidRPr="0002697A">
        <w:rPr>
          <w:rFonts w:ascii="Arial" w:hAnsi="Arial" w:cs="Arial"/>
        </w:rPr>
        <w:t>.</w:t>
      </w:r>
    </w:p>
    <w:p w14:paraId="42291A9F" w14:textId="77777777" w:rsidR="0074345E" w:rsidRPr="007155C9" w:rsidRDefault="0074345E" w:rsidP="003D4489">
      <w:pPr>
        <w:numPr>
          <w:ilvl w:val="0"/>
          <w:numId w:val="16"/>
        </w:numPr>
        <w:tabs>
          <w:tab w:val="clear" w:pos="360"/>
          <w:tab w:val="num" w:pos="284"/>
          <w:tab w:val="num" w:pos="1440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>Beneficjent przed rozpoczęciem przetwarzania danych osobowych podejmie środki zabezpieczające zbiory danych, o których mowa w art. 36-39 ustawy o ochronie danych osobowych oraz w rozporządzeniu MSWiA.</w:t>
      </w:r>
    </w:p>
    <w:p w14:paraId="3DEF2A3E" w14:textId="1753D2CC" w:rsidR="00226EE0" w:rsidRPr="007155C9" w:rsidRDefault="00226EE0" w:rsidP="003D448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</w:t>
      </w:r>
      <w:r w:rsidR="002A62C8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w imieniu </w:t>
      </w:r>
      <w:r w:rsidR="001361BE" w:rsidRPr="007155C9">
        <w:rPr>
          <w:rFonts w:ascii="Arial" w:hAnsi="Arial" w:cs="Arial"/>
        </w:rPr>
        <w:t>Powierzającego</w:t>
      </w:r>
      <w:r w:rsidR="002A62C8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umocowuje Beneficjenta</w:t>
      </w:r>
      <w:r w:rsidRPr="007155C9" w:rsidDel="00A419C7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</w:t>
      </w:r>
      <w:r w:rsidR="00C8463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sprawozdawczością oraz działaniami informacyjno-promocyjnymi prowadzon</w:t>
      </w:r>
      <w:r w:rsidR="00DC45AE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w ramach Programu, pod warunkiem niewyrażenia sprzeciwu przez Instytucję Pośredniczącą w terminie 7 dni roboczych od dnia wpłynięcia informacji o zamiarze powierzania przetwarzania danych osobowych do Instytucji Pośredniczącej</w:t>
      </w:r>
      <w:r w:rsidR="0074345E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>i pod warunkiem, że Beneficjent zawrze z</w:t>
      </w:r>
      <w:r w:rsidR="00C8463B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każdym podmiotem, któremu powierza przetwarzanie danych osobowych umowę powierzenia przetwarzania danych osobowych w kształcie zasadniczo zgodnym z postanowieniami niniejszego paragrafu.</w:t>
      </w:r>
    </w:p>
    <w:p w14:paraId="1B345641" w14:textId="77777777" w:rsidR="00226EE0" w:rsidRPr="007155C9" w:rsidRDefault="00226EE0" w:rsidP="003D4489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Zakres danych osobowych powierzanych przez Beneficjentów podmiotom, o których mowa w ust. </w:t>
      </w:r>
      <w:r w:rsidR="0074345E" w:rsidRPr="007155C9">
        <w:rPr>
          <w:rFonts w:ascii="Arial" w:hAnsi="Arial" w:cs="Arial"/>
        </w:rPr>
        <w:t>9</w:t>
      </w:r>
      <w:r w:rsidR="001A7162" w:rsidRPr="007155C9">
        <w:rPr>
          <w:rFonts w:ascii="Arial" w:hAnsi="Arial" w:cs="Arial"/>
        </w:rPr>
        <w:t xml:space="preserve"> został określony w załączniku nr 6.</w:t>
      </w:r>
    </w:p>
    <w:p w14:paraId="41DDCB43" w14:textId="77777777" w:rsidR="0074345E" w:rsidRPr="007155C9" w:rsidRDefault="0074345E" w:rsidP="003D4489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Beneficjent przekaże Instytucji Pośredniczącej wykaz podmiotów, o których mowa w ust. 9, za każdym razem, gdy takie powierzenie przetwarzania danych osobowych nastąpi, a także na każde jej żądanie.</w:t>
      </w:r>
    </w:p>
    <w:p w14:paraId="74CBA666" w14:textId="11755C0E" w:rsidR="0023732D" w:rsidRPr="007155C9" w:rsidRDefault="00226EE0" w:rsidP="003D4489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Do przetwarzania danych osobowych mogą być dopuszcz</w:t>
      </w:r>
      <w:r w:rsidR="00625330" w:rsidRPr="007155C9">
        <w:rPr>
          <w:rFonts w:ascii="Arial" w:hAnsi="Arial" w:cs="Arial"/>
        </w:rPr>
        <w:t>o</w:t>
      </w:r>
      <w:r w:rsidRPr="007155C9">
        <w:rPr>
          <w:rFonts w:ascii="Arial" w:hAnsi="Arial" w:cs="Arial"/>
        </w:rPr>
        <w:t>n</w:t>
      </w:r>
      <w:r w:rsidR="00645411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jedynie </w:t>
      </w:r>
      <w:r w:rsidR="00645411" w:rsidRPr="007155C9">
        <w:rPr>
          <w:rFonts w:ascii="Arial" w:hAnsi="Arial" w:cs="Arial"/>
        </w:rPr>
        <w:t>osoby upoważnione przez Beneficjenta oraz przez podmioty</w:t>
      </w:r>
      <w:r w:rsidRPr="007155C9">
        <w:rPr>
          <w:rFonts w:ascii="Arial" w:hAnsi="Arial" w:cs="Arial"/>
        </w:rPr>
        <w:t xml:space="preserve">, o których mowa w ust. </w:t>
      </w:r>
      <w:r w:rsidR="0074345E" w:rsidRPr="007155C9">
        <w:rPr>
          <w:rFonts w:ascii="Arial" w:hAnsi="Arial" w:cs="Arial"/>
        </w:rPr>
        <w:t>9</w:t>
      </w:r>
      <w:r w:rsidRPr="007155C9">
        <w:rPr>
          <w:rFonts w:ascii="Arial" w:hAnsi="Arial" w:cs="Arial"/>
        </w:rPr>
        <w:t xml:space="preserve">, </w:t>
      </w:r>
      <w:r w:rsidR="00A91B86" w:rsidRPr="007155C9">
        <w:rPr>
          <w:rFonts w:ascii="Arial" w:hAnsi="Arial" w:cs="Arial"/>
        </w:rPr>
        <w:t xml:space="preserve">posiadające </w:t>
      </w:r>
      <w:r w:rsidRPr="007155C9">
        <w:rPr>
          <w:rFonts w:ascii="Arial" w:hAnsi="Arial" w:cs="Arial"/>
        </w:rPr>
        <w:t>imienne upoważnienie do przetwarzania danych osobowych</w:t>
      </w:r>
      <w:r w:rsidR="00B82401">
        <w:rPr>
          <w:rFonts w:ascii="Arial" w:hAnsi="Arial" w:cs="Arial"/>
        </w:rPr>
        <w:t>, przy czym wydanie upoważnień nastąpi po zapoznaniu tych osób z przepisami w zakresie ochrony danych osobowych</w:t>
      </w:r>
      <w:r w:rsidR="0074345E" w:rsidRPr="007155C9">
        <w:rPr>
          <w:rFonts w:ascii="Arial" w:hAnsi="Arial" w:cs="Arial"/>
        </w:rPr>
        <w:t>.</w:t>
      </w:r>
    </w:p>
    <w:p w14:paraId="43BB87D2" w14:textId="0F949632" w:rsidR="00226EE0" w:rsidRPr="007155C9" w:rsidRDefault="00226EE0" w:rsidP="003D4489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Instytucja Pośrednicząca w imieniu </w:t>
      </w:r>
      <w:r w:rsidR="001361BE" w:rsidRPr="007155C9">
        <w:rPr>
          <w:rFonts w:ascii="Arial" w:hAnsi="Arial" w:cs="Arial"/>
        </w:rPr>
        <w:t>Powierzającego</w:t>
      </w:r>
      <w:r w:rsidRPr="007155C9">
        <w:rPr>
          <w:rFonts w:ascii="Arial" w:hAnsi="Arial" w:cs="Arial"/>
        </w:rPr>
        <w:t xml:space="preserve"> umocowuje Beneficjenta do wydawania i</w:t>
      </w:r>
      <w:r w:rsidR="00E11251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odwoływania</w:t>
      </w:r>
      <w:r w:rsidR="0074345E" w:rsidRPr="007155C9">
        <w:rPr>
          <w:rFonts w:ascii="Arial" w:hAnsi="Arial" w:cs="Arial"/>
        </w:rPr>
        <w:t xml:space="preserve"> osobom, o których mowa w ust. 1</w:t>
      </w:r>
      <w:r w:rsidR="00B3479F" w:rsidRPr="007155C9">
        <w:rPr>
          <w:rFonts w:ascii="Arial" w:hAnsi="Arial" w:cs="Arial"/>
        </w:rPr>
        <w:t>2</w:t>
      </w:r>
      <w:r w:rsidR="0074345E" w:rsidRPr="007155C9">
        <w:rPr>
          <w:rFonts w:ascii="Arial" w:hAnsi="Arial" w:cs="Arial"/>
        </w:rPr>
        <w:t>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</w:t>
      </w:r>
      <w:r w:rsidR="000E4648" w:rsidRPr="007155C9">
        <w:rPr>
          <w:rFonts w:ascii="Arial" w:hAnsi="Arial" w:cs="Arial"/>
        </w:rPr>
        <w:t> </w:t>
      </w:r>
      <w:r w:rsidR="0074345E" w:rsidRPr="007155C9">
        <w:rPr>
          <w:rFonts w:ascii="Arial" w:hAnsi="Arial" w:cs="Arial"/>
        </w:rPr>
        <w:t xml:space="preserve">załączniku nr </w:t>
      </w:r>
      <w:r w:rsidR="00412FBF" w:rsidRPr="007155C9">
        <w:rPr>
          <w:rFonts w:ascii="Arial" w:hAnsi="Arial" w:cs="Arial"/>
        </w:rPr>
        <w:t xml:space="preserve">8 </w:t>
      </w:r>
      <w:r w:rsidR="0074345E" w:rsidRPr="007155C9">
        <w:rPr>
          <w:rFonts w:ascii="Arial" w:hAnsi="Arial" w:cs="Arial"/>
        </w:rPr>
        <w:t xml:space="preserve">i </w:t>
      </w:r>
      <w:r w:rsidR="00412FBF" w:rsidRPr="007155C9">
        <w:rPr>
          <w:rFonts w:ascii="Arial" w:hAnsi="Arial" w:cs="Arial"/>
        </w:rPr>
        <w:t xml:space="preserve">9 </w:t>
      </w:r>
      <w:r w:rsidR="0074345E" w:rsidRPr="007155C9">
        <w:rPr>
          <w:rFonts w:ascii="Arial" w:hAnsi="Arial" w:cs="Arial"/>
        </w:rPr>
        <w:t xml:space="preserve">do </w:t>
      </w:r>
      <w:r w:rsidR="006249BF">
        <w:rPr>
          <w:rFonts w:ascii="Arial" w:hAnsi="Arial" w:cs="Arial"/>
        </w:rPr>
        <w:t>U</w:t>
      </w:r>
      <w:r w:rsidR="0074345E" w:rsidRPr="007155C9">
        <w:rPr>
          <w:rFonts w:ascii="Arial" w:hAnsi="Arial" w:cs="Arial"/>
        </w:rPr>
        <w:t xml:space="preserve">mowy. Instytucja Pośrednicząca dopuszcza stosowanie przez Beneficjenta innych wzorów niż określone odpowiednio w załączniku </w:t>
      </w:r>
      <w:r w:rsidR="00412FBF" w:rsidRPr="007155C9">
        <w:rPr>
          <w:rFonts w:ascii="Arial" w:hAnsi="Arial" w:cs="Arial"/>
        </w:rPr>
        <w:t>8</w:t>
      </w:r>
      <w:r w:rsidR="0074345E" w:rsidRPr="007155C9">
        <w:rPr>
          <w:rFonts w:ascii="Arial" w:hAnsi="Arial" w:cs="Arial"/>
        </w:rPr>
        <w:t xml:space="preserve"> i </w:t>
      </w:r>
      <w:r w:rsidR="00412FBF" w:rsidRPr="007155C9">
        <w:rPr>
          <w:rFonts w:ascii="Arial" w:hAnsi="Arial" w:cs="Arial"/>
        </w:rPr>
        <w:t>9</w:t>
      </w:r>
      <w:r w:rsidR="0074345E" w:rsidRPr="007155C9">
        <w:rPr>
          <w:rFonts w:ascii="Arial" w:hAnsi="Arial" w:cs="Arial"/>
        </w:rPr>
        <w:t xml:space="preserve"> do </w:t>
      </w:r>
      <w:r w:rsidR="006249BF">
        <w:rPr>
          <w:rFonts w:ascii="Arial" w:hAnsi="Arial" w:cs="Arial"/>
        </w:rPr>
        <w:t>U</w:t>
      </w:r>
      <w:r w:rsidR="0074345E" w:rsidRPr="007155C9">
        <w:rPr>
          <w:rFonts w:ascii="Arial" w:hAnsi="Arial" w:cs="Arial"/>
        </w:rPr>
        <w:t>mowy, o ile zawierają one wszystkie elementy wskazane we wzorach określonych odpowiednio w załącznikach nr</w:t>
      </w:r>
      <w:r w:rsidR="00412FBF" w:rsidRPr="007155C9">
        <w:rPr>
          <w:rFonts w:ascii="Arial" w:hAnsi="Arial" w:cs="Arial"/>
        </w:rPr>
        <w:t xml:space="preserve"> 8</w:t>
      </w:r>
      <w:r w:rsidR="0074345E" w:rsidRPr="007155C9">
        <w:rPr>
          <w:rFonts w:ascii="Arial" w:hAnsi="Arial" w:cs="Arial"/>
        </w:rPr>
        <w:t xml:space="preserve"> i </w:t>
      </w:r>
      <w:r w:rsidR="00412FBF" w:rsidRPr="007155C9">
        <w:rPr>
          <w:rFonts w:ascii="Arial" w:hAnsi="Arial" w:cs="Arial"/>
        </w:rPr>
        <w:t>9</w:t>
      </w:r>
      <w:r w:rsidR="0074345E" w:rsidRPr="007155C9">
        <w:rPr>
          <w:rFonts w:ascii="Arial" w:hAnsi="Arial" w:cs="Arial"/>
        </w:rPr>
        <w:t xml:space="preserve">. </w:t>
      </w:r>
    </w:p>
    <w:p w14:paraId="68C999F9" w14:textId="77777777" w:rsidR="00721978" w:rsidRDefault="0074345E" w:rsidP="00F04150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21978">
        <w:rPr>
          <w:rFonts w:ascii="Arial" w:hAnsi="Arial" w:cs="Arial"/>
        </w:rPr>
        <w:t>Imienne upoważ</w:t>
      </w:r>
      <w:r w:rsidR="005B5C8C" w:rsidRPr="00721978">
        <w:rPr>
          <w:rFonts w:ascii="Arial" w:hAnsi="Arial" w:cs="Arial"/>
        </w:rPr>
        <w:t>nienia, o których mowa w ust. 13</w:t>
      </w:r>
      <w:r w:rsidRPr="00721978">
        <w:rPr>
          <w:rFonts w:ascii="Arial" w:hAnsi="Arial" w:cs="Arial"/>
        </w:rPr>
        <w:t xml:space="preserve"> są ważne do dnia odwołania, nie dłużej jednak niż do dnia, o którym mowa w § 1</w:t>
      </w:r>
      <w:r w:rsidR="006A4DF3" w:rsidRPr="00721978">
        <w:rPr>
          <w:rFonts w:ascii="Arial" w:hAnsi="Arial" w:cs="Arial"/>
        </w:rPr>
        <w:t>5</w:t>
      </w:r>
      <w:r w:rsidRPr="00721978">
        <w:rPr>
          <w:rFonts w:ascii="Arial" w:hAnsi="Arial" w:cs="Arial"/>
        </w:rPr>
        <w:t xml:space="preserve"> ust. </w:t>
      </w:r>
      <w:r w:rsidR="00F96D80" w:rsidRPr="00721978">
        <w:rPr>
          <w:rFonts w:ascii="Arial" w:hAnsi="Arial" w:cs="Arial"/>
        </w:rPr>
        <w:t>3</w:t>
      </w:r>
      <w:r w:rsidRPr="00721978">
        <w:rPr>
          <w:rFonts w:ascii="Arial" w:hAnsi="Arial" w:cs="Arial"/>
        </w:rPr>
        <w:t>. Upoważnienie wygasa z chwilą ustania stosunku prawnego łączącego Beneficjenta z osobą wskazaną w ust. 1</w:t>
      </w:r>
      <w:r w:rsidR="009E7829" w:rsidRPr="00721978">
        <w:rPr>
          <w:rFonts w:ascii="Arial" w:hAnsi="Arial" w:cs="Arial"/>
        </w:rPr>
        <w:t>2</w:t>
      </w:r>
      <w:r w:rsidRPr="00721978">
        <w:rPr>
          <w:rFonts w:ascii="Arial" w:hAnsi="Arial" w:cs="Arial"/>
        </w:rPr>
        <w:t>. Beneficjent winien posiadać przynajmniej jedną osobę legitymującą się imiennym upoważnieniem do przetwarzania danych osobowych odpowiedzialną za nadzór nad zarchiwizowaną dokumentacją do dnia, o którym mowa w § 1</w:t>
      </w:r>
      <w:r w:rsidR="006A4DF3" w:rsidRPr="00721978">
        <w:rPr>
          <w:rFonts w:ascii="Arial" w:hAnsi="Arial" w:cs="Arial"/>
        </w:rPr>
        <w:t>5</w:t>
      </w:r>
      <w:r w:rsidRPr="00721978">
        <w:rPr>
          <w:rFonts w:ascii="Arial" w:hAnsi="Arial" w:cs="Arial"/>
        </w:rPr>
        <w:t xml:space="preserve"> ust. </w:t>
      </w:r>
      <w:r w:rsidR="00F96D80" w:rsidRPr="00721978">
        <w:rPr>
          <w:rFonts w:ascii="Arial" w:hAnsi="Arial" w:cs="Arial"/>
        </w:rPr>
        <w:t>3</w:t>
      </w:r>
      <w:r w:rsidRPr="00721978">
        <w:rPr>
          <w:rFonts w:ascii="Arial" w:hAnsi="Arial" w:cs="Arial"/>
        </w:rPr>
        <w:t>.</w:t>
      </w:r>
    </w:p>
    <w:p w14:paraId="6A61B416" w14:textId="4BE658B2" w:rsidR="0074345E" w:rsidRPr="00721978" w:rsidRDefault="0074345E" w:rsidP="00F04150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21978">
        <w:rPr>
          <w:rFonts w:ascii="Arial" w:hAnsi="Arial" w:cs="Arial"/>
        </w:rPr>
        <w:t>Beneficjent prowadzi ewidencję osób upoważnionych do przetwarzania danych osobowych w</w:t>
      </w:r>
      <w:r w:rsidR="000E4648" w:rsidRPr="00721978">
        <w:rPr>
          <w:rFonts w:ascii="Arial" w:hAnsi="Arial" w:cs="Arial"/>
        </w:rPr>
        <w:t> </w:t>
      </w:r>
      <w:r w:rsidRPr="00721978">
        <w:rPr>
          <w:rFonts w:ascii="Arial" w:hAnsi="Arial" w:cs="Arial"/>
        </w:rPr>
        <w:t xml:space="preserve">związku z wykonywaniem </w:t>
      </w:r>
      <w:r w:rsidR="006249BF">
        <w:rPr>
          <w:rFonts w:ascii="Arial" w:hAnsi="Arial" w:cs="Arial"/>
        </w:rPr>
        <w:t>U</w:t>
      </w:r>
      <w:r w:rsidRPr="00721978">
        <w:rPr>
          <w:rFonts w:ascii="Arial" w:hAnsi="Arial" w:cs="Arial"/>
        </w:rPr>
        <w:t>mowy.</w:t>
      </w:r>
    </w:p>
    <w:p w14:paraId="4146A003" w14:textId="77777777" w:rsidR="00226EE0" w:rsidRPr="007155C9" w:rsidRDefault="0074345E" w:rsidP="007F7487">
      <w:pPr>
        <w:numPr>
          <w:ilvl w:val="0"/>
          <w:numId w:val="16"/>
        </w:numPr>
        <w:tabs>
          <w:tab w:val="clear" w:pos="360"/>
          <w:tab w:val="num" w:pos="426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Pośrednicząca, w imieniu Powierzającego, umocowuje Beneficjenta do dalszego umocowywania podmiotów, o których mowa w ust. 9, do wydawania oraz odwoływania osobom, o których mowa w ust. 1</w:t>
      </w:r>
      <w:r w:rsidR="005C7A2C" w:rsidRPr="007155C9">
        <w:rPr>
          <w:rFonts w:ascii="Arial" w:hAnsi="Arial" w:cs="Arial"/>
        </w:rPr>
        <w:t>2</w:t>
      </w:r>
      <w:r w:rsidRPr="007155C9">
        <w:rPr>
          <w:rFonts w:ascii="Arial" w:hAnsi="Arial" w:cs="Arial"/>
        </w:rPr>
        <w:t xml:space="preserve">, upoważnień do przetwarzania danych osobowych w zbiorze, o którym mowa w ust. 2 pkt 1. W takim wypadku stosuje się odpowiednie postanowienia dotyczące Beneficjentów w tym zakresie. Upoważnienia do przetwarzania </w:t>
      </w:r>
      <w:r w:rsidRPr="007155C9">
        <w:rPr>
          <w:rFonts w:ascii="Arial" w:hAnsi="Arial" w:cs="Arial"/>
        </w:rPr>
        <w:lastRenderedPageBreak/>
        <w:t>danych osobowych w zbiorze, o</w:t>
      </w:r>
      <w:r w:rsidR="00715F72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którym mowa w ust. 2 pkt 2, wydaje wyłącznie Powierzający</w:t>
      </w:r>
      <w:r w:rsidR="00C70598" w:rsidRPr="007155C9">
        <w:rPr>
          <w:rFonts w:ascii="Arial" w:hAnsi="Arial" w:cs="Arial"/>
        </w:rPr>
        <w:t>.</w:t>
      </w:r>
    </w:p>
    <w:p w14:paraId="4D755BC5" w14:textId="77777777" w:rsidR="00B36A83" w:rsidRPr="007155C9" w:rsidRDefault="00B36A83" w:rsidP="00894DAC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 w imieniu Powierzającego</w:t>
      </w:r>
      <w:r w:rsidR="00AE41CD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CB2B1E" w:rsidRPr="007155C9">
        <w:rPr>
          <w:rFonts w:ascii="Arial" w:hAnsi="Arial" w:cs="Arial"/>
        </w:rPr>
        <w:t>9</w:t>
      </w:r>
      <w:r w:rsidRPr="007155C9">
        <w:rPr>
          <w:rFonts w:ascii="Arial" w:hAnsi="Arial" w:cs="Arial"/>
        </w:rPr>
        <w:t>.</w:t>
      </w:r>
    </w:p>
    <w:p w14:paraId="2A4E75C0" w14:textId="77777777" w:rsidR="00AE41CD" w:rsidRPr="007155C9" w:rsidRDefault="00AE41CD" w:rsidP="00894DAC">
      <w:pPr>
        <w:numPr>
          <w:ilvl w:val="0"/>
          <w:numId w:val="16"/>
        </w:numPr>
        <w:tabs>
          <w:tab w:val="clear" w:pos="360"/>
          <w:tab w:val="num" w:pos="284"/>
        </w:tabs>
        <w:ind w:left="284" w:hanging="426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Pośrednicząca, w imieniu Powierzającego, umocowuje Beneficjenta do wykonywania wobec osób, których dane dotyczą, obowiązków informacyjnych wynikających z art. 24 i art. 25 ustawy o ochronie danych osobowych.</w:t>
      </w:r>
    </w:p>
    <w:p w14:paraId="1F0810C8" w14:textId="77777777" w:rsidR="00AE41CD" w:rsidRPr="007155C9" w:rsidRDefault="00AE41CD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o ochronie danych osobowych.</w:t>
      </w:r>
    </w:p>
    <w:p w14:paraId="13788DD1" w14:textId="77777777" w:rsidR="00AE41CD" w:rsidRPr="007155C9" w:rsidRDefault="00AE41CD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14:paraId="12E55781" w14:textId="77777777" w:rsidR="00226EE0" w:rsidRPr="007155C9" w:rsidRDefault="00226EE0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>Beneficjent niezwłocznie informuje Instytucję Pośredniczącą o:</w:t>
      </w:r>
    </w:p>
    <w:p w14:paraId="035ABBC5" w14:textId="77777777" w:rsidR="00226EE0" w:rsidRPr="007155C9" w:rsidRDefault="00226EE0" w:rsidP="00BD1847">
      <w:pPr>
        <w:numPr>
          <w:ilvl w:val="0"/>
          <w:numId w:val="29"/>
        </w:numPr>
        <w:tabs>
          <w:tab w:val="left" w:pos="357"/>
        </w:tabs>
        <w:ind w:hanging="294"/>
        <w:rPr>
          <w:rFonts w:ascii="Arial" w:hAnsi="Arial" w:cs="Arial"/>
        </w:rPr>
      </w:pPr>
      <w:r w:rsidRPr="007155C9">
        <w:rPr>
          <w:rFonts w:ascii="Arial" w:hAnsi="Arial" w:cs="Arial"/>
        </w:rPr>
        <w:t>wszelkich przypadkach naruszenia tajemnicy danych osobowych lub o ich niewłaściwym użyciu;</w:t>
      </w:r>
    </w:p>
    <w:p w14:paraId="4AE2281E" w14:textId="77777777" w:rsidR="00625330" w:rsidRPr="007155C9" w:rsidRDefault="00226EE0" w:rsidP="00BD1847">
      <w:pPr>
        <w:numPr>
          <w:ilvl w:val="0"/>
          <w:numId w:val="29"/>
        </w:numPr>
        <w:tabs>
          <w:tab w:val="left" w:pos="357"/>
        </w:tabs>
        <w:ind w:hanging="294"/>
        <w:rPr>
          <w:rFonts w:ascii="Arial" w:hAnsi="Arial" w:cs="Arial"/>
        </w:rPr>
      </w:pPr>
      <w:r w:rsidRPr="007155C9">
        <w:rPr>
          <w:rFonts w:ascii="Arial" w:hAnsi="Arial" w:cs="Arial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514DD9" w:rsidRPr="007155C9">
        <w:rPr>
          <w:rFonts w:ascii="Arial" w:hAnsi="Arial" w:cs="Arial"/>
        </w:rPr>
        <w:t>;</w:t>
      </w:r>
    </w:p>
    <w:p w14:paraId="6129DF89" w14:textId="77777777" w:rsidR="006E36F5" w:rsidRPr="007155C9" w:rsidRDefault="00514DD9" w:rsidP="00BD1847">
      <w:pPr>
        <w:numPr>
          <w:ilvl w:val="0"/>
          <w:numId w:val="29"/>
        </w:numPr>
        <w:tabs>
          <w:tab w:val="left" w:pos="357"/>
        </w:tabs>
        <w:ind w:hanging="29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wynikach kontroli </w:t>
      </w:r>
      <w:r w:rsidR="006E36F5" w:rsidRPr="007155C9">
        <w:rPr>
          <w:rFonts w:ascii="Arial" w:hAnsi="Arial" w:cs="Arial"/>
        </w:rPr>
        <w:t xml:space="preserve">prowadzonych przez podmioty uprawnione w zakresie przetwarzania danych osobowych </w:t>
      </w:r>
      <w:r w:rsidRPr="007155C9">
        <w:rPr>
          <w:rFonts w:ascii="Arial" w:hAnsi="Arial" w:cs="Arial"/>
        </w:rPr>
        <w:t xml:space="preserve">wraz z informacją </w:t>
      </w:r>
      <w:r w:rsidR="00AE41CD" w:rsidRPr="007155C9">
        <w:rPr>
          <w:rFonts w:ascii="Arial" w:hAnsi="Arial" w:cs="Arial"/>
        </w:rPr>
        <w:t>na temat</w:t>
      </w:r>
      <w:r w:rsidRPr="007155C9">
        <w:rPr>
          <w:rFonts w:ascii="Arial" w:hAnsi="Arial" w:cs="Arial"/>
        </w:rPr>
        <w:t xml:space="preserve"> zastosowania się do wydanych zaleceń, </w:t>
      </w:r>
      <w:r w:rsidR="006E36F5" w:rsidRPr="007155C9">
        <w:rPr>
          <w:rFonts w:ascii="Arial" w:hAnsi="Arial" w:cs="Arial"/>
        </w:rPr>
        <w:t>o</w:t>
      </w:r>
      <w:r w:rsidR="00E6161B" w:rsidRPr="007155C9">
        <w:rPr>
          <w:rFonts w:ascii="Arial" w:hAnsi="Arial" w:cs="Arial"/>
        </w:rPr>
        <w:t> </w:t>
      </w:r>
      <w:r w:rsidR="00593221" w:rsidRPr="007155C9">
        <w:rPr>
          <w:rFonts w:ascii="Arial" w:hAnsi="Arial" w:cs="Arial"/>
        </w:rPr>
        <w:t>których mowa w ust. 26</w:t>
      </w:r>
      <w:r w:rsidR="00625330" w:rsidRPr="007155C9">
        <w:rPr>
          <w:rFonts w:ascii="Arial" w:hAnsi="Arial" w:cs="Arial"/>
        </w:rPr>
        <w:t>.</w:t>
      </w:r>
    </w:p>
    <w:p w14:paraId="1E718667" w14:textId="77777777" w:rsidR="00226EE0" w:rsidRPr="007155C9" w:rsidRDefault="00226EE0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zobowiązuje się do udzielenia Instytucji Pośredniczącej lub </w:t>
      </w:r>
      <w:r w:rsidR="00B36A83" w:rsidRPr="007155C9">
        <w:rPr>
          <w:rFonts w:ascii="Arial" w:hAnsi="Arial" w:cs="Arial"/>
        </w:rPr>
        <w:t>Powierzającemu</w:t>
      </w:r>
      <w:r w:rsidRPr="007155C9">
        <w:rPr>
          <w:rFonts w:ascii="Arial" w:hAnsi="Arial" w:cs="Arial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="00AE41CD" w:rsidRPr="007155C9">
        <w:rPr>
          <w:rFonts w:ascii="Arial" w:hAnsi="Arial" w:cs="Arial"/>
        </w:rPr>
        <w:t xml:space="preserve">osoby przez niego upoważnione do przetwarzania danych osobowych </w:t>
      </w:r>
      <w:r w:rsidRPr="007155C9">
        <w:rPr>
          <w:rFonts w:ascii="Arial" w:hAnsi="Arial" w:cs="Arial"/>
        </w:rPr>
        <w:t>obowiązków dotyczących ochrony danych osobowych.</w:t>
      </w:r>
    </w:p>
    <w:p w14:paraId="043DEC06" w14:textId="124DF5A0" w:rsidR="00226EE0" w:rsidRPr="007155C9" w:rsidRDefault="00226EE0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umożliwi Instytucji Pośredniczącej, </w:t>
      </w:r>
      <w:r w:rsidR="00B36A83" w:rsidRPr="007155C9">
        <w:rPr>
          <w:rFonts w:ascii="Arial" w:hAnsi="Arial" w:cs="Arial"/>
        </w:rPr>
        <w:t>Powierzającemu</w:t>
      </w:r>
      <w:r w:rsidRPr="007155C9">
        <w:rPr>
          <w:rFonts w:ascii="Arial" w:hAnsi="Arial" w:cs="Arial"/>
        </w:rPr>
        <w:t xml:space="preserve"> lub podmiotom przez nie upoważnionym, w miejscach, w których są przetwarzane powierzone dane osobowe, dokonanie kontroli zgodności </w:t>
      </w:r>
      <w:r w:rsidR="0090481E" w:rsidRPr="007155C9">
        <w:rPr>
          <w:rFonts w:ascii="Arial" w:hAnsi="Arial" w:cs="Arial"/>
        </w:rPr>
        <w:t xml:space="preserve">przetwarzania powierzonych danych osobowych </w:t>
      </w:r>
      <w:r w:rsidRPr="007155C9">
        <w:rPr>
          <w:rFonts w:ascii="Arial" w:hAnsi="Arial" w:cs="Arial"/>
        </w:rPr>
        <w:t xml:space="preserve">z ustawą o ochronie danych osobowych i </w:t>
      </w:r>
      <w:r w:rsidR="0023128A" w:rsidRPr="007155C9">
        <w:rPr>
          <w:rFonts w:ascii="Arial" w:hAnsi="Arial" w:cs="Arial"/>
        </w:rPr>
        <w:t>rozporządzeniem MSWiA</w:t>
      </w:r>
      <w:r w:rsidRPr="007155C9">
        <w:rPr>
          <w:rFonts w:ascii="Arial" w:hAnsi="Arial" w:cs="Arial"/>
        </w:rPr>
        <w:t xml:space="preserve">, oraz z </w:t>
      </w:r>
      <w:r w:rsidR="006249BF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</w:t>
      </w:r>
      <w:r w:rsidR="00192771" w:rsidRPr="007155C9">
        <w:rPr>
          <w:rFonts w:ascii="Arial" w:hAnsi="Arial" w:cs="Arial"/>
        </w:rPr>
        <w:t>.</w:t>
      </w:r>
      <w:r w:rsidRPr="007155C9">
        <w:rPr>
          <w:rFonts w:ascii="Arial" w:hAnsi="Arial" w:cs="Arial"/>
          <w:bCs/>
        </w:rPr>
        <w:t xml:space="preserve"> </w:t>
      </w:r>
      <w:r w:rsidR="0054305C" w:rsidRPr="007155C9">
        <w:rPr>
          <w:rFonts w:ascii="Arial" w:hAnsi="Arial" w:cs="Arial"/>
          <w:bCs/>
        </w:rPr>
        <w:t>Z</w:t>
      </w:r>
      <w:r w:rsidRPr="007155C9">
        <w:rPr>
          <w:rFonts w:ascii="Arial" w:hAnsi="Arial" w:cs="Arial"/>
          <w:bCs/>
        </w:rPr>
        <w:t xml:space="preserve">awiadomienie o zamiarze przeprowadzenia kontroli powinno być przekazane podmiotowi kontrolowanemu co najmniej 5 dni </w:t>
      </w:r>
      <w:r w:rsidR="00093E32" w:rsidRPr="007155C9">
        <w:rPr>
          <w:rFonts w:ascii="Arial" w:hAnsi="Arial" w:cs="Arial"/>
          <w:bCs/>
        </w:rPr>
        <w:t xml:space="preserve">roboczych </w:t>
      </w:r>
      <w:r w:rsidRPr="007155C9">
        <w:rPr>
          <w:rFonts w:ascii="Arial" w:hAnsi="Arial" w:cs="Arial"/>
          <w:bCs/>
        </w:rPr>
        <w:t xml:space="preserve"> przed rozpoczęciem kontroli</w:t>
      </w:r>
      <w:r w:rsidRPr="007155C9">
        <w:rPr>
          <w:rFonts w:ascii="Arial" w:hAnsi="Arial" w:cs="Arial"/>
        </w:rPr>
        <w:t>.</w:t>
      </w:r>
    </w:p>
    <w:p w14:paraId="5694440C" w14:textId="4FEEB389" w:rsidR="00226EE0" w:rsidRPr="007155C9" w:rsidRDefault="00226EE0" w:rsidP="00487781">
      <w:pPr>
        <w:numPr>
          <w:ilvl w:val="0"/>
          <w:numId w:val="16"/>
        </w:numPr>
        <w:spacing w:line="276" w:lineRule="auto"/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powzięcia przez Instytucję Pośredniczącą lub </w:t>
      </w:r>
      <w:r w:rsidR="00B36A83" w:rsidRPr="007155C9">
        <w:rPr>
          <w:rFonts w:ascii="Arial" w:hAnsi="Arial" w:cs="Arial"/>
        </w:rPr>
        <w:t>Powierzającego</w:t>
      </w:r>
      <w:r w:rsidRPr="007155C9">
        <w:rPr>
          <w:rFonts w:ascii="Arial" w:hAnsi="Arial" w:cs="Arial"/>
        </w:rPr>
        <w:t xml:space="preserve"> wiadomości o rażącym naruszeniu przez Beneficjenta </w:t>
      </w:r>
      <w:r w:rsidR="0090481E" w:rsidRPr="007155C9">
        <w:rPr>
          <w:rFonts w:ascii="Arial" w:hAnsi="Arial" w:cs="Arial"/>
        </w:rPr>
        <w:t xml:space="preserve">obowiązków </w:t>
      </w:r>
      <w:r w:rsidRPr="007155C9">
        <w:rPr>
          <w:rFonts w:ascii="Arial" w:hAnsi="Arial" w:cs="Arial"/>
        </w:rPr>
        <w:t>wynikających z ustawy o ochronie danych osobowych, z </w:t>
      </w:r>
      <w:r w:rsidR="00246453" w:rsidRPr="007155C9">
        <w:rPr>
          <w:rFonts w:ascii="Arial" w:hAnsi="Arial" w:cs="Arial"/>
        </w:rPr>
        <w:t xml:space="preserve">rozporządzenia </w:t>
      </w:r>
      <w:r w:rsidR="0023128A" w:rsidRPr="007155C9">
        <w:rPr>
          <w:rFonts w:ascii="Arial" w:hAnsi="Arial" w:cs="Arial"/>
        </w:rPr>
        <w:t>MSWiA</w:t>
      </w:r>
      <w:r w:rsidRPr="007155C9">
        <w:rPr>
          <w:rFonts w:ascii="Arial" w:hAnsi="Arial" w:cs="Arial"/>
        </w:rPr>
        <w:t xml:space="preserve"> lub z </w:t>
      </w:r>
      <w:r w:rsidR="00996267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mowy, Beneficjent umożliwi Instytucji Pośredni</w:t>
      </w:r>
      <w:r w:rsidR="00B36A83" w:rsidRPr="007155C9">
        <w:rPr>
          <w:rFonts w:ascii="Arial" w:hAnsi="Arial" w:cs="Arial"/>
        </w:rPr>
        <w:t>czącej, Powierzającemu</w:t>
      </w:r>
      <w:r w:rsidRPr="007155C9">
        <w:rPr>
          <w:rFonts w:ascii="Arial" w:hAnsi="Arial" w:cs="Arial"/>
        </w:rPr>
        <w:t xml:space="preserve"> lub podmiotom przez nie upoważnionym dokonanie niezapowiedzianej kontroli, w celu</w:t>
      </w:r>
      <w:r w:rsidR="00246453" w:rsidRPr="007155C9">
        <w:rPr>
          <w:rFonts w:ascii="Arial" w:hAnsi="Arial" w:cs="Arial"/>
        </w:rPr>
        <w:t xml:space="preserve"> określonym</w:t>
      </w:r>
      <w:r w:rsidRPr="007155C9">
        <w:rPr>
          <w:rFonts w:ascii="Arial" w:hAnsi="Arial" w:cs="Arial"/>
        </w:rPr>
        <w:t xml:space="preserve"> w ust. </w:t>
      </w:r>
      <w:r w:rsidR="00272A9E" w:rsidRPr="007155C9">
        <w:rPr>
          <w:rFonts w:ascii="Arial" w:hAnsi="Arial" w:cs="Arial"/>
        </w:rPr>
        <w:t>2</w:t>
      </w:r>
      <w:r w:rsidR="00E85B5A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>.</w:t>
      </w:r>
    </w:p>
    <w:p w14:paraId="11035E19" w14:textId="77777777" w:rsidR="00226EE0" w:rsidRPr="007155C9" w:rsidRDefault="00226EE0" w:rsidP="00721978">
      <w:pPr>
        <w:numPr>
          <w:ilvl w:val="0"/>
          <w:numId w:val="16"/>
        </w:numPr>
        <w:ind w:hanging="502"/>
        <w:rPr>
          <w:rFonts w:ascii="Arial" w:hAnsi="Arial" w:cs="Arial"/>
          <w:iCs/>
        </w:rPr>
      </w:pPr>
      <w:r w:rsidRPr="007155C9">
        <w:rPr>
          <w:rFonts w:ascii="Arial" w:hAnsi="Arial" w:cs="Arial"/>
          <w:iCs/>
        </w:rPr>
        <w:t>Kontrolerzy Instytucji Pośredni</w:t>
      </w:r>
      <w:r w:rsidR="00B36A83" w:rsidRPr="007155C9">
        <w:rPr>
          <w:rFonts w:ascii="Arial" w:hAnsi="Arial" w:cs="Arial"/>
          <w:iCs/>
        </w:rPr>
        <w:t>czącej, Powierzającego</w:t>
      </w:r>
      <w:r w:rsidRPr="007155C9">
        <w:rPr>
          <w:rFonts w:ascii="Arial" w:hAnsi="Arial" w:cs="Arial"/>
          <w:iCs/>
        </w:rPr>
        <w:t>, lub podmiotów przez nie upoważnionych, mają w szczególności prawo:</w:t>
      </w:r>
    </w:p>
    <w:p w14:paraId="493DA179" w14:textId="150D0DF6" w:rsidR="00226EE0" w:rsidRPr="00487781" w:rsidRDefault="00226EE0" w:rsidP="00487781">
      <w:pPr>
        <w:pStyle w:val="Akapitzlist"/>
        <w:numPr>
          <w:ilvl w:val="1"/>
          <w:numId w:val="74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487781">
        <w:rPr>
          <w:rFonts w:ascii="Arial" w:hAnsi="Arial" w:cs="Arial"/>
          <w:sz w:val="22"/>
          <w:szCs w:val="22"/>
        </w:rPr>
        <w:lastRenderedPageBreak/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ustawą</w:t>
      </w:r>
      <w:r w:rsidR="0090481E" w:rsidRPr="00487781">
        <w:rPr>
          <w:rFonts w:ascii="Arial" w:hAnsi="Arial" w:cs="Arial"/>
          <w:sz w:val="22"/>
          <w:szCs w:val="22"/>
        </w:rPr>
        <w:t xml:space="preserve"> o ochronie danych osobowych</w:t>
      </w:r>
      <w:r w:rsidR="00B10137" w:rsidRPr="00487781">
        <w:rPr>
          <w:rFonts w:ascii="Arial" w:hAnsi="Arial" w:cs="Arial"/>
          <w:sz w:val="22"/>
          <w:szCs w:val="22"/>
        </w:rPr>
        <w:t>,</w:t>
      </w:r>
      <w:r w:rsidR="0023128A" w:rsidRPr="00487781">
        <w:rPr>
          <w:rFonts w:ascii="Arial" w:hAnsi="Arial" w:cs="Arial"/>
          <w:sz w:val="22"/>
          <w:szCs w:val="22"/>
        </w:rPr>
        <w:t xml:space="preserve"> rozporządzeniem MSWiA</w:t>
      </w:r>
      <w:r w:rsidRPr="00487781">
        <w:rPr>
          <w:rFonts w:ascii="Arial" w:hAnsi="Arial" w:cs="Arial"/>
          <w:sz w:val="22"/>
          <w:szCs w:val="22"/>
        </w:rPr>
        <w:t xml:space="preserve"> oraz </w:t>
      </w:r>
      <w:r w:rsidR="00A81709">
        <w:rPr>
          <w:rFonts w:ascii="Arial" w:hAnsi="Arial" w:cs="Arial"/>
          <w:sz w:val="22"/>
          <w:szCs w:val="22"/>
        </w:rPr>
        <w:t>U</w:t>
      </w:r>
      <w:r w:rsidRPr="00487781">
        <w:rPr>
          <w:rFonts w:ascii="Arial" w:hAnsi="Arial" w:cs="Arial"/>
          <w:sz w:val="22"/>
          <w:szCs w:val="22"/>
        </w:rPr>
        <w:t>mową;</w:t>
      </w:r>
    </w:p>
    <w:p w14:paraId="5C68883B" w14:textId="057113A0" w:rsidR="00226EE0" w:rsidRPr="00487781" w:rsidRDefault="00226EE0" w:rsidP="00487781">
      <w:pPr>
        <w:pStyle w:val="Akapitzlist"/>
        <w:numPr>
          <w:ilvl w:val="1"/>
          <w:numId w:val="74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487781">
        <w:rPr>
          <w:rFonts w:ascii="Arial" w:hAnsi="Arial" w:cs="Arial"/>
          <w:sz w:val="22"/>
          <w:szCs w:val="22"/>
        </w:rPr>
        <w:t xml:space="preserve">żądać złożenia pisemnych lub ustnych wyjaśnień </w:t>
      </w:r>
      <w:r w:rsidR="00E14F5A" w:rsidRPr="00487781">
        <w:rPr>
          <w:rFonts w:ascii="Arial" w:hAnsi="Arial" w:cs="Arial"/>
          <w:sz w:val="22"/>
          <w:szCs w:val="22"/>
        </w:rPr>
        <w:t xml:space="preserve">przez </w:t>
      </w:r>
      <w:r w:rsidR="00AE41CD" w:rsidRPr="00487781">
        <w:rPr>
          <w:rFonts w:ascii="Arial" w:hAnsi="Arial" w:cs="Arial"/>
          <w:sz w:val="22"/>
          <w:szCs w:val="22"/>
        </w:rPr>
        <w:t xml:space="preserve">osoby upoważnione do przetwarzania danych osobowych </w:t>
      </w:r>
      <w:r w:rsidRPr="00487781">
        <w:rPr>
          <w:rFonts w:ascii="Arial" w:hAnsi="Arial" w:cs="Arial"/>
          <w:sz w:val="22"/>
          <w:szCs w:val="22"/>
        </w:rPr>
        <w:t>w zakresie niezbędnym do ustalenia stanu faktycznego;</w:t>
      </w:r>
    </w:p>
    <w:p w14:paraId="313F2124" w14:textId="2F0352D2" w:rsidR="00226EE0" w:rsidRPr="00487781" w:rsidRDefault="00226EE0" w:rsidP="00487781">
      <w:pPr>
        <w:pStyle w:val="Akapitzlist"/>
        <w:numPr>
          <w:ilvl w:val="1"/>
          <w:numId w:val="74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487781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5DE73685" w14:textId="74D8BA37" w:rsidR="00226EE0" w:rsidRPr="00487781" w:rsidRDefault="00226EE0" w:rsidP="00487781">
      <w:pPr>
        <w:pStyle w:val="Akapitzlist"/>
        <w:numPr>
          <w:ilvl w:val="1"/>
          <w:numId w:val="74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487781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0A23815C" w14:textId="77777777" w:rsidR="00226EE0" w:rsidRPr="002665D0" w:rsidRDefault="00226EE0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</w:t>
      </w:r>
      <w:r w:rsidR="00272A9E" w:rsidRPr="007155C9">
        <w:rPr>
          <w:rFonts w:ascii="Arial" w:hAnsi="Arial" w:cs="Arial"/>
        </w:rPr>
        <w:t>zobowiązuje się zastosować zalecenia</w:t>
      </w:r>
      <w:r w:rsidRPr="007155C9">
        <w:rPr>
          <w:rFonts w:ascii="Arial" w:hAnsi="Arial" w:cs="Arial"/>
        </w:rPr>
        <w:t xml:space="preserve"> dotycząc</w:t>
      </w:r>
      <w:r w:rsidR="00272A9E" w:rsidRPr="007155C9">
        <w:rPr>
          <w:rFonts w:ascii="Arial" w:hAnsi="Arial" w:cs="Arial"/>
        </w:rPr>
        <w:t>e</w:t>
      </w:r>
      <w:r w:rsidRPr="007155C9">
        <w:rPr>
          <w:rFonts w:ascii="Arial" w:hAnsi="Arial" w:cs="Arial"/>
        </w:rPr>
        <w:t xml:space="preserve"> poprawy jakości zabezpieczenia danych osobowych oraz sposobu ich przetwarzania sporządzonych w wyniku kontroli przeprowadzonych przez Instytucję Pośredniczącą, </w:t>
      </w:r>
      <w:r w:rsidR="00B36A83" w:rsidRPr="007155C9">
        <w:rPr>
          <w:rFonts w:ascii="Arial" w:hAnsi="Arial" w:cs="Arial"/>
        </w:rPr>
        <w:t>Powierzającego</w:t>
      </w:r>
      <w:r w:rsidRPr="007155C9">
        <w:rPr>
          <w:rFonts w:ascii="Arial" w:hAnsi="Arial" w:cs="Arial"/>
        </w:rPr>
        <w:t xml:space="preserve"> lub przez podmioty przez nie upoważnione albo przez inne instytucje upoważnione do kontroli na podstawie odrębnych przepisów.</w:t>
      </w:r>
    </w:p>
    <w:p w14:paraId="63D66391" w14:textId="77777777" w:rsidR="00C955DF" w:rsidRPr="007155C9" w:rsidRDefault="00C955DF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>Powierzenie przetwarzania danych osobowych może zostać wypowiedziane przez Instytucję Pośredniczącą, w imieniu Powierzającego ze skutkiem natychmiastowym w przypadkach zaistnienia:</w:t>
      </w:r>
    </w:p>
    <w:p w14:paraId="32B6AD02" w14:textId="74726E31" w:rsidR="00C955DF" w:rsidRPr="007155C9" w:rsidRDefault="00C955DF" w:rsidP="00BD1847">
      <w:pPr>
        <w:pStyle w:val="Akapitzlist"/>
        <w:numPr>
          <w:ilvl w:val="0"/>
          <w:numId w:val="63"/>
        </w:numPr>
        <w:spacing w:line="300" w:lineRule="auto"/>
        <w:ind w:hanging="294"/>
        <w:rPr>
          <w:rFonts w:ascii="Arial" w:eastAsia="Calibri" w:hAnsi="Arial" w:cs="Arial"/>
        </w:rPr>
      </w:pPr>
      <w:r w:rsidRPr="007155C9">
        <w:rPr>
          <w:rFonts w:ascii="Arial" w:eastAsia="Calibri" w:hAnsi="Arial" w:cs="Arial"/>
          <w:sz w:val="22"/>
          <w:szCs w:val="22"/>
        </w:rPr>
        <w:t>rażącego naruszenia przez Benefic</w:t>
      </w:r>
      <w:r w:rsidR="00E02F40">
        <w:rPr>
          <w:rFonts w:ascii="Arial" w:eastAsia="Calibri" w:hAnsi="Arial" w:cs="Arial"/>
          <w:sz w:val="22"/>
          <w:szCs w:val="22"/>
        </w:rPr>
        <w:t xml:space="preserve">jenta postanowienia </w:t>
      </w:r>
      <w:r w:rsidR="00C06523">
        <w:rPr>
          <w:rFonts w:ascii="Arial" w:eastAsia="Calibri" w:hAnsi="Arial" w:cs="Arial"/>
          <w:sz w:val="22"/>
          <w:szCs w:val="22"/>
        </w:rPr>
        <w:t>U</w:t>
      </w:r>
      <w:r w:rsidRPr="007155C9">
        <w:rPr>
          <w:rFonts w:ascii="Arial" w:eastAsia="Calibri" w:hAnsi="Arial" w:cs="Arial"/>
          <w:sz w:val="22"/>
          <w:szCs w:val="22"/>
        </w:rPr>
        <w:t>mowy;</w:t>
      </w:r>
    </w:p>
    <w:p w14:paraId="2517FED1" w14:textId="7E0FDD01" w:rsidR="00C955DF" w:rsidRPr="007155C9" w:rsidRDefault="00C955DF" w:rsidP="00BD1847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7155C9">
        <w:rPr>
          <w:rFonts w:ascii="Arial" w:hAnsi="Arial" w:cs="Arial"/>
        </w:rPr>
        <w:t>wyrządzenia prze</w:t>
      </w:r>
      <w:r w:rsidR="00E02F40">
        <w:rPr>
          <w:rFonts w:ascii="Arial" w:hAnsi="Arial" w:cs="Arial"/>
        </w:rPr>
        <w:t xml:space="preserve">z Beneficjenta przy realizacji </w:t>
      </w:r>
      <w:r w:rsidR="00EC4FCD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szkody Powierzającemu lub innemu podmiotowi zaangażowanemu w realizację Projektu;</w:t>
      </w:r>
    </w:p>
    <w:p w14:paraId="31119244" w14:textId="77777777" w:rsidR="00A73107" w:rsidRDefault="00C955DF" w:rsidP="00BD1847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7155C9">
        <w:rPr>
          <w:rFonts w:ascii="Arial" w:hAnsi="Arial" w:cs="Arial"/>
        </w:rPr>
        <w:t>uporczywego wstrzymywania się Beneficjenta z realizacją zaleceń pokontrolnych;</w:t>
      </w:r>
    </w:p>
    <w:p w14:paraId="60C91FD0" w14:textId="0A2509C2" w:rsidR="00C955DF" w:rsidRPr="007155C9" w:rsidRDefault="00C955DF" w:rsidP="00BD1847">
      <w:pPr>
        <w:numPr>
          <w:ilvl w:val="0"/>
          <w:numId w:val="63"/>
        </w:numPr>
        <w:ind w:hanging="294"/>
        <w:rPr>
          <w:rFonts w:ascii="Arial" w:hAnsi="Arial" w:cs="Arial"/>
        </w:rPr>
      </w:pPr>
      <w:r w:rsidRPr="007155C9">
        <w:rPr>
          <w:rFonts w:ascii="Arial" w:hAnsi="Arial" w:cs="Arial"/>
        </w:rPr>
        <w:t>wszczęcia postępowania sądowego przeciw Wykonawcy w związku z naruszeniem ochrony danych osobowych.</w:t>
      </w:r>
    </w:p>
    <w:p w14:paraId="1ED65F68" w14:textId="69F2522B" w:rsidR="00C955DF" w:rsidRPr="007155C9" w:rsidRDefault="00C955DF" w:rsidP="00721978">
      <w:pPr>
        <w:pStyle w:val="Akapitzlist"/>
        <w:numPr>
          <w:ilvl w:val="0"/>
          <w:numId w:val="16"/>
        </w:numPr>
        <w:spacing w:line="300" w:lineRule="auto"/>
        <w:ind w:hanging="502"/>
        <w:rPr>
          <w:rFonts w:ascii="Arial" w:eastAsia="Calibri" w:hAnsi="Arial" w:cs="Arial"/>
        </w:rPr>
      </w:pPr>
      <w:r w:rsidRPr="007155C9">
        <w:rPr>
          <w:rFonts w:ascii="Arial" w:eastAsia="Calibri" w:hAnsi="Arial" w:cs="Arial"/>
          <w:sz w:val="22"/>
          <w:szCs w:val="22"/>
        </w:rPr>
        <w:t xml:space="preserve">Wszelkie decyzje dotyczące przetwarzania danych osobowych, odbiegających od ustaleń zawartych w </w:t>
      </w:r>
      <w:r w:rsidR="00EC4FCD">
        <w:rPr>
          <w:rFonts w:ascii="Arial" w:eastAsia="Calibri" w:hAnsi="Arial" w:cs="Arial"/>
          <w:sz w:val="22"/>
          <w:szCs w:val="22"/>
        </w:rPr>
        <w:t>U</w:t>
      </w:r>
      <w:r w:rsidRPr="007155C9">
        <w:rPr>
          <w:rFonts w:ascii="Arial" w:eastAsia="Calibri" w:hAnsi="Arial" w:cs="Arial"/>
          <w:sz w:val="22"/>
          <w:szCs w:val="22"/>
        </w:rPr>
        <w:t>mowie, powinny być przekazywane drugiej stronie w formie pisemnej pod rygorem ich nieważności.</w:t>
      </w:r>
    </w:p>
    <w:p w14:paraId="5E57A80A" w14:textId="799D0D30" w:rsidR="00C955DF" w:rsidRPr="007155C9" w:rsidRDefault="00C955DF" w:rsidP="00721978">
      <w:pPr>
        <w:numPr>
          <w:ilvl w:val="0"/>
          <w:numId w:val="16"/>
        </w:numPr>
        <w:ind w:hanging="502"/>
        <w:rPr>
          <w:rFonts w:ascii="Arial" w:hAnsi="Arial" w:cs="Arial"/>
        </w:rPr>
      </w:pPr>
      <w:r w:rsidRPr="007155C9">
        <w:rPr>
          <w:rFonts w:ascii="Arial" w:hAnsi="Arial" w:cs="Arial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paragrafu.</w:t>
      </w:r>
    </w:p>
    <w:p w14:paraId="30D7F5AC" w14:textId="77777777" w:rsidR="00BD58CB" w:rsidRPr="007155C9" w:rsidRDefault="00BD58CB" w:rsidP="00014897">
      <w:pPr>
        <w:keepNext/>
        <w:jc w:val="center"/>
        <w:rPr>
          <w:rFonts w:ascii="Arial" w:hAnsi="Arial" w:cs="Arial"/>
          <w:b/>
        </w:rPr>
      </w:pPr>
    </w:p>
    <w:p w14:paraId="0F264F43" w14:textId="77777777" w:rsidR="009D490C" w:rsidRPr="007A2BFA" w:rsidRDefault="00681133" w:rsidP="004B25A5">
      <w:pPr>
        <w:pStyle w:val="Nagwek2"/>
        <w:rPr>
          <w:b/>
        </w:rPr>
      </w:pPr>
      <w:r w:rsidRPr="007A2BFA">
        <w:rPr>
          <w:b/>
        </w:rPr>
        <w:t>Obowiązki informacyjne</w:t>
      </w:r>
    </w:p>
    <w:p w14:paraId="4BBB7097" w14:textId="77777777" w:rsidR="009D490C" w:rsidRPr="007155C9" w:rsidRDefault="009D490C" w:rsidP="004B25A5">
      <w:pPr>
        <w:pStyle w:val="Nagwek2"/>
      </w:pPr>
      <w:r w:rsidRPr="007155C9">
        <w:t>§ 2</w:t>
      </w:r>
      <w:r w:rsidR="00055EEB" w:rsidRPr="007155C9">
        <w:t>0</w:t>
      </w:r>
      <w:r w:rsidRPr="007155C9">
        <w:t>.</w:t>
      </w:r>
    </w:p>
    <w:p w14:paraId="2466304D" w14:textId="7643BF78" w:rsidR="00C12591" w:rsidRPr="007155C9" w:rsidRDefault="00C12591" w:rsidP="001763D4">
      <w:pPr>
        <w:numPr>
          <w:ilvl w:val="0"/>
          <w:numId w:val="51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jest zobowiązany do wypełniania obowiązków informacyjnych i promocyjnych zgodnie z zapisami Rozporządzenia nr 1303/2013 oraz </w:t>
      </w:r>
      <w:r w:rsidR="00A222E7">
        <w:rPr>
          <w:rFonts w:ascii="Arial" w:hAnsi="Arial" w:cs="Arial"/>
        </w:rPr>
        <w:t xml:space="preserve"> Rozporządzenia </w:t>
      </w:r>
      <w:r w:rsidR="008472DA">
        <w:rPr>
          <w:rFonts w:ascii="Arial" w:hAnsi="Arial" w:cs="Arial"/>
        </w:rPr>
        <w:t xml:space="preserve">nr </w:t>
      </w:r>
      <w:r w:rsidR="00A222E7">
        <w:rPr>
          <w:rFonts w:ascii="Arial" w:hAnsi="Arial" w:cs="Arial"/>
        </w:rPr>
        <w:t xml:space="preserve">1304/2013 oraz </w:t>
      </w:r>
      <w:r w:rsidRPr="007155C9">
        <w:rPr>
          <w:rFonts w:ascii="Arial" w:hAnsi="Arial" w:cs="Arial"/>
        </w:rPr>
        <w:t>zgodnie z instrukcjami i wskazówk</w:t>
      </w:r>
      <w:r w:rsidR="00B51DAC" w:rsidRPr="007155C9">
        <w:rPr>
          <w:rFonts w:ascii="Arial" w:hAnsi="Arial" w:cs="Arial"/>
        </w:rPr>
        <w:t>ami zawartymi w załączniku nr 10</w:t>
      </w:r>
      <w:r w:rsidRPr="007155C9">
        <w:rPr>
          <w:rFonts w:ascii="Arial" w:hAnsi="Arial" w:cs="Arial"/>
        </w:rPr>
        <w:t xml:space="preserve"> do </w:t>
      </w:r>
      <w:r w:rsidR="006B5052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mowy.</w:t>
      </w:r>
    </w:p>
    <w:p w14:paraId="7F57C738" w14:textId="77777777" w:rsidR="00C12591" w:rsidRPr="007155C9" w:rsidRDefault="00C12591" w:rsidP="001763D4">
      <w:pPr>
        <w:numPr>
          <w:ilvl w:val="0"/>
          <w:numId w:val="51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W przypadku, gdy Beneficjent nie wywiązuje się z obowiązku informacji i promocji, wypłacanie dofinansowania może zostać wstrzymane.</w:t>
      </w:r>
    </w:p>
    <w:p w14:paraId="6324EDB4" w14:textId="77777777" w:rsidR="00C12591" w:rsidRPr="000F284E" w:rsidRDefault="00C12591" w:rsidP="00014897">
      <w:pPr>
        <w:tabs>
          <w:tab w:val="left" w:pos="357"/>
        </w:tabs>
        <w:jc w:val="center"/>
        <w:rPr>
          <w:rFonts w:ascii="Arial" w:hAnsi="Arial" w:cs="Arial"/>
          <w:b/>
        </w:rPr>
      </w:pPr>
    </w:p>
    <w:p w14:paraId="1ABFFC58" w14:textId="77777777" w:rsidR="009D490C" w:rsidRPr="007A2BFA" w:rsidRDefault="009D490C" w:rsidP="004B25A5">
      <w:pPr>
        <w:pStyle w:val="Nagwek2"/>
        <w:rPr>
          <w:b/>
        </w:rPr>
      </w:pPr>
      <w:r w:rsidRPr="007A2BFA">
        <w:rPr>
          <w:b/>
        </w:rPr>
        <w:lastRenderedPageBreak/>
        <w:t>Zmiany w Projekcie</w:t>
      </w:r>
    </w:p>
    <w:p w14:paraId="5240694D" w14:textId="77777777" w:rsidR="009D490C" w:rsidRPr="007155C9" w:rsidRDefault="009D490C" w:rsidP="004B25A5">
      <w:pPr>
        <w:pStyle w:val="Nagwek2"/>
      </w:pPr>
      <w:r w:rsidRPr="007155C9">
        <w:t>§ 2</w:t>
      </w:r>
      <w:r w:rsidR="00055EEB" w:rsidRPr="007155C9">
        <w:t>1</w:t>
      </w:r>
      <w:r w:rsidRPr="007155C9">
        <w:t>.</w:t>
      </w:r>
    </w:p>
    <w:p w14:paraId="0C1484B2" w14:textId="6826F04C" w:rsidR="009D490C" w:rsidRPr="007155C9" w:rsidRDefault="009D490C" w:rsidP="007155C9">
      <w:pPr>
        <w:numPr>
          <w:ilvl w:val="6"/>
          <w:numId w:val="11"/>
        </w:numPr>
        <w:tabs>
          <w:tab w:val="clear" w:pos="468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może dokonywać zmian w Projekcie pod warunkiem ich </w:t>
      </w:r>
      <w:r w:rsidR="008F758A" w:rsidRPr="007155C9">
        <w:rPr>
          <w:rFonts w:ascii="Arial" w:hAnsi="Arial" w:cs="Arial"/>
        </w:rPr>
        <w:t xml:space="preserve">wcześniejszego </w:t>
      </w:r>
      <w:r w:rsidR="00C93EEE">
        <w:rPr>
          <w:rFonts w:ascii="Arial" w:hAnsi="Arial" w:cs="Arial"/>
        </w:rPr>
        <w:t xml:space="preserve">pisemnego </w:t>
      </w:r>
      <w:r w:rsidRPr="007155C9">
        <w:rPr>
          <w:rFonts w:ascii="Arial" w:hAnsi="Arial" w:cs="Arial"/>
        </w:rPr>
        <w:t xml:space="preserve">zgłoszenia </w:t>
      </w:r>
      <w:r w:rsidR="003168EF" w:rsidRPr="007155C9">
        <w:rPr>
          <w:rFonts w:ascii="Arial" w:hAnsi="Arial" w:cs="Arial"/>
        </w:rPr>
        <w:t xml:space="preserve">Instytucji Pośredniczącej </w:t>
      </w:r>
      <w:r w:rsidRPr="007155C9">
        <w:rPr>
          <w:rFonts w:ascii="Arial" w:hAnsi="Arial" w:cs="Arial"/>
        </w:rPr>
        <w:t xml:space="preserve">nie później niż na 1 miesiąc przed planowanym zakończeniem realizacji Projektu </w:t>
      </w:r>
      <w:r w:rsidR="008F758A" w:rsidRPr="007155C9">
        <w:rPr>
          <w:rFonts w:ascii="Arial" w:hAnsi="Arial" w:cs="Arial"/>
        </w:rPr>
        <w:t xml:space="preserve">i </w:t>
      </w:r>
      <w:r w:rsidRPr="007155C9">
        <w:rPr>
          <w:rFonts w:ascii="Arial" w:hAnsi="Arial" w:cs="Arial"/>
        </w:rPr>
        <w:t xml:space="preserve">przekazania </w:t>
      </w:r>
      <w:r w:rsidR="0087773B" w:rsidRPr="007155C9">
        <w:rPr>
          <w:rFonts w:ascii="Arial" w:hAnsi="Arial" w:cs="Arial"/>
        </w:rPr>
        <w:t>zaktualizowanego</w:t>
      </w:r>
      <w:r w:rsidRPr="007155C9">
        <w:rPr>
          <w:rFonts w:ascii="Arial" w:hAnsi="Arial" w:cs="Arial"/>
        </w:rPr>
        <w:t xml:space="preserve"> </w:t>
      </w:r>
      <w:r w:rsidR="000F227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niosku</w:t>
      </w:r>
      <w:r w:rsidR="008F758A" w:rsidRPr="007155C9">
        <w:rPr>
          <w:rFonts w:ascii="Arial" w:hAnsi="Arial" w:cs="Arial"/>
        </w:rPr>
        <w:t xml:space="preserve"> oraz</w:t>
      </w:r>
      <w:r w:rsidRPr="007155C9">
        <w:rPr>
          <w:rFonts w:ascii="Arial" w:hAnsi="Arial" w:cs="Arial"/>
        </w:rPr>
        <w:t xml:space="preserve"> uzyskania </w:t>
      </w:r>
      <w:r w:rsidR="004C74C4" w:rsidRPr="007155C9">
        <w:rPr>
          <w:rFonts w:ascii="Arial" w:hAnsi="Arial" w:cs="Arial"/>
        </w:rPr>
        <w:t xml:space="preserve">pisemnej </w:t>
      </w:r>
      <w:r w:rsidRPr="007155C9">
        <w:rPr>
          <w:rFonts w:ascii="Arial" w:hAnsi="Arial" w:cs="Arial"/>
        </w:rPr>
        <w:t xml:space="preserve">akceptacji </w:t>
      </w:r>
      <w:r w:rsidR="00EF202B" w:rsidRPr="007155C9">
        <w:rPr>
          <w:rFonts w:ascii="Arial" w:hAnsi="Arial" w:cs="Arial"/>
        </w:rPr>
        <w:t>Instytucji Pośredniczącej</w:t>
      </w:r>
      <w:r w:rsidRPr="007155C9">
        <w:rPr>
          <w:rFonts w:ascii="Arial" w:hAnsi="Arial" w:cs="Arial"/>
        </w:rPr>
        <w:t xml:space="preserve"> w terminie 15 dni roboczych, z zastrzeżeniem ust. 2</w:t>
      </w:r>
      <w:r w:rsidR="002221E0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i 3. </w:t>
      </w:r>
    </w:p>
    <w:p w14:paraId="0A334C5A" w14:textId="1586B823" w:rsidR="009D490C" w:rsidRPr="007155C9" w:rsidRDefault="009D490C" w:rsidP="007155C9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000000"/>
        </w:rPr>
      </w:pPr>
      <w:r w:rsidRPr="007155C9">
        <w:rPr>
          <w:rFonts w:ascii="Arial" w:hAnsi="Arial" w:cs="Arial"/>
          <w:color w:val="000000"/>
        </w:rPr>
        <w:t xml:space="preserve">Beneficjent może dokonywać przesunięć w budżecie projektu określonym we </w:t>
      </w:r>
      <w:r w:rsidR="000F2275" w:rsidRPr="007155C9">
        <w:rPr>
          <w:rFonts w:ascii="Arial" w:hAnsi="Arial" w:cs="Arial"/>
          <w:color w:val="000000"/>
        </w:rPr>
        <w:t>W</w:t>
      </w:r>
      <w:r w:rsidRPr="007155C9">
        <w:rPr>
          <w:rFonts w:ascii="Arial" w:hAnsi="Arial" w:cs="Arial"/>
          <w:color w:val="000000"/>
        </w:rPr>
        <w:t xml:space="preserve">niosku </w:t>
      </w:r>
      <w:r w:rsidR="000A2616" w:rsidRPr="007155C9">
        <w:rPr>
          <w:rFonts w:ascii="Arial" w:hAnsi="Arial" w:cs="Arial"/>
          <w:color w:val="000000"/>
        </w:rPr>
        <w:t xml:space="preserve"> o dofinansowanie</w:t>
      </w:r>
      <w:r w:rsidR="000C236F" w:rsidRPr="007155C9">
        <w:rPr>
          <w:rFonts w:ascii="Arial" w:hAnsi="Arial" w:cs="Arial"/>
          <w:color w:val="000000"/>
        </w:rPr>
        <w:t>:</w:t>
      </w:r>
      <w:r w:rsidR="000A2616" w:rsidRPr="007155C9">
        <w:rPr>
          <w:rFonts w:ascii="Arial" w:hAnsi="Arial" w:cs="Arial"/>
          <w:color w:val="000000"/>
        </w:rPr>
        <w:t xml:space="preserve"> </w:t>
      </w:r>
      <w:r w:rsidR="000C236F" w:rsidRPr="007155C9">
        <w:rPr>
          <w:rFonts w:ascii="Arial" w:hAnsi="Arial" w:cs="Arial"/>
          <w:color w:val="000000"/>
        </w:rPr>
        <w:t xml:space="preserve">wniosek o dofinansowanie </w:t>
      </w:r>
      <w:r w:rsidR="000A2616" w:rsidRPr="007155C9">
        <w:rPr>
          <w:rFonts w:ascii="Arial" w:hAnsi="Arial" w:cs="Arial"/>
          <w:color w:val="000000"/>
        </w:rPr>
        <w:t xml:space="preserve">wersja </w:t>
      </w:r>
      <w:r w:rsidR="007D2C18" w:rsidRPr="007155C9">
        <w:rPr>
          <w:rFonts w:ascii="Arial" w:hAnsi="Arial" w:cs="Arial"/>
          <w:color w:val="000000"/>
        </w:rPr>
        <w:t>z dnia …….o godz</w:t>
      </w:r>
      <w:r w:rsidR="000C236F" w:rsidRPr="007155C9">
        <w:rPr>
          <w:rFonts w:ascii="Arial" w:hAnsi="Arial" w:cs="Arial"/>
          <w:color w:val="000000"/>
        </w:rPr>
        <w:t xml:space="preserve">inie </w:t>
      </w:r>
      <w:r w:rsidRPr="007155C9">
        <w:rPr>
          <w:rFonts w:ascii="Arial" w:hAnsi="Arial" w:cs="Arial"/>
          <w:color w:val="000000"/>
        </w:rPr>
        <w:t>……</w:t>
      </w:r>
      <w:r w:rsidRPr="007155C9">
        <w:rPr>
          <w:rStyle w:val="Odwoanieprzypisudolnego"/>
          <w:rFonts w:ascii="Arial" w:hAnsi="Arial" w:cs="Arial"/>
          <w:color w:val="000000"/>
        </w:rPr>
        <w:footnoteReference w:id="13"/>
      </w:r>
      <w:r w:rsidRPr="007155C9">
        <w:rPr>
          <w:rFonts w:ascii="Arial" w:hAnsi="Arial" w:cs="Arial"/>
          <w:color w:val="000000"/>
        </w:rPr>
        <w:t xml:space="preserve"> do 10% wartości środków w odniesieniu do zadania, z którego </w:t>
      </w:r>
      <w:r w:rsidR="0057699C" w:rsidRPr="007155C9">
        <w:rPr>
          <w:rFonts w:ascii="Arial" w:hAnsi="Arial" w:cs="Arial"/>
          <w:color w:val="000000"/>
        </w:rPr>
        <w:t xml:space="preserve">są </w:t>
      </w:r>
      <w:r w:rsidRPr="007155C9">
        <w:rPr>
          <w:rFonts w:ascii="Arial" w:hAnsi="Arial" w:cs="Arial"/>
          <w:color w:val="000000"/>
        </w:rPr>
        <w:t xml:space="preserve">przesuwane środki jak i do zadania, na które </w:t>
      </w:r>
      <w:r w:rsidR="0057699C" w:rsidRPr="007155C9">
        <w:rPr>
          <w:rFonts w:ascii="Arial" w:hAnsi="Arial" w:cs="Arial"/>
          <w:color w:val="000000"/>
        </w:rPr>
        <w:t xml:space="preserve">są </w:t>
      </w:r>
      <w:r w:rsidRPr="007155C9">
        <w:rPr>
          <w:rFonts w:ascii="Arial" w:hAnsi="Arial" w:cs="Arial"/>
          <w:color w:val="000000"/>
        </w:rPr>
        <w:t xml:space="preserve">przesuwane środki w stosunku do zatwierdzonego </w:t>
      </w:r>
      <w:r w:rsidR="000F2275" w:rsidRPr="007155C9">
        <w:rPr>
          <w:rFonts w:ascii="Arial" w:hAnsi="Arial" w:cs="Arial"/>
          <w:color w:val="000000"/>
        </w:rPr>
        <w:t>W</w:t>
      </w:r>
      <w:r w:rsidRPr="007155C9">
        <w:rPr>
          <w:rFonts w:ascii="Arial" w:hAnsi="Arial" w:cs="Arial"/>
          <w:color w:val="000000"/>
        </w:rPr>
        <w:t>niosku bez konieczności zachowania wymogu, o którym mowa w ust. 1. Przesunięcia, o których mowa w zdaniu pierwszym, nie mogą</w:t>
      </w:r>
      <w:r w:rsidR="005105DF" w:rsidRPr="007155C9">
        <w:rPr>
          <w:rFonts w:ascii="Arial" w:hAnsi="Arial" w:cs="Arial"/>
          <w:color w:val="000000"/>
        </w:rPr>
        <w:t xml:space="preserve"> dotyczyć kosztów </w:t>
      </w:r>
      <w:r w:rsidR="00450190" w:rsidRPr="007155C9">
        <w:rPr>
          <w:rFonts w:ascii="Arial" w:hAnsi="Arial" w:cs="Arial"/>
          <w:color w:val="000000"/>
        </w:rPr>
        <w:t>pośrednich</w:t>
      </w:r>
      <w:r w:rsidR="005105DF" w:rsidRPr="007155C9">
        <w:rPr>
          <w:rFonts w:ascii="Arial" w:hAnsi="Arial" w:cs="Arial"/>
          <w:color w:val="000000"/>
        </w:rPr>
        <w:t xml:space="preserve">. </w:t>
      </w:r>
    </w:p>
    <w:p w14:paraId="00ECC91B" w14:textId="2969B722" w:rsidR="004E1CD7" w:rsidRDefault="009D490C" w:rsidP="007155C9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W razie zmian w prawie krajowym lub wspólnotowym wpływających na wysokość wydatków kwalifikowa</w:t>
      </w:r>
      <w:r w:rsidR="0087773B" w:rsidRPr="007155C9">
        <w:rPr>
          <w:rFonts w:ascii="Arial" w:hAnsi="Arial" w:cs="Arial"/>
        </w:rPr>
        <w:t>l</w:t>
      </w:r>
      <w:r w:rsidRPr="007155C9">
        <w:rPr>
          <w:rFonts w:ascii="Arial" w:hAnsi="Arial" w:cs="Arial"/>
        </w:rPr>
        <w:t>nych w Projekcie</w:t>
      </w:r>
      <w:r w:rsidR="005850C3" w:rsidRPr="007155C9">
        <w:rPr>
          <w:rFonts w:ascii="Arial" w:hAnsi="Arial" w:cs="Arial"/>
        </w:rPr>
        <w:t xml:space="preserve"> strony mogą wnioskować o renegocjację </w:t>
      </w:r>
      <w:r w:rsidR="00C65F1B">
        <w:rPr>
          <w:rFonts w:ascii="Arial" w:hAnsi="Arial" w:cs="Arial"/>
        </w:rPr>
        <w:t>U</w:t>
      </w:r>
      <w:r w:rsidR="005850C3" w:rsidRPr="007155C9">
        <w:rPr>
          <w:rFonts w:ascii="Arial" w:hAnsi="Arial" w:cs="Arial"/>
        </w:rPr>
        <w:t>mowy</w:t>
      </w:r>
      <w:r w:rsidR="004C74C4" w:rsidRPr="007155C9">
        <w:rPr>
          <w:rFonts w:ascii="Arial" w:hAnsi="Arial" w:cs="Arial"/>
        </w:rPr>
        <w:t>, o ile w wyniku analizy wniosków o płatność i przeprowadzonych kontroli zachodzi podejrzenie nieosiągnięcia założonych we Wniosku wskaźników produktu i rezultatu</w:t>
      </w:r>
      <w:r w:rsidRPr="007155C9">
        <w:rPr>
          <w:rFonts w:ascii="Arial" w:hAnsi="Arial" w:cs="Arial"/>
        </w:rPr>
        <w:t>.</w:t>
      </w:r>
    </w:p>
    <w:p w14:paraId="14A9E003" w14:textId="2653FA17" w:rsidR="00260CD3" w:rsidRDefault="00260CD3" w:rsidP="007155C9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Beneficjent zobowiązuje się do zachowania pełnej dostępności Projektu dla wszystkich osób.</w:t>
      </w:r>
    </w:p>
    <w:p w14:paraId="6B812C82" w14:textId="77777777" w:rsidR="009D490C" w:rsidRPr="007155C9" w:rsidRDefault="009D490C" w:rsidP="00014897">
      <w:pPr>
        <w:rPr>
          <w:rFonts w:ascii="Arial" w:hAnsi="Arial" w:cs="Arial"/>
        </w:rPr>
      </w:pPr>
    </w:p>
    <w:p w14:paraId="55956B4A" w14:textId="77777777" w:rsidR="009D490C" w:rsidRPr="007A2BFA" w:rsidRDefault="009D490C" w:rsidP="004B25A5">
      <w:pPr>
        <w:pStyle w:val="Nagwek2"/>
        <w:rPr>
          <w:b/>
        </w:rPr>
      </w:pPr>
      <w:r w:rsidRPr="007A2BFA">
        <w:rPr>
          <w:b/>
        </w:rPr>
        <w:t>Rozwiązanie umowy</w:t>
      </w:r>
    </w:p>
    <w:p w14:paraId="6041DDA8" w14:textId="77777777" w:rsidR="009D490C" w:rsidRPr="007155C9" w:rsidRDefault="009D490C" w:rsidP="004B25A5">
      <w:pPr>
        <w:pStyle w:val="Nagwek2"/>
      </w:pPr>
      <w:r w:rsidRPr="007155C9">
        <w:t>§ 2</w:t>
      </w:r>
      <w:r w:rsidR="00055EEB" w:rsidRPr="007155C9">
        <w:t>2</w:t>
      </w:r>
      <w:r w:rsidRPr="007155C9">
        <w:t>.</w:t>
      </w:r>
    </w:p>
    <w:p w14:paraId="59E165D3" w14:textId="0286A995" w:rsidR="009D490C" w:rsidRPr="007155C9" w:rsidRDefault="00D27EF3" w:rsidP="0001489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</w:t>
      </w:r>
      <w:r w:rsidR="009D490C" w:rsidRPr="007155C9">
        <w:rPr>
          <w:rFonts w:ascii="Arial" w:hAnsi="Arial" w:cs="Arial"/>
        </w:rPr>
        <w:t xml:space="preserve"> może rozwiązać </w:t>
      </w:r>
      <w:r w:rsidR="0004467F">
        <w:rPr>
          <w:rFonts w:ascii="Arial" w:hAnsi="Arial" w:cs="Arial"/>
        </w:rPr>
        <w:t>U</w:t>
      </w:r>
      <w:r w:rsidR="009D490C" w:rsidRPr="007155C9">
        <w:rPr>
          <w:rFonts w:ascii="Arial" w:hAnsi="Arial" w:cs="Arial"/>
        </w:rPr>
        <w:t>mowę w trybie natychmiastowym, w przypadku gdy:</w:t>
      </w:r>
    </w:p>
    <w:p w14:paraId="370C29CB" w14:textId="23B457E5" w:rsidR="009D490C" w:rsidRPr="007155C9" w:rsidRDefault="009D490C" w:rsidP="00014897">
      <w:pPr>
        <w:numPr>
          <w:ilvl w:val="0"/>
          <w:numId w:val="17"/>
        </w:numPr>
        <w:tabs>
          <w:tab w:val="clear" w:pos="540"/>
          <w:tab w:val="num" w:pos="709"/>
        </w:tabs>
        <w:ind w:left="709"/>
        <w:rPr>
          <w:rFonts w:ascii="Arial" w:hAnsi="Arial" w:cs="Arial"/>
        </w:rPr>
      </w:pPr>
      <w:r w:rsidRPr="007155C9">
        <w:rPr>
          <w:rFonts w:ascii="Arial" w:hAnsi="Arial" w:cs="Arial"/>
        </w:rPr>
        <w:t>Beneficjent</w:t>
      </w:r>
      <w:r w:rsidR="00294768" w:rsidRPr="007155C9">
        <w:rPr>
          <w:rFonts w:ascii="Arial" w:hAnsi="Arial" w:cs="Arial"/>
        </w:rPr>
        <w:t xml:space="preserve"> </w:t>
      </w:r>
      <w:r w:rsidR="00223959" w:rsidRPr="007155C9">
        <w:rPr>
          <w:rFonts w:ascii="Arial" w:hAnsi="Arial" w:cs="Arial"/>
        </w:rPr>
        <w:t>dopuścił</w:t>
      </w:r>
      <w:r w:rsidR="00294768" w:rsidRPr="007155C9">
        <w:rPr>
          <w:rFonts w:ascii="Arial" w:hAnsi="Arial" w:cs="Arial"/>
        </w:rPr>
        <w:t xml:space="preserve"> się poważnych nieprawidłowości finansowych, w szczególności</w:t>
      </w:r>
      <w:r w:rsidRPr="007155C9">
        <w:rPr>
          <w:rFonts w:ascii="Arial" w:hAnsi="Arial" w:cs="Arial"/>
        </w:rPr>
        <w:t xml:space="preserve"> wykorzysta przekazane środki na cel inny niż określony w Projekcie lub niezgodnie z </w:t>
      </w:r>
      <w:r w:rsidR="000A1863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mową;</w:t>
      </w:r>
    </w:p>
    <w:p w14:paraId="68AC17ED" w14:textId="438D3605" w:rsidR="009D490C" w:rsidRPr="007155C9" w:rsidRDefault="009D490C" w:rsidP="00014897">
      <w:pPr>
        <w:numPr>
          <w:ilvl w:val="0"/>
          <w:numId w:val="17"/>
        </w:numPr>
        <w:tabs>
          <w:tab w:val="clear" w:pos="540"/>
          <w:tab w:val="num" w:pos="709"/>
        </w:tabs>
        <w:ind w:left="709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złoży </w:t>
      </w:r>
      <w:r w:rsidR="004B22E7" w:rsidRPr="007155C9">
        <w:rPr>
          <w:rFonts w:ascii="Arial" w:hAnsi="Arial" w:cs="Arial"/>
        </w:rPr>
        <w:t xml:space="preserve">lub posłuży się </w:t>
      </w:r>
      <w:r w:rsidR="00570F71" w:rsidRPr="007155C9">
        <w:rPr>
          <w:rFonts w:ascii="Arial" w:hAnsi="Arial" w:cs="Arial"/>
        </w:rPr>
        <w:t>fałszyw</w:t>
      </w:r>
      <w:r w:rsidR="004B22E7" w:rsidRPr="007155C9">
        <w:rPr>
          <w:rFonts w:ascii="Arial" w:hAnsi="Arial" w:cs="Arial"/>
        </w:rPr>
        <w:t>ym</w:t>
      </w:r>
      <w:r w:rsidR="00570F71" w:rsidRPr="007155C9">
        <w:rPr>
          <w:rFonts w:ascii="Arial" w:hAnsi="Arial" w:cs="Arial"/>
        </w:rPr>
        <w:t xml:space="preserve"> oświadczenie</w:t>
      </w:r>
      <w:r w:rsidR="004B22E7" w:rsidRPr="007155C9">
        <w:rPr>
          <w:rFonts w:ascii="Arial" w:hAnsi="Arial" w:cs="Arial"/>
        </w:rPr>
        <w:t>m</w:t>
      </w:r>
      <w:r w:rsidR="00570F71" w:rsidRPr="007155C9">
        <w:rPr>
          <w:rFonts w:ascii="Arial" w:hAnsi="Arial" w:cs="Arial"/>
        </w:rPr>
        <w:t xml:space="preserve"> lub </w:t>
      </w:r>
      <w:r w:rsidRPr="007155C9">
        <w:rPr>
          <w:rFonts w:ascii="Arial" w:hAnsi="Arial" w:cs="Arial"/>
        </w:rPr>
        <w:t>podrobion</w:t>
      </w:r>
      <w:r w:rsidR="004B22E7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>, przerobion</w:t>
      </w:r>
      <w:r w:rsidR="004B22E7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lub stwierdzając</w:t>
      </w:r>
      <w:r w:rsidR="004B22E7" w:rsidRPr="007155C9">
        <w:rPr>
          <w:rFonts w:ascii="Arial" w:hAnsi="Arial" w:cs="Arial"/>
        </w:rPr>
        <w:t>ymi</w:t>
      </w:r>
      <w:r w:rsidRPr="007155C9">
        <w:rPr>
          <w:rFonts w:ascii="Arial" w:hAnsi="Arial" w:cs="Arial"/>
        </w:rPr>
        <w:t xml:space="preserve"> nieprawdę dokument</w:t>
      </w:r>
      <w:r w:rsidR="004B22E7" w:rsidRPr="007155C9">
        <w:rPr>
          <w:rFonts w:ascii="Arial" w:hAnsi="Arial" w:cs="Arial"/>
        </w:rPr>
        <w:t>ami</w:t>
      </w:r>
      <w:r w:rsidRPr="007155C9">
        <w:rPr>
          <w:rFonts w:ascii="Arial" w:hAnsi="Arial" w:cs="Arial"/>
        </w:rPr>
        <w:t xml:space="preserve"> w celu uzyskania </w:t>
      </w:r>
      <w:r w:rsidR="00AE2F50" w:rsidRPr="007155C9">
        <w:rPr>
          <w:rFonts w:ascii="Arial" w:hAnsi="Arial" w:cs="Arial"/>
        </w:rPr>
        <w:t>dofinansowania</w:t>
      </w:r>
      <w:r w:rsidRPr="007155C9">
        <w:rPr>
          <w:rFonts w:ascii="Arial" w:hAnsi="Arial" w:cs="Arial"/>
        </w:rPr>
        <w:t xml:space="preserve"> w ramach </w:t>
      </w:r>
      <w:r w:rsidR="00A27A6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1B6AB8" w:rsidRPr="007155C9">
        <w:rPr>
          <w:rFonts w:ascii="Arial" w:hAnsi="Arial" w:cs="Arial"/>
        </w:rPr>
        <w:t xml:space="preserve">, w tym </w:t>
      </w:r>
      <w:r w:rsidR="000B5285" w:rsidRPr="007155C9">
        <w:rPr>
          <w:rFonts w:ascii="Arial" w:hAnsi="Arial" w:cs="Arial"/>
        </w:rPr>
        <w:t>uznania za kwalifikowalne</w:t>
      </w:r>
      <w:r w:rsidR="001B6AB8" w:rsidRPr="007155C9">
        <w:rPr>
          <w:rFonts w:ascii="Arial" w:hAnsi="Arial" w:cs="Arial"/>
        </w:rPr>
        <w:t xml:space="preserve"> wydatków ponoszonych w ramach Projektu</w:t>
      </w:r>
      <w:r w:rsidRPr="007155C9">
        <w:rPr>
          <w:rFonts w:ascii="Arial" w:hAnsi="Arial" w:cs="Arial"/>
        </w:rPr>
        <w:t>;</w:t>
      </w:r>
    </w:p>
    <w:p w14:paraId="2D1ECE5E" w14:textId="7056236F" w:rsidR="009D490C" w:rsidRPr="007155C9" w:rsidRDefault="009D490C" w:rsidP="00014897">
      <w:pPr>
        <w:numPr>
          <w:ilvl w:val="0"/>
          <w:numId w:val="17"/>
        </w:numPr>
        <w:tabs>
          <w:tab w:val="clear" w:pos="540"/>
          <w:tab w:val="num" w:pos="709"/>
        </w:tabs>
        <w:ind w:left="709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ze swojej winy nie rozpoczął realizacji Projektu w ciągu 3 miesięcy od ustalonej we </w:t>
      </w:r>
      <w:r w:rsidR="000F2275" w:rsidRPr="007155C9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 xml:space="preserve">niosku początkowej </w:t>
      </w:r>
      <w:r w:rsidR="00240431" w:rsidRPr="007155C9">
        <w:rPr>
          <w:rFonts w:ascii="Arial" w:hAnsi="Arial" w:cs="Arial"/>
        </w:rPr>
        <w:t>daty okresu realizacji Projektu</w:t>
      </w:r>
      <w:r w:rsidR="00D34B6A" w:rsidRPr="007155C9">
        <w:rPr>
          <w:rFonts w:ascii="Arial" w:hAnsi="Arial" w:cs="Arial"/>
        </w:rPr>
        <w:t xml:space="preserve">. </w:t>
      </w:r>
    </w:p>
    <w:p w14:paraId="11DFBBE0" w14:textId="77BBB715" w:rsidR="009D490C" w:rsidRPr="007155C9" w:rsidRDefault="00D27EF3" w:rsidP="00014897">
      <w:pPr>
        <w:numPr>
          <w:ilvl w:val="0"/>
          <w:numId w:val="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Instytucja Pośrednicząca</w:t>
      </w:r>
      <w:r w:rsidR="009D490C" w:rsidRPr="007155C9">
        <w:rPr>
          <w:rFonts w:ascii="Arial" w:hAnsi="Arial" w:cs="Arial"/>
        </w:rPr>
        <w:t xml:space="preserve"> może rozwiązać </w:t>
      </w:r>
      <w:r w:rsidR="00BB5D6F">
        <w:rPr>
          <w:rFonts w:ascii="Arial" w:hAnsi="Arial" w:cs="Arial"/>
        </w:rPr>
        <w:t>U</w:t>
      </w:r>
      <w:r w:rsidR="009D490C" w:rsidRPr="007155C9">
        <w:rPr>
          <w:rFonts w:ascii="Arial" w:hAnsi="Arial" w:cs="Arial"/>
        </w:rPr>
        <w:t>mowę z zachowaniem jednomiesięcznego okresu wypowiedzenia, w przypadku gdy:</w:t>
      </w:r>
    </w:p>
    <w:p w14:paraId="4F373E0A" w14:textId="39EBCE61" w:rsidR="009D490C" w:rsidRPr="007155C9" w:rsidRDefault="0033329A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zakresie postępu rzeczowego Projektu stwierdzi, że zadania </w:t>
      </w:r>
      <w:r w:rsidR="009D490C" w:rsidRPr="007155C9">
        <w:rPr>
          <w:rFonts w:ascii="Arial" w:hAnsi="Arial" w:cs="Arial"/>
        </w:rPr>
        <w:t xml:space="preserve">nie </w:t>
      </w:r>
      <w:r w:rsidRPr="007155C9">
        <w:rPr>
          <w:rFonts w:ascii="Arial" w:hAnsi="Arial" w:cs="Arial"/>
        </w:rPr>
        <w:t xml:space="preserve">są </w:t>
      </w:r>
      <w:r w:rsidR="009D490C" w:rsidRPr="007155C9">
        <w:rPr>
          <w:rFonts w:ascii="Arial" w:hAnsi="Arial" w:cs="Arial"/>
        </w:rPr>
        <w:t>realiz</w:t>
      </w:r>
      <w:r w:rsidRPr="007155C9">
        <w:rPr>
          <w:rFonts w:ascii="Arial" w:hAnsi="Arial" w:cs="Arial"/>
        </w:rPr>
        <w:t xml:space="preserve">owane lub </w:t>
      </w:r>
      <w:r w:rsidR="008A08CB" w:rsidRPr="007155C9">
        <w:rPr>
          <w:rFonts w:ascii="Arial" w:hAnsi="Arial" w:cs="Arial"/>
        </w:rPr>
        <w:t xml:space="preserve">ich realizacja w znacznym stopniu odbiega od </w:t>
      </w:r>
      <w:r w:rsidR="003141CE">
        <w:rPr>
          <w:rFonts w:ascii="Arial" w:hAnsi="Arial" w:cs="Arial"/>
        </w:rPr>
        <w:t>U</w:t>
      </w:r>
      <w:r w:rsidR="00855DC5" w:rsidRPr="007155C9">
        <w:rPr>
          <w:rFonts w:ascii="Arial" w:hAnsi="Arial" w:cs="Arial"/>
        </w:rPr>
        <w:t xml:space="preserve">mowy, w szczególności </w:t>
      </w:r>
      <w:r w:rsidR="00BB47CA" w:rsidRPr="007155C9">
        <w:rPr>
          <w:rFonts w:ascii="Arial" w:hAnsi="Arial" w:cs="Arial"/>
        </w:rPr>
        <w:t>H</w:t>
      </w:r>
      <w:r w:rsidR="009D490C" w:rsidRPr="007155C9">
        <w:rPr>
          <w:rFonts w:ascii="Arial" w:hAnsi="Arial" w:cs="Arial"/>
        </w:rPr>
        <w:t>armonogram</w:t>
      </w:r>
      <w:r w:rsidR="008A08CB" w:rsidRPr="007155C9">
        <w:rPr>
          <w:rFonts w:ascii="Arial" w:hAnsi="Arial" w:cs="Arial"/>
        </w:rPr>
        <w:t>u</w:t>
      </w:r>
      <w:r w:rsidR="00F20122" w:rsidRPr="007155C9">
        <w:rPr>
          <w:rFonts w:ascii="Arial" w:hAnsi="Arial" w:cs="Arial"/>
        </w:rPr>
        <w:t xml:space="preserve"> realizacji projektu stanowiącego załącznik nr </w:t>
      </w:r>
      <w:r w:rsidR="00DE62FB" w:rsidRPr="007155C9">
        <w:rPr>
          <w:rFonts w:ascii="Arial" w:hAnsi="Arial" w:cs="Arial"/>
        </w:rPr>
        <w:t>11</w:t>
      </w:r>
      <w:r w:rsidR="009D490C" w:rsidRPr="007155C9">
        <w:rPr>
          <w:rFonts w:ascii="Arial" w:hAnsi="Arial" w:cs="Arial"/>
        </w:rPr>
        <w:t>;</w:t>
      </w:r>
    </w:p>
    <w:p w14:paraId="1553F248" w14:textId="0CFF75E2" w:rsidR="004C74C4" w:rsidRPr="007155C9" w:rsidRDefault="004C74C4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zaprzestał realizacji Projektu lub realizuje go w sposób niezgodny z </w:t>
      </w:r>
      <w:r w:rsidR="00C54653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mową;</w:t>
      </w:r>
    </w:p>
    <w:p w14:paraId="5082762B" w14:textId="77777777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Beneficje</w:t>
      </w:r>
      <w:r w:rsidR="00506151" w:rsidRPr="007155C9">
        <w:rPr>
          <w:rFonts w:ascii="Arial" w:hAnsi="Arial" w:cs="Arial"/>
        </w:rPr>
        <w:t>nt odmówi poddania się kontroli</w:t>
      </w:r>
      <w:r w:rsidR="00741D68" w:rsidRPr="007155C9">
        <w:rPr>
          <w:rFonts w:ascii="Arial" w:hAnsi="Arial" w:cs="Arial"/>
        </w:rPr>
        <w:t>, o której mowa w § 1</w:t>
      </w:r>
      <w:r w:rsidR="006A4DF3" w:rsidRPr="007155C9">
        <w:rPr>
          <w:rFonts w:ascii="Arial" w:hAnsi="Arial" w:cs="Arial"/>
        </w:rPr>
        <w:t>6</w:t>
      </w:r>
      <w:r w:rsidRPr="007155C9">
        <w:rPr>
          <w:rFonts w:ascii="Arial" w:hAnsi="Arial" w:cs="Arial"/>
        </w:rPr>
        <w:t>;</w:t>
      </w:r>
    </w:p>
    <w:p w14:paraId="37FC2A6F" w14:textId="77777777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w ustalonym przez </w:t>
      </w:r>
      <w:r w:rsidR="00EF202B" w:rsidRPr="007155C9">
        <w:rPr>
          <w:rFonts w:ascii="Arial" w:hAnsi="Arial" w:cs="Arial"/>
        </w:rPr>
        <w:t>Instytucję Pośredniczącą</w:t>
      </w:r>
      <w:r w:rsidRPr="007155C9">
        <w:rPr>
          <w:rFonts w:ascii="Arial" w:hAnsi="Arial" w:cs="Arial"/>
        </w:rPr>
        <w:t xml:space="preserve"> terminie nie doprowadzi do usunięcia stwierdzonych nieprawidłowości;</w:t>
      </w:r>
    </w:p>
    <w:p w14:paraId="5FF4C3DB" w14:textId="334E38A4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nie przedkłada zgodnie z </w:t>
      </w:r>
      <w:r w:rsidR="0004685F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 wniosków o płatność;</w:t>
      </w:r>
    </w:p>
    <w:p w14:paraId="4C0A991A" w14:textId="339A47FF" w:rsidR="009D490C" w:rsidRPr="007155C9" w:rsidRDefault="009D490C" w:rsidP="00014897">
      <w:pPr>
        <w:numPr>
          <w:ilvl w:val="0"/>
          <w:numId w:val="1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lastRenderedPageBreak/>
        <w:t>Beneficjent w sposób uporczywy uchyla się od wykonywania obowiązków, o których mowa w § 1</w:t>
      </w:r>
      <w:r w:rsidR="006A4DF3" w:rsidRPr="007155C9">
        <w:rPr>
          <w:rFonts w:ascii="Arial" w:hAnsi="Arial" w:cs="Arial"/>
        </w:rPr>
        <w:t>7</w:t>
      </w:r>
      <w:r w:rsidRPr="007155C9">
        <w:rPr>
          <w:rFonts w:ascii="Arial" w:hAnsi="Arial" w:cs="Arial"/>
        </w:rPr>
        <w:t xml:space="preserve"> ust. 1.</w:t>
      </w:r>
    </w:p>
    <w:p w14:paraId="19CB91D5" w14:textId="77777777" w:rsidR="009D490C" w:rsidRPr="007155C9" w:rsidRDefault="009D490C" w:rsidP="00D60CCE">
      <w:pPr>
        <w:pStyle w:val="Nagwek2"/>
        <w:spacing w:line="240" w:lineRule="auto"/>
      </w:pPr>
      <w:r w:rsidRPr="007155C9">
        <w:t>§ 2</w:t>
      </w:r>
      <w:r w:rsidR="00055EEB" w:rsidRPr="007155C9">
        <w:t>3</w:t>
      </w:r>
      <w:r w:rsidRPr="007155C9">
        <w:t>.</w:t>
      </w:r>
    </w:p>
    <w:p w14:paraId="31A66508" w14:textId="3902CA42" w:rsidR="009D490C" w:rsidRPr="007155C9" w:rsidRDefault="009D490C" w:rsidP="00733320">
      <w:pPr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Umowa może zostać rozwiązana </w:t>
      </w:r>
      <w:r w:rsidR="0064772E" w:rsidRPr="007155C9">
        <w:rPr>
          <w:rFonts w:ascii="Arial" w:hAnsi="Arial" w:cs="Arial"/>
        </w:rPr>
        <w:t xml:space="preserve">w drodze pisemnego porozumienia stron </w:t>
      </w:r>
      <w:r w:rsidRPr="007155C9">
        <w:rPr>
          <w:rFonts w:ascii="Arial" w:hAnsi="Arial" w:cs="Arial"/>
        </w:rPr>
        <w:t xml:space="preserve">na wniosek każdej ze stron w przypadku wystąpienia okoliczności, które uniemożliwiają dalsze wykonywanie postanowień zawartych w </w:t>
      </w:r>
      <w:r w:rsidR="008B67AA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mowie. </w:t>
      </w:r>
    </w:p>
    <w:p w14:paraId="577EB6C7" w14:textId="77777777" w:rsidR="009D490C" w:rsidRPr="007155C9" w:rsidRDefault="009D490C" w:rsidP="00D60CCE">
      <w:pPr>
        <w:pStyle w:val="Nagwek2"/>
        <w:spacing w:line="240" w:lineRule="auto"/>
      </w:pPr>
      <w:r w:rsidRPr="007155C9">
        <w:t>§ 2</w:t>
      </w:r>
      <w:r w:rsidR="00055EEB" w:rsidRPr="007155C9">
        <w:t>4</w:t>
      </w:r>
      <w:r w:rsidRPr="007155C9">
        <w:t>.</w:t>
      </w:r>
    </w:p>
    <w:p w14:paraId="3336C616" w14:textId="78FFF958" w:rsidR="009D490C" w:rsidRPr="007155C9" w:rsidRDefault="009D490C" w:rsidP="0001489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rozwiązania </w:t>
      </w:r>
      <w:r w:rsidR="00841196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na podstawie § 2</w:t>
      </w:r>
      <w:r w:rsidR="006A4DF3" w:rsidRPr="007155C9">
        <w:rPr>
          <w:rFonts w:ascii="Arial" w:hAnsi="Arial" w:cs="Arial"/>
        </w:rPr>
        <w:t>2</w:t>
      </w:r>
      <w:r w:rsidR="00EB60B6" w:rsidRPr="007155C9">
        <w:rPr>
          <w:rFonts w:ascii="Arial" w:hAnsi="Arial" w:cs="Arial"/>
        </w:rPr>
        <w:t>,</w:t>
      </w:r>
      <w:r w:rsidRPr="007155C9">
        <w:rPr>
          <w:rFonts w:ascii="Arial" w:hAnsi="Arial" w:cs="Arial"/>
        </w:rPr>
        <w:t xml:space="preserve"> </w:t>
      </w:r>
      <w:r w:rsidR="0090481E" w:rsidRPr="007155C9">
        <w:rPr>
          <w:rFonts w:ascii="Arial" w:hAnsi="Arial" w:cs="Arial"/>
        </w:rPr>
        <w:t xml:space="preserve">Beneficjent </w:t>
      </w:r>
      <w:r w:rsidR="00FE25FE" w:rsidRPr="007155C9">
        <w:rPr>
          <w:rFonts w:ascii="Arial" w:hAnsi="Arial" w:cs="Arial"/>
        </w:rPr>
        <w:t xml:space="preserve">ma prawo do wydatkowania </w:t>
      </w:r>
      <w:r w:rsidR="00EB60B6" w:rsidRPr="007155C9">
        <w:rPr>
          <w:rFonts w:ascii="Arial" w:hAnsi="Arial" w:cs="Arial"/>
        </w:rPr>
        <w:t xml:space="preserve">środków Funduszu Pracy przeznaczonych na finansowanie projektów współfinansowanych z EFS </w:t>
      </w:r>
      <w:r w:rsidR="00FE25FE" w:rsidRPr="007155C9">
        <w:rPr>
          <w:rFonts w:ascii="Arial" w:hAnsi="Arial" w:cs="Arial"/>
        </w:rPr>
        <w:t>wyłącznie tej części dofinansowania</w:t>
      </w:r>
      <w:r w:rsidR="00FE25FE" w:rsidRPr="007155C9">
        <w:rPr>
          <w:rFonts w:ascii="Arial" w:hAnsi="Arial" w:cs="Arial"/>
          <w:i/>
        </w:rPr>
        <w:t xml:space="preserve">, </w:t>
      </w:r>
      <w:r w:rsidR="00FE25FE" w:rsidRPr="007155C9">
        <w:rPr>
          <w:rFonts w:ascii="Arial" w:hAnsi="Arial" w:cs="Arial"/>
        </w:rPr>
        <w:t>które odpowiadają prawidłowo zrealizowanej części Projektu</w:t>
      </w:r>
      <w:r w:rsidRPr="007155C9">
        <w:rPr>
          <w:rFonts w:ascii="Arial" w:hAnsi="Arial" w:cs="Arial"/>
        </w:rPr>
        <w:t>, z zastrzeżeniem ust</w:t>
      </w:r>
      <w:r w:rsidR="00452A4B" w:rsidRPr="007155C9">
        <w:rPr>
          <w:rFonts w:ascii="Arial" w:hAnsi="Arial" w:cs="Arial"/>
        </w:rPr>
        <w:t>.</w:t>
      </w:r>
      <w:r w:rsidRPr="007155C9">
        <w:rPr>
          <w:rFonts w:ascii="Arial" w:hAnsi="Arial" w:cs="Arial"/>
        </w:rPr>
        <w:t xml:space="preserve"> </w:t>
      </w:r>
      <w:r w:rsidR="00450190" w:rsidRPr="007155C9">
        <w:rPr>
          <w:rFonts w:ascii="Arial" w:hAnsi="Arial" w:cs="Arial"/>
        </w:rPr>
        <w:t xml:space="preserve">2 i </w:t>
      </w:r>
      <w:r w:rsidR="00FE25FE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 xml:space="preserve">. </w:t>
      </w:r>
    </w:p>
    <w:p w14:paraId="575A1302" w14:textId="57D64E3B" w:rsidR="00FE25FE" w:rsidRPr="007155C9" w:rsidRDefault="00FE25FE" w:rsidP="0001489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Beneficjent jest zobowiązany przedstawić rozliczenie dofinansowania, w formie wniosku o płatność w terminie 30 dni </w:t>
      </w:r>
      <w:r w:rsidR="0064772E" w:rsidRPr="007155C9">
        <w:rPr>
          <w:rFonts w:ascii="Arial" w:hAnsi="Arial" w:cs="Arial"/>
        </w:rPr>
        <w:t xml:space="preserve">kalendarzowych </w:t>
      </w:r>
      <w:r w:rsidRPr="007155C9">
        <w:rPr>
          <w:rFonts w:ascii="Arial" w:hAnsi="Arial" w:cs="Arial"/>
        </w:rPr>
        <w:t xml:space="preserve">od dnia rozwiązania </w:t>
      </w:r>
      <w:r w:rsidR="0035430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9D490C" w:rsidRPr="007155C9">
        <w:rPr>
          <w:rFonts w:ascii="Arial" w:hAnsi="Arial" w:cs="Arial"/>
        </w:rPr>
        <w:t xml:space="preserve">. </w:t>
      </w:r>
    </w:p>
    <w:p w14:paraId="35980579" w14:textId="1A2D20CA" w:rsidR="009D490C" w:rsidRPr="007155C9" w:rsidRDefault="009D490C" w:rsidP="0001489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niedokonania zwrotu </w:t>
      </w:r>
      <w:r w:rsidR="00FE25FE" w:rsidRPr="007155C9">
        <w:rPr>
          <w:rFonts w:ascii="Arial" w:hAnsi="Arial" w:cs="Arial"/>
        </w:rPr>
        <w:t xml:space="preserve">środków </w:t>
      </w:r>
      <w:r w:rsidR="00EA1962" w:rsidRPr="007155C9">
        <w:rPr>
          <w:rFonts w:ascii="Arial" w:hAnsi="Arial" w:cs="Arial"/>
        </w:rPr>
        <w:t xml:space="preserve">zgodnie z ust. 1 </w:t>
      </w:r>
      <w:r w:rsidR="0057699C" w:rsidRPr="007155C9">
        <w:rPr>
          <w:rFonts w:ascii="Arial" w:hAnsi="Arial" w:cs="Arial"/>
        </w:rPr>
        <w:t xml:space="preserve">i </w:t>
      </w:r>
      <w:r w:rsidR="008C6D02" w:rsidRPr="007155C9">
        <w:rPr>
          <w:rFonts w:ascii="Arial" w:hAnsi="Arial" w:cs="Arial"/>
        </w:rPr>
        <w:t>2</w:t>
      </w:r>
      <w:r w:rsidRPr="007155C9">
        <w:rPr>
          <w:rFonts w:ascii="Arial" w:hAnsi="Arial" w:cs="Arial"/>
        </w:rPr>
        <w:t xml:space="preserve">, stosuje się </w:t>
      </w:r>
      <w:r w:rsidR="00EA1962" w:rsidRPr="007155C9">
        <w:rPr>
          <w:rFonts w:ascii="Arial" w:hAnsi="Arial" w:cs="Arial"/>
        </w:rPr>
        <w:t xml:space="preserve">odpowiednio </w:t>
      </w:r>
      <w:r w:rsidR="006A4DF3" w:rsidRPr="007155C9">
        <w:rPr>
          <w:rFonts w:ascii="Arial" w:hAnsi="Arial" w:cs="Arial"/>
        </w:rPr>
        <w:t>§ 12</w:t>
      </w:r>
      <w:r w:rsidRPr="007155C9">
        <w:rPr>
          <w:rFonts w:ascii="Arial" w:hAnsi="Arial" w:cs="Arial"/>
        </w:rPr>
        <w:t xml:space="preserve"> </w:t>
      </w:r>
      <w:r w:rsidR="00D3379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mowy.</w:t>
      </w:r>
    </w:p>
    <w:p w14:paraId="430FF189" w14:textId="77777777" w:rsidR="009D490C" w:rsidRPr="007155C9" w:rsidRDefault="009D490C" w:rsidP="00D60CCE">
      <w:pPr>
        <w:pStyle w:val="Nagwek2"/>
        <w:spacing w:line="240" w:lineRule="auto"/>
      </w:pPr>
      <w:r w:rsidRPr="007155C9">
        <w:t>§ 2</w:t>
      </w:r>
      <w:r w:rsidR="00055EEB" w:rsidRPr="007155C9">
        <w:t>5</w:t>
      </w:r>
      <w:r w:rsidRPr="007155C9">
        <w:t>.</w:t>
      </w:r>
    </w:p>
    <w:p w14:paraId="55B1DD39" w14:textId="6C0577C3" w:rsidR="009D490C" w:rsidRPr="007155C9" w:rsidRDefault="009D490C" w:rsidP="0001489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Rozwiązanie </w:t>
      </w:r>
      <w:r w:rsidR="005D4025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 nie zwalnia </w:t>
      </w:r>
      <w:r w:rsidR="00FE25FE" w:rsidRPr="007155C9">
        <w:rPr>
          <w:rFonts w:ascii="Arial" w:hAnsi="Arial" w:cs="Arial"/>
        </w:rPr>
        <w:t>B</w:t>
      </w:r>
      <w:r w:rsidRPr="007155C9">
        <w:rPr>
          <w:rFonts w:ascii="Arial" w:hAnsi="Arial" w:cs="Arial"/>
        </w:rPr>
        <w:t xml:space="preserve">eneficjenta z obowiązków wynikających z </w:t>
      </w:r>
      <w:r w:rsidR="00311728" w:rsidRPr="007155C9">
        <w:rPr>
          <w:rFonts w:ascii="Arial" w:hAnsi="Arial" w:cs="Arial"/>
        </w:rPr>
        <w:t>§</w:t>
      </w:r>
      <w:r w:rsidR="00F96D80" w:rsidRPr="007155C9">
        <w:rPr>
          <w:rFonts w:ascii="Arial" w:hAnsi="Arial" w:cs="Arial"/>
        </w:rPr>
        <w:t xml:space="preserve"> </w:t>
      </w:r>
      <w:r w:rsidR="00311728" w:rsidRPr="007155C9">
        <w:rPr>
          <w:rFonts w:ascii="Arial" w:hAnsi="Arial" w:cs="Arial"/>
        </w:rPr>
        <w:t>1</w:t>
      </w:r>
      <w:r w:rsidR="006A4DF3" w:rsidRPr="007155C9">
        <w:rPr>
          <w:rFonts w:ascii="Arial" w:hAnsi="Arial" w:cs="Arial"/>
        </w:rPr>
        <w:t>4</w:t>
      </w:r>
      <w:r w:rsidR="0057699C" w:rsidRPr="007155C9">
        <w:rPr>
          <w:rFonts w:ascii="Arial" w:hAnsi="Arial" w:cs="Arial"/>
        </w:rPr>
        <w:t>-</w:t>
      </w:r>
      <w:r w:rsidRPr="007155C9">
        <w:rPr>
          <w:rFonts w:ascii="Arial" w:hAnsi="Arial" w:cs="Arial"/>
        </w:rPr>
        <w:t>1</w:t>
      </w:r>
      <w:r w:rsidR="006A4DF3" w:rsidRPr="007155C9">
        <w:rPr>
          <w:rFonts w:ascii="Arial" w:hAnsi="Arial" w:cs="Arial"/>
        </w:rPr>
        <w:t>6, § 19</w:t>
      </w:r>
      <w:r w:rsidR="00813596" w:rsidRPr="007155C9">
        <w:rPr>
          <w:rFonts w:ascii="Arial" w:hAnsi="Arial" w:cs="Arial"/>
        </w:rPr>
        <w:t>-</w:t>
      </w:r>
      <w:r w:rsidR="00C9777C" w:rsidRPr="007155C9">
        <w:rPr>
          <w:rFonts w:ascii="Arial" w:hAnsi="Arial" w:cs="Arial"/>
        </w:rPr>
        <w:t>2</w:t>
      </w:r>
      <w:r w:rsidR="006A4DF3" w:rsidRPr="007155C9">
        <w:rPr>
          <w:rFonts w:ascii="Arial" w:hAnsi="Arial" w:cs="Arial"/>
        </w:rPr>
        <w:t>0</w:t>
      </w:r>
      <w:r w:rsidRPr="007155C9">
        <w:rPr>
          <w:rFonts w:ascii="Arial" w:hAnsi="Arial" w:cs="Arial"/>
        </w:rPr>
        <w:t xml:space="preserve">, które jest on zobowiązany wykonywać w dalszym ciągu. </w:t>
      </w:r>
    </w:p>
    <w:p w14:paraId="2380C659" w14:textId="5A6F9996" w:rsidR="009D490C" w:rsidRPr="007155C9" w:rsidRDefault="009D490C" w:rsidP="00014897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Przepis ust. 1 nie obejmuje sytuacji, gdy w związku z rozwiązaniem </w:t>
      </w:r>
      <w:r w:rsidR="00CB4C8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 Beneficjent </w:t>
      </w:r>
      <w:r w:rsidR="008549A3" w:rsidRPr="007155C9">
        <w:rPr>
          <w:rFonts w:ascii="Arial" w:hAnsi="Arial" w:cs="Arial"/>
        </w:rPr>
        <w:t xml:space="preserve">jest </w:t>
      </w:r>
      <w:r w:rsidRPr="007155C9">
        <w:rPr>
          <w:rFonts w:ascii="Arial" w:hAnsi="Arial" w:cs="Arial"/>
        </w:rPr>
        <w:t>zobowiązany do zwrotu całości otrzymanego dofinansowania.</w:t>
      </w:r>
    </w:p>
    <w:p w14:paraId="4C82780E" w14:textId="77777777" w:rsidR="004A2A88" w:rsidRPr="007155C9" w:rsidRDefault="004A2A88" w:rsidP="00014897">
      <w:pPr>
        <w:jc w:val="center"/>
        <w:rPr>
          <w:rFonts w:ascii="Arial" w:hAnsi="Arial" w:cs="Arial"/>
          <w:b/>
        </w:rPr>
      </w:pPr>
    </w:p>
    <w:p w14:paraId="027C159C" w14:textId="77777777" w:rsidR="0024349C" w:rsidRPr="007A2BFA" w:rsidRDefault="0024349C" w:rsidP="004B25A5">
      <w:pPr>
        <w:pStyle w:val="Nagwek2"/>
        <w:rPr>
          <w:b/>
        </w:rPr>
      </w:pPr>
      <w:r w:rsidRPr="007A2BFA">
        <w:rPr>
          <w:b/>
        </w:rPr>
        <w:t>Zawieszenie projektu</w:t>
      </w:r>
    </w:p>
    <w:p w14:paraId="6D55B273" w14:textId="77777777" w:rsidR="0024349C" w:rsidRPr="007155C9" w:rsidRDefault="0024349C" w:rsidP="004B25A5">
      <w:pPr>
        <w:pStyle w:val="Nagwek2"/>
      </w:pPr>
      <w:r w:rsidRPr="007155C9">
        <w:t>§ 26.</w:t>
      </w:r>
    </w:p>
    <w:p w14:paraId="0BABC923" w14:textId="489A58CC" w:rsidR="0024349C" w:rsidRPr="007155C9" w:rsidRDefault="0024349C" w:rsidP="00745219">
      <w:pPr>
        <w:numPr>
          <w:ilvl w:val="0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Instytucja Pośrednicząca może zawiesić </w:t>
      </w:r>
      <w:r w:rsidR="00CB4C8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mowę w przypadku braku środków na realizację Projektu pozakonkursowego w danym roku budżetowym.</w:t>
      </w:r>
    </w:p>
    <w:p w14:paraId="585008B9" w14:textId="39CA2C7C" w:rsidR="0024349C" w:rsidRPr="007155C9" w:rsidRDefault="0024349C" w:rsidP="00745219">
      <w:pPr>
        <w:numPr>
          <w:ilvl w:val="0"/>
          <w:numId w:val="35"/>
        </w:numPr>
        <w:ind w:left="357" w:hanging="357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przypadku zawieszenia realizacji projektu w dalszym ciągu mają odpowiednie zastosowanie przepisy </w:t>
      </w:r>
      <w:r w:rsidR="00CB4C84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mowy, w szczególności Beneficjent zobowiązany jest </w:t>
      </w:r>
      <w:r w:rsidR="00DA6BA8" w:rsidRPr="007155C9">
        <w:rPr>
          <w:rFonts w:ascii="Arial" w:hAnsi="Arial" w:cs="Arial"/>
        </w:rPr>
        <w:t>wykonywać następujące zobowiązania</w:t>
      </w:r>
      <w:r w:rsidRPr="007155C9">
        <w:rPr>
          <w:rFonts w:ascii="Arial" w:hAnsi="Arial" w:cs="Arial"/>
        </w:rPr>
        <w:t>:</w:t>
      </w:r>
    </w:p>
    <w:p w14:paraId="116B8637" w14:textId="77777777" w:rsidR="0024349C" w:rsidRPr="007155C9" w:rsidRDefault="00DA6BA8" w:rsidP="007D6A0F">
      <w:pPr>
        <w:numPr>
          <w:ilvl w:val="1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rozliczenie</w:t>
      </w:r>
      <w:r w:rsidR="0024349C" w:rsidRPr="007155C9">
        <w:rPr>
          <w:rFonts w:ascii="Arial" w:hAnsi="Arial" w:cs="Arial"/>
        </w:rPr>
        <w:t xml:space="preserve"> całości środków przyznanych na realizację Projektu pozakonkursowego, a</w:t>
      </w:r>
      <w:r w:rsidR="007D6A0F" w:rsidRPr="007155C9">
        <w:rPr>
          <w:rFonts w:ascii="Arial" w:hAnsi="Arial" w:cs="Arial"/>
        </w:rPr>
        <w:t> </w:t>
      </w:r>
      <w:r w:rsidR="0024349C" w:rsidRPr="007155C9">
        <w:rPr>
          <w:rFonts w:ascii="Arial" w:hAnsi="Arial" w:cs="Arial"/>
        </w:rPr>
        <w:t xml:space="preserve"> dotychczas nierozliczonych; </w:t>
      </w:r>
    </w:p>
    <w:p w14:paraId="650899C2" w14:textId="77777777" w:rsidR="0024349C" w:rsidRPr="007155C9" w:rsidRDefault="00DA6BA8" w:rsidP="00745219">
      <w:pPr>
        <w:numPr>
          <w:ilvl w:val="1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poddanie</w:t>
      </w:r>
      <w:r w:rsidR="0024349C" w:rsidRPr="007155C9">
        <w:rPr>
          <w:rFonts w:ascii="Arial" w:hAnsi="Arial" w:cs="Arial"/>
        </w:rPr>
        <w:t xml:space="preserve"> się kontroli uprawnionych organów;</w:t>
      </w:r>
    </w:p>
    <w:p w14:paraId="15FFA702" w14:textId="77777777" w:rsidR="0024349C" w:rsidRDefault="00DA6BA8" w:rsidP="00745219">
      <w:pPr>
        <w:numPr>
          <w:ilvl w:val="1"/>
          <w:numId w:val="35"/>
        </w:numPr>
        <w:rPr>
          <w:rFonts w:ascii="Arial" w:hAnsi="Arial" w:cs="Arial"/>
        </w:rPr>
      </w:pPr>
      <w:r w:rsidRPr="007155C9">
        <w:rPr>
          <w:rFonts w:ascii="Arial" w:hAnsi="Arial" w:cs="Arial"/>
        </w:rPr>
        <w:t>udzielanie</w:t>
      </w:r>
      <w:r w:rsidR="0024349C" w:rsidRPr="007155C9">
        <w:rPr>
          <w:rFonts w:ascii="Arial" w:hAnsi="Arial" w:cs="Arial"/>
        </w:rPr>
        <w:t xml:space="preserve"> informacji i wyjaśnień dotyczących Projektu pozakonkursowego.</w:t>
      </w:r>
    </w:p>
    <w:p w14:paraId="57BA07A3" w14:textId="77777777" w:rsidR="00FD2BB7" w:rsidRPr="007155C9" w:rsidRDefault="00FD2BB7" w:rsidP="007155C9">
      <w:pPr>
        <w:ind w:left="680"/>
        <w:rPr>
          <w:rFonts w:ascii="Arial" w:hAnsi="Arial" w:cs="Arial"/>
        </w:rPr>
      </w:pPr>
    </w:p>
    <w:p w14:paraId="7AB2F179" w14:textId="77777777" w:rsidR="009D490C" w:rsidRPr="00D42F84" w:rsidRDefault="0024349C" w:rsidP="004B25A5">
      <w:pPr>
        <w:pStyle w:val="Nagwek2"/>
        <w:rPr>
          <w:b/>
        </w:rPr>
      </w:pPr>
      <w:r w:rsidRPr="00D42F84">
        <w:rPr>
          <w:b/>
        </w:rPr>
        <w:t>Postanowienia końcowe</w:t>
      </w:r>
    </w:p>
    <w:p w14:paraId="3DE6A02D" w14:textId="77777777" w:rsidR="009D490C" w:rsidRPr="007155C9" w:rsidRDefault="009D490C" w:rsidP="00AC4F14">
      <w:pPr>
        <w:pStyle w:val="Nagwek2"/>
        <w:tabs>
          <w:tab w:val="clear" w:pos="180"/>
          <w:tab w:val="left" w:pos="0"/>
        </w:tabs>
      </w:pPr>
      <w:r w:rsidRPr="007155C9">
        <w:t>§</w:t>
      </w:r>
      <w:r w:rsidR="00DC4E5C" w:rsidRPr="007155C9">
        <w:t xml:space="preserve"> </w:t>
      </w:r>
      <w:r w:rsidR="00D8793B" w:rsidRPr="007155C9">
        <w:t>2</w:t>
      </w:r>
      <w:r w:rsidR="00264BD5" w:rsidRPr="007155C9">
        <w:t>7</w:t>
      </w:r>
      <w:r w:rsidRPr="007155C9">
        <w:t>.</w:t>
      </w:r>
    </w:p>
    <w:p w14:paraId="539BA381" w14:textId="24589D3B" w:rsidR="009D490C" w:rsidRPr="007155C9" w:rsidRDefault="009D490C" w:rsidP="005445C2">
      <w:pPr>
        <w:widowControl w:val="0"/>
        <w:tabs>
          <w:tab w:val="left" w:pos="284"/>
        </w:tabs>
        <w:ind w:left="284" w:firstLine="0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W sprawach nieuregulowanych </w:t>
      </w:r>
      <w:r w:rsidR="000F188D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mową zastosowanie mają odpowiednie reguły i </w:t>
      </w:r>
      <w:r w:rsidR="0057699C" w:rsidRPr="007155C9">
        <w:rPr>
          <w:rFonts w:ascii="Arial" w:hAnsi="Arial" w:cs="Arial"/>
        </w:rPr>
        <w:t>warunki</w:t>
      </w:r>
      <w:r w:rsidRPr="007155C9">
        <w:rPr>
          <w:rFonts w:ascii="Arial" w:hAnsi="Arial" w:cs="Arial"/>
        </w:rPr>
        <w:t xml:space="preserve"> wynikające z  Programu, </w:t>
      </w:r>
      <w:r w:rsidR="00A754E2">
        <w:rPr>
          <w:rFonts w:ascii="Arial" w:hAnsi="Arial" w:cs="Arial"/>
        </w:rPr>
        <w:t xml:space="preserve">Szczegółowego Opisu Osi Priorytetowych Regionalnego Programu Operacyjnego Województwa Mazowieckiego na lata 2014-2020, </w:t>
      </w:r>
      <w:r w:rsidRPr="007155C9">
        <w:rPr>
          <w:rFonts w:ascii="Arial" w:hAnsi="Arial" w:cs="Arial"/>
        </w:rPr>
        <w:t xml:space="preserve">a także odpowiednie przepisy prawa </w:t>
      </w:r>
      <w:r w:rsidR="000A17EE" w:rsidRPr="007155C9">
        <w:rPr>
          <w:rFonts w:ascii="Arial" w:hAnsi="Arial" w:cs="Arial"/>
        </w:rPr>
        <w:t xml:space="preserve">Unii Europejskiej </w:t>
      </w:r>
      <w:r w:rsidR="0057699C" w:rsidRPr="007155C9">
        <w:rPr>
          <w:rFonts w:ascii="Arial" w:hAnsi="Arial" w:cs="Arial"/>
        </w:rPr>
        <w:t>i prawa krajowego</w:t>
      </w:r>
      <w:r w:rsidRPr="007155C9">
        <w:rPr>
          <w:rFonts w:ascii="Arial" w:hAnsi="Arial" w:cs="Arial"/>
        </w:rPr>
        <w:t>, w</w:t>
      </w:r>
      <w:r w:rsidR="0009106C" w:rsidRPr="007155C9">
        <w:rPr>
          <w:rFonts w:ascii="Arial" w:hAnsi="Arial" w:cs="Arial"/>
        </w:rPr>
        <w:t> </w:t>
      </w:r>
      <w:r w:rsidRPr="007155C9">
        <w:rPr>
          <w:rFonts w:ascii="Arial" w:hAnsi="Arial" w:cs="Arial"/>
        </w:rPr>
        <w:t>szczególności:</w:t>
      </w:r>
    </w:p>
    <w:p w14:paraId="14DC7ECE" w14:textId="69456EA5" w:rsidR="009D490C" w:rsidRPr="007155C9" w:rsidRDefault="003F2739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490C" w:rsidRPr="007155C9">
        <w:rPr>
          <w:rFonts w:ascii="Arial" w:hAnsi="Arial" w:cs="Arial"/>
        </w:rPr>
        <w:t>ozporządzenia nr 1</w:t>
      </w:r>
      <w:r w:rsidR="009801E7" w:rsidRPr="007155C9">
        <w:rPr>
          <w:rFonts w:ascii="Arial" w:hAnsi="Arial" w:cs="Arial"/>
        </w:rPr>
        <w:t>30</w:t>
      </w:r>
      <w:r w:rsidR="009D490C" w:rsidRPr="007155C9">
        <w:rPr>
          <w:rFonts w:ascii="Arial" w:hAnsi="Arial" w:cs="Arial"/>
        </w:rPr>
        <w:t>3/</w:t>
      </w:r>
      <w:r w:rsidR="009801E7" w:rsidRPr="007155C9">
        <w:rPr>
          <w:rFonts w:ascii="Arial" w:hAnsi="Arial" w:cs="Arial"/>
        </w:rPr>
        <w:t>2013</w:t>
      </w:r>
      <w:r w:rsidR="00643A5F">
        <w:rPr>
          <w:rFonts w:ascii="Arial" w:hAnsi="Arial" w:cs="Arial"/>
        </w:rPr>
        <w:t>;</w:t>
      </w:r>
    </w:p>
    <w:p w14:paraId="69F970BC" w14:textId="27B2A415" w:rsidR="009D490C" w:rsidRPr="007155C9" w:rsidRDefault="003F2739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D490C" w:rsidRPr="007155C9">
        <w:rPr>
          <w:rFonts w:ascii="Arial" w:hAnsi="Arial" w:cs="Arial"/>
        </w:rPr>
        <w:t xml:space="preserve">ozporządzenia </w:t>
      </w:r>
      <w:r w:rsidR="009801E7" w:rsidRPr="007155C9">
        <w:rPr>
          <w:rFonts w:ascii="Arial" w:hAnsi="Arial" w:cs="Arial"/>
        </w:rPr>
        <w:t>nr 1304/2013</w:t>
      </w:r>
      <w:r w:rsidR="00643A5F">
        <w:rPr>
          <w:rFonts w:ascii="Arial" w:hAnsi="Arial" w:cs="Arial"/>
        </w:rPr>
        <w:t>;</w:t>
      </w:r>
      <w:r w:rsidR="009D490C" w:rsidRPr="007155C9">
        <w:rPr>
          <w:rFonts w:ascii="Arial" w:hAnsi="Arial" w:cs="Arial"/>
        </w:rPr>
        <w:t xml:space="preserve"> </w:t>
      </w:r>
    </w:p>
    <w:p w14:paraId="2166DC94" w14:textId="2648C249" w:rsidR="009D490C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rozporządzenia </w:t>
      </w:r>
      <w:r w:rsidR="00280308" w:rsidRPr="007155C9">
        <w:rPr>
          <w:rFonts w:ascii="Arial" w:hAnsi="Arial" w:cs="Arial"/>
        </w:rPr>
        <w:t xml:space="preserve">delegowanego </w:t>
      </w:r>
      <w:r w:rsidRPr="007155C9">
        <w:rPr>
          <w:rFonts w:ascii="Arial" w:hAnsi="Arial" w:cs="Arial"/>
        </w:rPr>
        <w:t>Komisji (</w:t>
      </w:r>
      <w:r w:rsidR="00280308" w:rsidRPr="007155C9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 xml:space="preserve">E) nr </w:t>
      </w:r>
      <w:r w:rsidR="00280308" w:rsidRPr="007155C9">
        <w:rPr>
          <w:rFonts w:ascii="Arial" w:hAnsi="Arial" w:cs="Arial"/>
        </w:rPr>
        <w:t>480</w:t>
      </w:r>
      <w:r w:rsidRPr="007155C9">
        <w:rPr>
          <w:rFonts w:ascii="Arial" w:hAnsi="Arial" w:cs="Arial"/>
        </w:rPr>
        <w:t>/20</w:t>
      </w:r>
      <w:r w:rsidR="00280308" w:rsidRPr="007155C9">
        <w:rPr>
          <w:rFonts w:ascii="Arial" w:hAnsi="Arial" w:cs="Arial"/>
        </w:rPr>
        <w:t>14</w:t>
      </w:r>
      <w:r w:rsidRPr="007155C9">
        <w:rPr>
          <w:rFonts w:ascii="Arial" w:hAnsi="Arial" w:cs="Arial"/>
        </w:rPr>
        <w:t xml:space="preserve"> </w:t>
      </w:r>
      <w:r w:rsidR="00280308" w:rsidRPr="007155C9">
        <w:rPr>
          <w:rFonts w:ascii="Arial" w:hAnsi="Arial" w:cs="Arial"/>
        </w:rPr>
        <w:t xml:space="preserve">z dnia 3 marca 2014 r. uzupełniającego rozporządzenie Parlamentu Europejskiego i Rady (UE) nr 1303/2013 ustanawiającego wspólne przepisy dotyczące Europejskiego Funduszu Rozwoju Regionalnego, Europejskiego Funduszu Społecznego, Funduszu Spójności, </w:t>
      </w:r>
      <w:r w:rsidR="00280308" w:rsidRPr="007155C9">
        <w:rPr>
          <w:rFonts w:ascii="Arial" w:hAnsi="Arial" w:cs="Arial"/>
        </w:rPr>
        <w:lastRenderedPageBreak/>
        <w:t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</w:t>
      </w:r>
      <w:r w:rsidRPr="007155C9">
        <w:rPr>
          <w:rFonts w:ascii="Arial" w:hAnsi="Arial" w:cs="Arial"/>
        </w:rPr>
        <w:t xml:space="preserve"> (Dz. Urz. UE L </w:t>
      </w:r>
      <w:r w:rsidR="00280308" w:rsidRPr="007155C9">
        <w:rPr>
          <w:rFonts w:ascii="Arial" w:hAnsi="Arial" w:cs="Arial"/>
        </w:rPr>
        <w:t>138</w:t>
      </w:r>
      <w:r w:rsidRPr="007155C9">
        <w:rPr>
          <w:rFonts w:ascii="Arial" w:hAnsi="Arial" w:cs="Arial"/>
        </w:rPr>
        <w:t xml:space="preserve"> z 1</w:t>
      </w:r>
      <w:r w:rsidR="00280308" w:rsidRPr="007155C9">
        <w:rPr>
          <w:rFonts w:ascii="Arial" w:hAnsi="Arial" w:cs="Arial"/>
        </w:rPr>
        <w:t>3</w:t>
      </w:r>
      <w:r w:rsidRPr="007155C9">
        <w:rPr>
          <w:rFonts w:ascii="Arial" w:hAnsi="Arial" w:cs="Arial"/>
        </w:rPr>
        <w:t>.</w:t>
      </w:r>
      <w:r w:rsidR="00707DE6">
        <w:rPr>
          <w:rFonts w:ascii="Arial" w:hAnsi="Arial" w:cs="Arial"/>
        </w:rPr>
        <w:t>0</w:t>
      </w:r>
      <w:r w:rsidR="00280308" w:rsidRPr="007155C9">
        <w:rPr>
          <w:rFonts w:ascii="Arial" w:hAnsi="Arial" w:cs="Arial"/>
        </w:rPr>
        <w:t>5</w:t>
      </w:r>
      <w:r w:rsidRPr="007155C9">
        <w:rPr>
          <w:rFonts w:ascii="Arial" w:hAnsi="Arial" w:cs="Arial"/>
        </w:rPr>
        <w:t>.20</w:t>
      </w:r>
      <w:r w:rsidR="00280308" w:rsidRPr="007155C9">
        <w:rPr>
          <w:rFonts w:ascii="Arial" w:hAnsi="Arial" w:cs="Arial"/>
        </w:rPr>
        <w:t>14</w:t>
      </w:r>
      <w:r w:rsidRPr="007155C9">
        <w:rPr>
          <w:rFonts w:ascii="Arial" w:hAnsi="Arial" w:cs="Arial"/>
        </w:rPr>
        <w:t xml:space="preserve">, str. </w:t>
      </w:r>
      <w:r w:rsidR="00280308" w:rsidRPr="007155C9">
        <w:rPr>
          <w:rFonts w:ascii="Arial" w:hAnsi="Arial" w:cs="Arial"/>
        </w:rPr>
        <w:t>5)</w:t>
      </w:r>
      <w:r w:rsidR="00643A5F">
        <w:rPr>
          <w:rFonts w:ascii="Arial" w:hAnsi="Arial" w:cs="Arial"/>
        </w:rPr>
        <w:t>;</w:t>
      </w:r>
    </w:p>
    <w:p w14:paraId="0228CC0C" w14:textId="377E9287" w:rsidR="009D490C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ustawy z dnia 23 kwietnia 1964 r. - Kodeks cywilny (Dz. U. </w:t>
      </w:r>
      <w:r w:rsidR="00E05B7D" w:rsidRPr="007155C9">
        <w:rPr>
          <w:rFonts w:ascii="Arial" w:hAnsi="Arial" w:cs="Arial"/>
        </w:rPr>
        <w:t>z 201</w:t>
      </w:r>
      <w:r w:rsidR="0041691E">
        <w:rPr>
          <w:rFonts w:ascii="Arial" w:hAnsi="Arial" w:cs="Arial"/>
        </w:rPr>
        <w:t>7</w:t>
      </w:r>
      <w:r w:rsidR="00E05B7D" w:rsidRPr="007155C9">
        <w:rPr>
          <w:rFonts w:ascii="Arial" w:hAnsi="Arial" w:cs="Arial"/>
        </w:rPr>
        <w:t xml:space="preserve"> r.</w:t>
      </w:r>
      <w:r w:rsidRPr="007155C9">
        <w:rPr>
          <w:rFonts w:ascii="Arial" w:hAnsi="Arial" w:cs="Arial"/>
        </w:rPr>
        <w:t xml:space="preserve"> poz. </w:t>
      </w:r>
      <w:r w:rsidR="0041691E">
        <w:rPr>
          <w:rFonts w:ascii="Arial" w:hAnsi="Arial" w:cs="Arial"/>
        </w:rPr>
        <w:t>459</w:t>
      </w:r>
      <w:r w:rsidRPr="007155C9">
        <w:rPr>
          <w:rFonts w:ascii="Arial" w:hAnsi="Arial" w:cs="Arial"/>
        </w:rPr>
        <w:t xml:space="preserve">, z </w:t>
      </w:r>
      <w:proofErr w:type="spellStart"/>
      <w:r w:rsidRPr="007155C9">
        <w:rPr>
          <w:rFonts w:ascii="Arial" w:hAnsi="Arial" w:cs="Arial"/>
        </w:rPr>
        <w:t>późn</w:t>
      </w:r>
      <w:proofErr w:type="spellEnd"/>
      <w:r w:rsidRPr="007155C9">
        <w:rPr>
          <w:rFonts w:ascii="Arial" w:hAnsi="Arial" w:cs="Arial"/>
        </w:rPr>
        <w:t>. zm.)</w:t>
      </w:r>
      <w:r w:rsidR="0057699C" w:rsidRPr="007155C9">
        <w:rPr>
          <w:rFonts w:ascii="Arial" w:hAnsi="Arial" w:cs="Arial"/>
        </w:rPr>
        <w:t>;</w:t>
      </w:r>
      <w:r w:rsidRPr="007155C9">
        <w:rPr>
          <w:rFonts w:ascii="Arial" w:hAnsi="Arial" w:cs="Arial"/>
        </w:rPr>
        <w:t xml:space="preserve"> </w:t>
      </w:r>
    </w:p>
    <w:p w14:paraId="72289743" w14:textId="77777777" w:rsidR="009D490C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ustawy o finansach publicznych</w:t>
      </w:r>
      <w:r w:rsidR="0057699C" w:rsidRPr="007155C9">
        <w:rPr>
          <w:rFonts w:ascii="Arial" w:hAnsi="Arial" w:cs="Arial"/>
        </w:rPr>
        <w:t>;</w:t>
      </w:r>
    </w:p>
    <w:p w14:paraId="1A3FDA4F" w14:textId="77777777" w:rsidR="008C6D02" w:rsidRPr="007155C9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ustawy </w:t>
      </w:r>
      <w:r w:rsidR="000A17EE" w:rsidRPr="007155C9">
        <w:rPr>
          <w:rFonts w:ascii="Arial" w:hAnsi="Arial" w:cs="Arial"/>
        </w:rPr>
        <w:t>wdrożeniowej</w:t>
      </w:r>
      <w:r w:rsidR="0057699C" w:rsidRPr="007155C9">
        <w:rPr>
          <w:rFonts w:ascii="Arial" w:hAnsi="Arial" w:cs="Arial"/>
        </w:rPr>
        <w:t>;</w:t>
      </w:r>
    </w:p>
    <w:p w14:paraId="1EA6C192" w14:textId="77777777" w:rsidR="009D490C" w:rsidRPr="007155C9" w:rsidRDefault="008C6D02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ustawy o promocji zatrudnienia i instytucjach rynku pra</w:t>
      </w:r>
      <w:r w:rsidR="00D34B6A" w:rsidRPr="007155C9">
        <w:rPr>
          <w:rFonts w:ascii="Arial" w:hAnsi="Arial" w:cs="Arial"/>
        </w:rPr>
        <w:t>c</w:t>
      </w:r>
      <w:r w:rsidRPr="007155C9">
        <w:rPr>
          <w:rFonts w:ascii="Arial" w:hAnsi="Arial" w:cs="Arial"/>
        </w:rPr>
        <w:t>y;</w:t>
      </w:r>
    </w:p>
    <w:p w14:paraId="7E5CD2B4" w14:textId="77777777" w:rsidR="009D490C" w:rsidRDefault="009D490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ustawy </w:t>
      </w:r>
      <w:proofErr w:type="spellStart"/>
      <w:r w:rsidR="0090481E" w:rsidRPr="007155C9">
        <w:rPr>
          <w:rFonts w:ascii="Arial" w:hAnsi="Arial" w:cs="Arial"/>
        </w:rPr>
        <w:t>Pzp</w:t>
      </w:r>
      <w:proofErr w:type="spellEnd"/>
      <w:r w:rsidR="0057699C" w:rsidRPr="007155C9">
        <w:rPr>
          <w:rFonts w:ascii="Arial" w:hAnsi="Arial" w:cs="Arial"/>
        </w:rPr>
        <w:t>;</w:t>
      </w:r>
    </w:p>
    <w:p w14:paraId="6823B857" w14:textId="7C758FAF" w:rsidR="00F4189D" w:rsidRPr="007155C9" w:rsidRDefault="00F4189D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ustawy z dnia 30 kwietnia 2004 r. o postępowaniu w sprawach dotyczących pomocy publicznej (Dz. U. z 20</w:t>
      </w:r>
      <w:r w:rsidR="0048002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r. poz. </w:t>
      </w:r>
      <w:r w:rsidR="0048002B">
        <w:rPr>
          <w:rFonts w:ascii="Arial" w:hAnsi="Arial" w:cs="Arial"/>
        </w:rPr>
        <w:t>1808</w:t>
      </w:r>
      <w:r w:rsidR="001A0379">
        <w:rPr>
          <w:rFonts w:ascii="Arial" w:hAnsi="Arial" w:cs="Arial"/>
        </w:rPr>
        <w:t xml:space="preserve">, z </w:t>
      </w:r>
      <w:proofErr w:type="spellStart"/>
      <w:r w:rsidR="001A0379">
        <w:rPr>
          <w:rFonts w:ascii="Arial" w:hAnsi="Arial" w:cs="Arial"/>
        </w:rPr>
        <w:t>późn</w:t>
      </w:r>
      <w:proofErr w:type="spellEnd"/>
      <w:r w:rsidR="001A0379">
        <w:rPr>
          <w:rFonts w:ascii="Arial" w:hAnsi="Arial" w:cs="Arial"/>
        </w:rPr>
        <w:t>. zm.</w:t>
      </w:r>
      <w:r>
        <w:rPr>
          <w:rFonts w:ascii="Arial" w:hAnsi="Arial" w:cs="Arial"/>
        </w:rPr>
        <w:t>);</w:t>
      </w:r>
    </w:p>
    <w:p w14:paraId="1361199B" w14:textId="4BFC760B" w:rsidR="00FA678C" w:rsidRDefault="00FA678C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</w:t>
      </w:r>
      <w:r w:rsidR="00624460">
        <w:rPr>
          <w:rFonts w:ascii="Arial" w:hAnsi="Arial" w:cs="Arial"/>
        </w:rPr>
        <w:t xml:space="preserve">Ministra Finansów z dnia 21 grudnia 2012 r. w sprawie płatności w ramach programów finansowanych z udziałem </w:t>
      </w:r>
      <w:r w:rsidR="00C74166">
        <w:rPr>
          <w:rFonts w:ascii="Arial" w:hAnsi="Arial" w:cs="Arial"/>
        </w:rPr>
        <w:t>środków europejskich oraz przekazywania informacji dotyczących tych płatności (Dz. U. z 2016 r. poz. 75</w:t>
      </w:r>
      <w:r w:rsidR="004D7D65">
        <w:rPr>
          <w:rFonts w:ascii="Arial" w:hAnsi="Arial" w:cs="Arial"/>
        </w:rPr>
        <w:t xml:space="preserve">, z </w:t>
      </w:r>
      <w:proofErr w:type="spellStart"/>
      <w:r w:rsidR="004D7D65">
        <w:rPr>
          <w:rFonts w:ascii="Arial" w:hAnsi="Arial" w:cs="Arial"/>
        </w:rPr>
        <w:t>późn</w:t>
      </w:r>
      <w:proofErr w:type="spellEnd"/>
      <w:r w:rsidR="004D7D65">
        <w:rPr>
          <w:rFonts w:ascii="Arial" w:hAnsi="Arial" w:cs="Arial"/>
        </w:rPr>
        <w:t>. zm.</w:t>
      </w:r>
      <w:r w:rsidR="00C74166">
        <w:rPr>
          <w:rFonts w:ascii="Arial" w:hAnsi="Arial" w:cs="Arial"/>
        </w:rPr>
        <w:t>)</w:t>
      </w:r>
      <w:r w:rsidR="00643A5F">
        <w:rPr>
          <w:rFonts w:ascii="Arial" w:hAnsi="Arial" w:cs="Arial"/>
        </w:rPr>
        <w:t>;</w:t>
      </w:r>
    </w:p>
    <w:p w14:paraId="7328D66E" w14:textId="74FE4978" w:rsidR="00C74166" w:rsidRPr="007155C9" w:rsidRDefault="00C74166" w:rsidP="004B25A5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Ministra Rozwoju z dnia 29 stycznia 2016 r. w sprawie warunków obniżania wartości korekt finansowych oraz wydatków poniesionych nieprawidłowo związanych z udzielaniem zamówień </w:t>
      </w:r>
      <w:r w:rsidR="00643A5F">
        <w:rPr>
          <w:rFonts w:ascii="Arial" w:hAnsi="Arial" w:cs="Arial"/>
        </w:rPr>
        <w:t>(Dz. U. poz. 200</w:t>
      </w:r>
      <w:r w:rsidR="00196C3E">
        <w:rPr>
          <w:rFonts w:ascii="Arial" w:hAnsi="Arial" w:cs="Arial"/>
        </w:rPr>
        <w:t xml:space="preserve">, z </w:t>
      </w:r>
      <w:proofErr w:type="spellStart"/>
      <w:r w:rsidR="00196C3E">
        <w:rPr>
          <w:rFonts w:ascii="Arial" w:hAnsi="Arial" w:cs="Arial"/>
        </w:rPr>
        <w:t>późn</w:t>
      </w:r>
      <w:proofErr w:type="spellEnd"/>
      <w:r w:rsidR="00196C3E">
        <w:rPr>
          <w:rFonts w:ascii="Arial" w:hAnsi="Arial" w:cs="Arial"/>
        </w:rPr>
        <w:t>. zm.</w:t>
      </w:r>
      <w:r w:rsidR="00643A5F">
        <w:rPr>
          <w:rFonts w:ascii="Arial" w:hAnsi="Arial" w:cs="Arial"/>
        </w:rPr>
        <w:t>);</w:t>
      </w:r>
    </w:p>
    <w:p w14:paraId="54FF9F27" w14:textId="3F45FF4B" w:rsidR="009D490C" w:rsidRPr="007155C9" w:rsidRDefault="009D490C" w:rsidP="00C05142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7155C9">
        <w:rPr>
          <w:rFonts w:ascii="Arial" w:hAnsi="Arial" w:cs="Arial"/>
        </w:rPr>
        <w:t>rozporządzeni</w:t>
      </w:r>
      <w:r w:rsidR="00500E32" w:rsidRPr="007155C9">
        <w:rPr>
          <w:rFonts w:ascii="Arial" w:hAnsi="Arial" w:cs="Arial"/>
        </w:rPr>
        <w:t>a</w:t>
      </w:r>
      <w:r w:rsidRPr="007155C9">
        <w:rPr>
          <w:rFonts w:ascii="Arial" w:hAnsi="Arial" w:cs="Arial"/>
        </w:rPr>
        <w:t xml:space="preserve"> Ministra </w:t>
      </w:r>
      <w:r w:rsidR="009801E7" w:rsidRPr="007155C9">
        <w:rPr>
          <w:rFonts w:ascii="Arial" w:hAnsi="Arial" w:cs="Arial"/>
        </w:rPr>
        <w:t xml:space="preserve">Infrastruktury i </w:t>
      </w:r>
      <w:r w:rsidRPr="007155C9">
        <w:rPr>
          <w:rFonts w:ascii="Arial" w:hAnsi="Arial" w:cs="Arial"/>
        </w:rPr>
        <w:t xml:space="preserve">Rozwoju z dnia </w:t>
      </w:r>
      <w:r w:rsidR="005E0808" w:rsidRPr="007155C9">
        <w:rPr>
          <w:rFonts w:ascii="Arial" w:hAnsi="Arial" w:cs="Arial"/>
        </w:rPr>
        <w:t>19 marca 2015 r.</w:t>
      </w:r>
      <w:r w:rsidRPr="007155C9">
        <w:rPr>
          <w:rFonts w:ascii="Arial" w:hAnsi="Arial" w:cs="Arial"/>
        </w:rPr>
        <w:t xml:space="preserve"> w sprawie udzielania pomocy </w:t>
      </w:r>
      <w:r w:rsidR="00024B29" w:rsidRPr="007155C9">
        <w:rPr>
          <w:rFonts w:ascii="Arial" w:hAnsi="Arial" w:cs="Arial"/>
        </w:rPr>
        <w:t xml:space="preserve">de </w:t>
      </w:r>
      <w:proofErr w:type="spellStart"/>
      <w:r w:rsidR="00024B29" w:rsidRPr="007155C9">
        <w:rPr>
          <w:rFonts w:ascii="Arial" w:hAnsi="Arial" w:cs="Arial"/>
        </w:rPr>
        <w:t>minimis</w:t>
      </w:r>
      <w:proofErr w:type="spellEnd"/>
      <w:r w:rsidR="00024B29" w:rsidRPr="007155C9">
        <w:rPr>
          <w:rFonts w:ascii="Arial" w:hAnsi="Arial" w:cs="Arial"/>
        </w:rPr>
        <w:t xml:space="preserve"> </w:t>
      </w:r>
      <w:r w:rsidRPr="007155C9">
        <w:rPr>
          <w:rFonts w:ascii="Arial" w:hAnsi="Arial" w:cs="Arial"/>
        </w:rPr>
        <w:t xml:space="preserve">w ramach </w:t>
      </w:r>
      <w:r w:rsidR="00024B29" w:rsidRPr="007155C9">
        <w:rPr>
          <w:rFonts w:ascii="Arial" w:hAnsi="Arial" w:cs="Arial"/>
        </w:rPr>
        <w:t>programów operacyjnych na lata 2014-2020</w:t>
      </w:r>
      <w:r w:rsidR="009E53C3" w:rsidRPr="007155C9">
        <w:rPr>
          <w:rFonts w:ascii="Arial" w:hAnsi="Arial" w:cs="Arial"/>
        </w:rPr>
        <w:t xml:space="preserve"> </w:t>
      </w:r>
      <w:r w:rsidR="0057699C" w:rsidRPr="007155C9">
        <w:rPr>
          <w:rFonts w:ascii="Arial" w:hAnsi="Arial" w:cs="Arial"/>
        </w:rPr>
        <w:t>(Dz. U. poz.</w:t>
      </w:r>
      <w:r w:rsidR="005E0808" w:rsidRPr="007155C9">
        <w:rPr>
          <w:rFonts w:ascii="Arial" w:hAnsi="Arial" w:cs="Arial"/>
        </w:rPr>
        <w:t xml:space="preserve"> 488</w:t>
      </w:r>
      <w:r w:rsidR="00466F49">
        <w:rPr>
          <w:rFonts w:ascii="Arial" w:hAnsi="Arial" w:cs="Arial"/>
        </w:rPr>
        <w:t xml:space="preserve">, z </w:t>
      </w:r>
      <w:proofErr w:type="spellStart"/>
      <w:r w:rsidR="00466F49">
        <w:rPr>
          <w:rFonts w:ascii="Arial" w:hAnsi="Arial" w:cs="Arial"/>
        </w:rPr>
        <w:t>późn</w:t>
      </w:r>
      <w:proofErr w:type="spellEnd"/>
      <w:r w:rsidR="00466F49">
        <w:rPr>
          <w:rFonts w:ascii="Arial" w:hAnsi="Arial" w:cs="Arial"/>
        </w:rPr>
        <w:t>. zm.</w:t>
      </w:r>
      <w:r w:rsidR="005E0808" w:rsidRPr="007155C9">
        <w:rPr>
          <w:rFonts w:ascii="Arial" w:hAnsi="Arial" w:cs="Arial"/>
        </w:rPr>
        <w:t>)</w:t>
      </w:r>
      <w:r w:rsidR="0057699C" w:rsidRPr="007155C9">
        <w:rPr>
          <w:rFonts w:ascii="Arial" w:hAnsi="Arial" w:cs="Arial"/>
        </w:rPr>
        <w:t>.</w:t>
      </w:r>
    </w:p>
    <w:p w14:paraId="6D897CDF" w14:textId="77777777" w:rsidR="005912B0" w:rsidRPr="007155C9" w:rsidRDefault="00E76934" w:rsidP="00FB6003">
      <w:pPr>
        <w:pStyle w:val="Nagwek2"/>
        <w:spacing w:line="240" w:lineRule="auto"/>
      </w:pPr>
      <w:r w:rsidRPr="007155C9">
        <w:t xml:space="preserve">§ </w:t>
      </w:r>
      <w:r w:rsidR="00D8793B" w:rsidRPr="007155C9">
        <w:t>2</w:t>
      </w:r>
      <w:r w:rsidR="00264BD5" w:rsidRPr="007155C9">
        <w:t>8</w:t>
      </w:r>
      <w:r w:rsidRPr="007155C9">
        <w:t>.</w:t>
      </w:r>
    </w:p>
    <w:p w14:paraId="4E8871D2" w14:textId="77777777" w:rsidR="00A65F95" w:rsidRPr="007155C9" w:rsidRDefault="00A65F95" w:rsidP="00AC4F14">
      <w:pPr>
        <w:pStyle w:val="Tekstpodstawowy"/>
        <w:keepNext/>
        <w:numPr>
          <w:ilvl w:val="0"/>
          <w:numId w:val="28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oświadcza, że nie podlega wykluczeniu na podstawie przepisów powszechnie obowiązujących z ubiegania się o środki przeznaczone na realizację Projektu, w tym wykluczeniu na podstawie art. 207 ust. 4 ustawy o finansach publicznych.</w:t>
      </w:r>
      <w:r w:rsidR="00280B3C" w:rsidRPr="007155C9">
        <w:rPr>
          <w:rFonts w:ascii="Arial" w:hAnsi="Arial" w:cs="Arial"/>
          <w:sz w:val="22"/>
          <w:szCs w:val="22"/>
        </w:rPr>
        <w:t xml:space="preserve"> </w:t>
      </w:r>
    </w:p>
    <w:p w14:paraId="63835409" w14:textId="77777777" w:rsidR="00E76934" w:rsidRPr="007155C9" w:rsidRDefault="00A65F95" w:rsidP="00AC4F14">
      <w:pPr>
        <w:pStyle w:val="Tekstpodstawowy"/>
        <w:numPr>
          <w:ilvl w:val="0"/>
          <w:numId w:val="28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7155C9">
        <w:rPr>
          <w:rFonts w:ascii="Arial" w:hAnsi="Arial" w:cs="Arial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31F62F7" w14:textId="77777777" w:rsidR="009D490C" w:rsidRPr="007155C9" w:rsidRDefault="009D490C" w:rsidP="00796176">
      <w:pPr>
        <w:pStyle w:val="Nagwek2"/>
        <w:spacing w:line="240" w:lineRule="auto"/>
        <w:rPr>
          <w:vertAlign w:val="superscript"/>
        </w:rPr>
      </w:pPr>
      <w:r w:rsidRPr="007155C9">
        <w:t xml:space="preserve">§ </w:t>
      </w:r>
      <w:r w:rsidR="00264BD5" w:rsidRPr="007155C9">
        <w:t>29</w:t>
      </w:r>
      <w:r w:rsidRPr="007155C9">
        <w:t>.</w:t>
      </w:r>
    </w:p>
    <w:p w14:paraId="62672E43" w14:textId="186FC562" w:rsidR="00AC4F14" w:rsidRPr="00AC4F14" w:rsidRDefault="00796694" w:rsidP="00834078">
      <w:pPr>
        <w:pStyle w:val="Tekstpodstawowy"/>
        <w:numPr>
          <w:ilvl w:val="0"/>
          <w:numId w:val="73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AC4F14">
        <w:rPr>
          <w:rFonts w:ascii="Arial" w:hAnsi="Arial" w:cs="Arial"/>
          <w:sz w:val="22"/>
          <w:szCs w:val="22"/>
        </w:rPr>
        <w:t xml:space="preserve">Wszelkie wątpliwości powstałe w trakcie realizacji Projektu oraz wątpliwości proceduralne </w:t>
      </w:r>
      <w:r w:rsidR="00571075" w:rsidRPr="00AC4F14">
        <w:rPr>
          <w:rFonts w:ascii="Arial" w:hAnsi="Arial" w:cs="Arial"/>
          <w:sz w:val="22"/>
          <w:szCs w:val="22"/>
        </w:rPr>
        <w:t xml:space="preserve">związane z interpretacją </w:t>
      </w:r>
      <w:r w:rsidR="003062B7">
        <w:rPr>
          <w:rFonts w:ascii="Arial" w:hAnsi="Arial" w:cs="Arial"/>
          <w:sz w:val="22"/>
          <w:szCs w:val="22"/>
        </w:rPr>
        <w:t>U</w:t>
      </w:r>
      <w:r w:rsidRPr="00AC4F14">
        <w:rPr>
          <w:rFonts w:ascii="Arial" w:hAnsi="Arial" w:cs="Arial"/>
          <w:sz w:val="22"/>
          <w:szCs w:val="22"/>
        </w:rPr>
        <w:t>mowy będą rozstrzygane w pierwszej kolejności w drodze uzgodnień pomiędzy Stronami.</w:t>
      </w:r>
    </w:p>
    <w:p w14:paraId="717EBD06" w14:textId="2B66BC59" w:rsidR="009D490C" w:rsidRPr="00AC4F14" w:rsidRDefault="009D490C" w:rsidP="00834078">
      <w:pPr>
        <w:pStyle w:val="Tekstpodstawowy"/>
        <w:numPr>
          <w:ilvl w:val="0"/>
          <w:numId w:val="73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300" w:lineRule="auto"/>
        <w:ind w:left="284" w:hanging="284"/>
        <w:rPr>
          <w:rFonts w:ascii="Arial" w:hAnsi="Arial" w:cs="Arial"/>
          <w:sz w:val="22"/>
          <w:szCs w:val="22"/>
        </w:rPr>
      </w:pPr>
      <w:r w:rsidRPr="00AC4F14">
        <w:rPr>
          <w:rFonts w:ascii="Arial" w:hAnsi="Arial" w:cs="Arial"/>
          <w:sz w:val="22"/>
          <w:szCs w:val="22"/>
        </w:rPr>
        <w:t xml:space="preserve">W przypadku braku porozumienia spór będzie podlegał rozstrzygnięciu przez sąd powszechny właściwy dla siedziby </w:t>
      </w:r>
      <w:r w:rsidR="00EF202B" w:rsidRPr="00AC4F14">
        <w:rPr>
          <w:rFonts w:ascii="Arial" w:hAnsi="Arial" w:cs="Arial"/>
          <w:sz w:val="22"/>
          <w:szCs w:val="22"/>
        </w:rPr>
        <w:t>Instytucji Pośredniczącej</w:t>
      </w:r>
      <w:r w:rsidRPr="00AC4F14">
        <w:rPr>
          <w:rFonts w:ascii="Arial" w:hAnsi="Arial" w:cs="Arial"/>
          <w:sz w:val="22"/>
          <w:szCs w:val="22"/>
        </w:rPr>
        <w:t>, za wyjątkiem sporów związanych ze zwrotem środków na podstawie przepisów o finansach publicznych.</w:t>
      </w:r>
    </w:p>
    <w:p w14:paraId="311AEB8E" w14:textId="77777777" w:rsidR="009D490C" w:rsidRPr="00834078" w:rsidRDefault="00264BD5" w:rsidP="00834078">
      <w:pPr>
        <w:pStyle w:val="Nagwek2"/>
        <w:spacing w:line="240" w:lineRule="auto"/>
      </w:pPr>
      <w:r w:rsidRPr="00834078">
        <w:t>§ 30</w:t>
      </w:r>
      <w:r w:rsidR="009D490C" w:rsidRPr="00834078">
        <w:t>.</w:t>
      </w:r>
    </w:p>
    <w:p w14:paraId="70CB7B41" w14:textId="7BE6150A" w:rsidR="00D1186F" w:rsidRPr="00980A23" w:rsidRDefault="001F4AD8" w:rsidP="00980A23">
      <w:pPr>
        <w:pStyle w:val="Tekstpodstawowy"/>
        <w:tabs>
          <w:tab w:val="clear" w:pos="900"/>
        </w:tabs>
        <w:autoSpaceDE w:val="0"/>
        <w:autoSpaceDN w:val="0"/>
        <w:spacing w:line="300" w:lineRule="auto"/>
        <w:ind w:left="284" w:firstLine="0"/>
        <w:rPr>
          <w:rFonts w:ascii="Arial" w:hAnsi="Arial" w:cs="Arial"/>
          <w:sz w:val="22"/>
          <w:szCs w:val="22"/>
        </w:rPr>
      </w:pPr>
      <w:r w:rsidRPr="00980A23">
        <w:rPr>
          <w:rFonts w:ascii="Arial" w:hAnsi="Arial" w:cs="Arial"/>
          <w:sz w:val="22"/>
          <w:szCs w:val="22"/>
        </w:rPr>
        <w:t xml:space="preserve">Zmiany w treści </w:t>
      </w:r>
      <w:r w:rsidR="00933E06" w:rsidRPr="00980A23">
        <w:rPr>
          <w:rFonts w:ascii="Arial" w:hAnsi="Arial" w:cs="Arial"/>
          <w:sz w:val="22"/>
          <w:szCs w:val="22"/>
        </w:rPr>
        <w:t>U</w:t>
      </w:r>
      <w:r w:rsidRPr="00980A23">
        <w:rPr>
          <w:rFonts w:ascii="Arial" w:hAnsi="Arial" w:cs="Arial"/>
          <w:sz w:val="22"/>
          <w:szCs w:val="22"/>
        </w:rPr>
        <w:t>mowy związane ze zmianą adresu siedziby Beneficjenta, wymagają pisemnego poinformowania Instytucji Pośredniczącej. Pozostałe z</w:t>
      </w:r>
      <w:r w:rsidR="009D490C" w:rsidRPr="00980A23">
        <w:rPr>
          <w:rFonts w:ascii="Arial" w:hAnsi="Arial" w:cs="Arial"/>
          <w:sz w:val="22"/>
          <w:szCs w:val="22"/>
        </w:rPr>
        <w:t xml:space="preserve">miany w treści </w:t>
      </w:r>
      <w:r w:rsidR="00933E06" w:rsidRPr="00980A23">
        <w:rPr>
          <w:rFonts w:ascii="Arial" w:hAnsi="Arial" w:cs="Arial"/>
          <w:sz w:val="22"/>
          <w:szCs w:val="22"/>
        </w:rPr>
        <w:t>U</w:t>
      </w:r>
      <w:r w:rsidR="009D490C" w:rsidRPr="00980A23">
        <w:rPr>
          <w:rFonts w:ascii="Arial" w:hAnsi="Arial" w:cs="Arial"/>
          <w:sz w:val="22"/>
          <w:szCs w:val="22"/>
        </w:rPr>
        <w:t xml:space="preserve">mowy wymagają formy aneksu do </w:t>
      </w:r>
      <w:r w:rsidR="00933E06" w:rsidRPr="00980A23">
        <w:rPr>
          <w:rFonts w:ascii="Arial" w:hAnsi="Arial" w:cs="Arial"/>
          <w:sz w:val="22"/>
          <w:szCs w:val="22"/>
        </w:rPr>
        <w:t>U</w:t>
      </w:r>
      <w:r w:rsidR="009D490C" w:rsidRPr="00980A23">
        <w:rPr>
          <w:rFonts w:ascii="Arial" w:hAnsi="Arial" w:cs="Arial"/>
          <w:sz w:val="22"/>
          <w:szCs w:val="22"/>
        </w:rPr>
        <w:t>mowy, z zastrzeżeniem, § 1</w:t>
      </w:r>
      <w:r w:rsidR="006A4DF3" w:rsidRPr="00980A23">
        <w:rPr>
          <w:rFonts w:ascii="Arial" w:hAnsi="Arial" w:cs="Arial"/>
          <w:sz w:val="22"/>
          <w:szCs w:val="22"/>
        </w:rPr>
        <w:t>3</w:t>
      </w:r>
      <w:r w:rsidR="00252899" w:rsidRPr="00980A23">
        <w:rPr>
          <w:rFonts w:ascii="Arial" w:hAnsi="Arial" w:cs="Arial"/>
          <w:sz w:val="22"/>
          <w:szCs w:val="22"/>
        </w:rPr>
        <w:t xml:space="preserve"> ust. 1, § </w:t>
      </w:r>
      <w:r w:rsidR="006A4DF3" w:rsidRPr="00980A23">
        <w:rPr>
          <w:rFonts w:ascii="Arial" w:hAnsi="Arial" w:cs="Arial"/>
          <w:sz w:val="22"/>
          <w:szCs w:val="22"/>
        </w:rPr>
        <w:t>19</w:t>
      </w:r>
      <w:r w:rsidR="00252899" w:rsidRPr="00980A23">
        <w:rPr>
          <w:rFonts w:ascii="Arial" w:hAnsi="Arial" w:cs="Arial"/>
          <w:sz w:val="22"/>
          <w:szCs w:val="22"/>
        </w:rPr>
        <w:t xml:space="preserve"> ust. 3</w:t>
      </w:r>
      <w:r w:rsidR="00F20122" w:rsidRPr="00980A23">
        <w:rPr>
          <w:rFonts w:ascii="Arial" w:hAnsi="Arial" w:cs="Arial"/>
          <w:sz w:val="22"/>
          <w:szCs w:val="22"/>
        </w:rPr>
        <w:t xml:space="preserve">, </w:t>
      </w:r>
      <w:r w:rsidR="009D490C" w:rsidRPr="00980A23">
        <w:rPr>
          <w:rFonts w:ascii="Arial" w:hAnsi="Arial" w:cs="Arial"/>
          <w:sz w:val="22"/>
          <w:szCs w:val="22"/>
        </w:rPr>
        <w:t>§ 2</w:t>
      </w:r>
      <w:r w:rsidR="006A4DF3" w:rsidRPr="00980A23">
        <w:rPr>
          <w:rFonts w:ascii="Arial" w:hAnsi="Arial" w:cs="Arial"/>
          <w:sz w:val="22"/>
          <w:szCs w:val="22"/>
        </w:rPr>
        <w:t>1</w:t>
      </w:r>
      <w:r w:rsidR="00F20122" w:rsidRPr="00980A23">
        <w:rPr>
          <w:rFonts w:ascii="Arial" w:hAnsi="Arial" w:cs="Arial"/>
          <w:sz w:val="22"/>
          <w:szCs w:val="22"/>
        </w:rPr>
        <w:t xml:space="preserve"> ust. 1 oraz §</w:t>
      </w:r>
      <w:r w:rsidR="001F4696" w:rsidRPr="00980A23">
        <w:rPr>
          <w:rFonts w:ascii="Arial" w:hAnsi="Arial" w:cs="Arial"/>
          <w:sz w:val="22"/>
          <w:szCs w:val="22"/>
        </w:rPr>
        <w:t xml:space="preserve"> 22 ust. 2 pkt</w:t>
      </w:r>
      <w:r w:rsidR="00F20122" w:rsidRPr="00980A23">
        <w:rPr>
          <w:rFonts w:ascii="Arial" w:hAnsi="Arial" w:cs="Arial"/>
          <w:sz w:val="22"/>
          <w:szCs w:val="22"/>
        </w:rPr>
        <w:t xml:space="preserve"> 1. </w:t>
      </w:r>
    </w:p>
    <w:p w14:paraId="1D49A84D" w14:textId="2DCA50D7" w:rsidR="00FB6003" w:rsidRDefault="009D490C" w:rsidP="0020233B">
      <w:pPr>
        <w:pStyle w:val="Nagwek2"/>
        <w:spacing w:line="240" w:lineRule="auto"/>
      </w:pPr>
      <w:r w:rsidRPr="007155C9">
        <w:lastRenderedPageBreak/>
        <w:t>§ 3</w:t>
      </w:r>
      <w:r w:rsidR="00264BD5" w:rsidRPr="007155C9">
        <w:t>1</w:t>
      </w:r>
      <w:r w:rsidRPr="007155C9">
        <w:t>.</w:t>
      </w:r>
    </w:p>
    <w:p w14:paraId="18C4279D" w14:textId="1A94DE19" w:rsidR="009D490C" w:rsidRPr="007155C9" w:rsidRDefault="009D490C" w:rsidP="0020233B">
      <w:pPr>
        <w:numPr>
          <w:ilvl w:val="0"/>
          <w:numId w:val="13"/>
        </w:numPr>
        <w:tabs>
          <w:tab w:val="clear" w:pos="720"/>
        </w:tabs>
        <w:spacing w:line="240" w:lineRule="auto"/>
        <w:rPr>
          <w:rFonts w:ascii="Arial" w:hAnsi="Arial" w:cs="Arial"/>
        </w:rPr>
      </w:pPr>
      <w:r w:rsidRPr="007155C9">
        <w:rPr>
          <w:rFonts w:ascii="Arial" w:hAnsi="Arial" w:cs="Arial"/>
        </w:rPr>
        <w:t>Umowa została sporządzona w dwóch jednobrzmiących egzemplarzach</w:t>
      </w:r>
      <w:r w:rsidRPr="007155C9">
        <w:rPr>
          <w:rFonts w:ascii="Arial" w:hAnsi="Arial" w:cs="Arial"/>
          <w:i/>
        </w:rPr>
        <w:t xml:space="preserve">, </w:t>
      </w:r>
      <w:r w:rsidRPr="007155C9">
        <w:rPr>
          <w:rFonts w:ascii="Arial" w:hAnsi="Arial" w:cs="Arial"/>
        </w:rPr>
        <w:t>po jednym dla każdej ze stron.</w:t>
      </w:r>
    </w:p>
    <w:p w14:paraId="3830601E" w14:textId="5C6855BA" w:rsidR="00660080" w:rsidRPr="007155C9" w:rsidRDefault="00660080" w:rsidP="00014897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Instytucja Pośrednicząca przekazuje Ministrowi </w:t>
      </w:r>
      <w:r w:rsidR="00130E3D">
        <w:rPr>
          <w:rFonts w:ascii="Arial" w:hAnsi="Arial" w:cs="Arial"/>
        </w:rPr>
        <w:t xml:space="preserve">Rodziny, </w:t>
      </w:r>
      <w:r w:rsidRPr="007155C9">
        <w:rPr>
          <w:rFonts w:ascii="Arial" w:hAnsi="Arial" w:cs="Arial"/>
        </w:rPr>
        <w:t xml:space="preserve">Pracy i Polityki Społecznej kopię </w:t>
      </w:r>
      <w:r w:rsidR="00933E06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</w:t>
      </w:r>
      <w:r w:rsidR="00AA5146" w:rsidRPr="007155C9">
        <w:rPr>
          <w:rFonts w:ascii="Arial" w:hAnsi="Arial" w:cs="Arial"/>
        </w:rPr>
        <w:t xml:space="preserve"> potwierdzoną za zgodność z oryginałem</w:t>
      </w:r>
      <w:r w:rsidRPr="007155C9">
        <w:rPr>
          <w:rFonts w:ascii="Arial" w:hAnsi="Arial" w:cs="Arial"/>
        </w:rPr>
        <w:t xml:space="preserve"> </w:t>
      </w:r>
      <w:r w:rsidR="00F258EE" w:rsidRPr="007155C9">
        <w:rPr>
          <w:rFonts w:ascii="Arial" w:hAnsi="Arial" w:cs="Arial"/>
        </w:rPr>
        <w:t xml:space="preserve">w terminie 7 dni roboczych od daty jej podpisania. </w:t>
      </w:r>
    </w:p>
    <w:p w14:paraId="32E42D93" w14:textId="5F637823" w:rsidR="009D490C" w:rsidRPr="007155C9" w:rsidRDefault="009D490C" w:rsidP="00014897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Integralną część </w:t>
      </w:r>
      <w:r w:rsidR="00933E06">
        <w:rPr>
          <w:rFonts w:ascii="Arial" w:hAnsi="Arial" w:cs="Arial"/>
        </w:rPr>
        <w:t>U</w:t>
      </w:r>
      <w:r w:rsidRPr="007155C9">
        <w:rPr>
          <w:rFonts w:ascii="Arial" w:hAnsi="Arial" w:cs="Arial"/>
        </w:rPr>
        <w:t>mowy stanowią następujące załączniki:</w:t>
      </w:r>
    </w:p>
    <w:p w14:paraId="76B52F99" w14:textId="7E49CA30" w:rsidR="00A76970" w:rsidRPr="007155C9" w:rsidRDefault="009D490C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załącznik nr 1:</w:t>
      </w:r>
      <w:r w:rsidR="00A76970" w:rsidRPr="007155C9">
        <w:rPr>
          <w:rFonts w:ascii="Arial" w:hAnsi="Arial" w:cs="Arial"/>
        </w:rPr>
        <w:t xml:space="preserve"> Pełnomocnictw</w:t>
      </w:r>
      <w:r w:rsidR="00E67AEB" w:rsidRPr="007155C9">
        <w:rPr>
          <w:rFonts w:ascii="Arial" w:hAnsi="Arial" w:cs="Arial"/>
        </w:rPr>
        <w:t>o</w:t>
      </w:r>
      <w:r w:rsidR="00A76970" w:rsidRPr="007155C9">
        <w:rPr>
          <w:rFonts w:ascii="Arial" w:hAnsi="Arial" w:cs="Arial"/>
        </w:rPr>
        <w:t xml:space="preserve"> </w:t>
      </w:r>
      <w:r w:rsidR="00A33DD2" w:rsidRPr="007155C9">
        <w:rPr>
          <w:rFonts w:ascii="Arial" w:hAnsi="Arial" w:cs="Arial"/>
        </w:rPr>
        <w:t xml:space="preserve">dla </w:t>
      </w:r>
      <w:r w:rsidR="00E67AEB" w:rsidRPr="007155C9">
        <w:rPr>
          <w:rFonts w:ascii="Arial" w:eastAsia="Times New Roman" w:hAnsi="Arial" w:cs="Arial"/>
          <w:lang w:eastAsia="pl-PL"/>
        </w:rPr>
        <w:t>Dyrektora Wojewódzkiego Urzędu Pracy w Warszawie</w:t>
      </w:r>
      <w:r w:rsidR="007D2244">
        <w:rPr>
          <w:rFonts w:ascii="Arial" w:eastAsia="Times New Roman" w:hAnsi="Arial" w:cs="Arial"/>
          <w:lang w:eastAsia="pl-PL"/>
        </w:rPr>
        <w:t>;</w:t>
      </w:r>
      <w:r w:rsidR="00E67AEB" w:rsidRPr="007155C9">
        <w:rPr>
          <w:rFonts w:ascii="Arial" w:eastAsia="Times New Roman" w:hAnsi="Arial" w:cs="Arial"/>
          <w:lang w:eastAsia="pl-PL"/>
        </w:rPr>
        <w:t xml:space="preserve"> </w:t>
      </w:r>
    </w:p>
    <w:p w14:paraId="55525114" w14:textId="0420A2A9" w:rsidR="00E67AEB" w:rsidRPr="007155C9" w:rsidRDefault="00A76970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>załącznik nr 2:</w:t>
      </w:r>
      <w:r w:rsidR="009D490C" w:rsidRPr="007155C9">
        <w:rPr>
          <w:rFonts w:ascii="Arial" w:hAnsi="Arial" w:cs="Arial"/>
        </w:rPr>
        <w:t xml:space="preserve"> </w:t>
      </w:r>
      <w:r w:rsidR="004F318A" w:rsidRPr="007155C9">
        <w:rPr>
          <w:rFonts w:ascii="Arial" w:hAnsi="Arial" w:cs="Arial"/>
        </w:rPr>
        <w:t>Pełnomocnictwo dla Dyrektora PUP w …………………………</w:t>
      </w:r>
      <w:r w:rsidR="004F318A">
        <w:rPr>
          <w:rFonts w:ascii="Arial" w:hAnsi="Arial" w:cs="Arial"/>
        </w:rPr>
        <w:t>;</w:t>
      </w:r>
    </w:p>
    <w:p w14:paraId="51FD5204" w14:textId="72FD08DF" w:rsidR="009D490C" w:rsidRPr="007155C9" w:rsidRDefault="00E67AEB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3: </w:t>
      </w:r>
      <w:r w:rsidR="009D490C" w:rsidRPr="007155C9">
        <w:rPr>
          <w:rFonts w:ascii="Arial" w:hAnsi="Arial" w:cs="Arial"/>
        </w:rPr>
        <w:t>Wniosek</w:t>
      </w:r>
      <w:r w:rsidR="00A04F0E" w:rsidRPr="007155C9">
        <w:rPr>
          <w:rFonts w:ascii="Arial" w:hAnsi="Arial" w:cs="Arial"/>
        </w:rPr>
        <w:t xml:space="preserve"> o dofinansowanie realizacji projektu</w:t>
      </w:r>
      <w:r w:rsidR="007D2244">
        <w:rPr>
          <w:rFonts w:ascii="Arial" w:hAnsi="Arial" w:cs="Arial"/>
        </w:rPr>
        <w:t>;</w:t>
      </w:r>
      <w:r w:rsidR="009D490C" w:rsidRPr="007155C9">
        <w:rPr>
          <w:rFonts w:ascii="Arial" w:hAnsi="Arial" w:cs="Arial"/>
        </w:rPr>
        <w:t xml:space="preserve"> </w:t>
      </w:r>
    </w:p>
    <w:p w14:paraId="7E4056EA" w14:textId="6EF6F042" w:rsidR="009D490C" w:rsidRPr="007155C9" w:rsidRDefault="009D490C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</w:t>
      </w:r>
      <w:r w:rsidR="00A33DD2" w:rsidRPr="007155C9">
        <w:rPr>
          <w:rFonts w:ascii="Arial" w:hAnsi="Arial" w:cs="Arial"/>
        </w:rPr>
        <w:t>4</w:t>
      </w:r>
      <w:r w:rsidRPr="007155C9">
        <w:rPr>
          <w:rFonts w:ascii="Arial" w:hAnsi="Arial" w:cs="Arial"/>
        </w:rPr>
        <w:t>: Oświadczenie o kwalifikowalności podatku VAT</w:t>
      </w:r>
      <w:r w:rsidR="007D2244">
        <w:rPr>
          <w:rFonts w:ascii="Arial" w:hAnsi="Arial" w:cs="Arial"/>
        </w:rPr>
        <w:t>;</w:t>
      </w:r>
    </w:p>
    <w:p w14:paraId="05534BB1" w14:textId="5629C7A6" w:rsidR="00412FBF" w:rsidRPr="007155C9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5: Harmonogram </w:t>
      </w:r>
      <w:r w:rsidR="005C4A62">
        <w:rPr>
          <w:rFonts w:ascii="Arial" w:hAnsi="Arial" w:cs="Arial"/>
        </w:rPr>
        <w:t>p</w:t>
      </w:r>
      <w:r w:rsidR="00C700D4">
        <w:rPr>
          <w:rFonts w:ascii="Arial" w:hAnsi="Arial" w:cs="Arial"/>
        </w:rPr>
        <w:t>łatnoś</w:t>
      </w:r>
      <w:r w:rsidR="005C4A62">
        <w:rPr>
          <w:rFonts w:ascii="Arial" w:hAnsi="Arial" w:cs="Arial"/>
        </w:rPr>
        <w:t>ci</w:t>
      </w:r>
      <w:r w:rsidR="007D2244">
        <w:rPr>
          <w:rFonts w:ascii="Arial" w:hAnsi="Arial" w:cs="Arial"/>
        </w:rPr>
        <w:t>;</w:t>
      </w:r>
    </w:p>
    <w:p w14:paraId="678B825E" w14:textId="09D605B6" w:rsidR="00412FBF" w:rsidRPr="007155C9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6: </w:t>
      </w:r>
      <w:r w:rsidR="005C4A62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zór Informacji o uczestnikach Projektu</w:t>
      </w:r>
      <w:r w:rsidR="007D2244">
        <w:rPr>
          <w:rFonts w:ascii="Arial" w:hAnsi="Arial" w:cs="Arial"/>
        </w:rPr>
        <w:t>;</w:t>
      </w:r>
    </w:p>
    <w:p w14:paraId="6E152B69" w14:textId="5D629A80" w:rsidR="00412FBF" w:rsidRPr="007155C9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7: </w:t>
      </w:r>
      <w:r w:rsidR="005C4A62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zór oświadczenia uczestnika Projektu</w:t>
      </w:r>
      <w:r w:rsidR="007D2244">
        <w:rPr>
          <w:rFonts w:ascii="Arial" w:hAnsi="Arial" w:cs="Arial"/>
        </w:rPr>
        <w:t>;</w:t>
      </w:r>
      <w:r w:rsidRPr="007155C9">
        <w:rPr>
          <w:rFonts w:ascii="Arial" w:hAnsi="Arial" w:cs="Arial"/>
        </w:rPr>
        <w:t xml:space="preserve"> </w:t>
      </w:r>
    </w:p>
    <w:p w14:paraId="3622CEDD" w14:textId="77777777" w:rsidR="000F284E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8: </w:t>
      </w:r>
      <w:r w:rsidR="005C4A62">
        <w:rPr>
          <w:rFonts w:ascii="Arial" w:hAnsi="Arial" w:cs="Arial"/>
        </w:rPr>
        <w:t>W</w:t>
      </w:r>
      <w:r w:rsidRPr="007155C9">
        <w:rPr>
          <w:rFonts w:ascii="Arial" w:hAnsi="Arial" w:cs="Arial"/>
        </w:rPr>
        <w:t>zór upoważnienia do przetwarzania danych osobowych</w:t>
      </w:r>
      <w:r w:rsidR="007D2244">
        <w:rPr>
          <w:rFonts w:ascii="Arial" w:hAnsi="Arial" w:cs="Arial"/>
        </w:rPr>
        <w:t>;</w:t>
      </w:r>
    </w:p>
    <w:p w14:paraId="0F7C2E45" w14:textId="77777777" w:rsidR="000F284E" w:rsidRDefault="00412FBF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283"/>
        <w:rPr>
          <w:rFonts w:ascii="Arial" w:hAnsi="Arial" w:cs="Arial"/>
        </w:rPr>
      </w:pPr>
      <w:r w:rsidRPr="000F284E">
        <w:rPr>
          <w:rFonts w:ascii="Arial" w:hAnsi="Arial" w:cs="Arial"/>
        </w:rPr>
        <w:t xml:space="preserve">załącznik nr 9: </w:t>
      </w:r>
      <w:r w:rsidR="005C4A62" w:rsidRPr="000F284E">
        <w:rPr>
          <w:rFonts w:ascii="Arial" w:hAnsi="Arial" w:cs="Arial"/>
        </w:rPr>
        <w:t>W</w:t>
      </w:r>
      <w:r w:rsidRPr="000F284E">
        <w:rPr>
          <w:rFonts w:ascii="Arial" w:hAnsi="Arial" w:cs="Arial"/>
        </w:rPr>
        <w:t>zór odwołania upoważnienia do przetwarzania danych osobowych</w:t>
      </w:r>
      <w:r w:rsidR="007D2244" w:rsidRPr="000F284E">
        <w:rPr>
          <w:rFonts w:ascii="Arial" w:hAnsi="Arial" w:cs="Arial"/>
        </w:rPr>
        <w:t>;</w:t>
      </w:r>
    </w:p>
    <w:p w14:paraId="61CB473B" w14:textId="2A07BD5C" w:rsidR="00F20122" w:rsidRPr="000F284E" w:rsidRDefault="00266A94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 w:rsidRPr="000F284E">
        <w:rPr>
          <w:rFonts w:ascii="Arial" w:hAnsi="Arial" w:cs="Arial"/>
        </w:rPr>
        <w:t xml:space="preserve">załącznik nr 10: Obowiązki informacyjne </w:t>
      </w:r>
      <w:r w:rsidR="005C4A62" w:rsidRPr="000F284E">
        <w:rPr>
          <w:rFonts w:ascii="Arial" w:hAnsi="Arial" w:cs="Arial"/>
        </w:rPr>
        <w:t>i promocyjne</w:t>
      </w:r>
      <w:r w:rsidR="0048002B" w:rsidRPr="000F284E">
        <w:rPr>
          <w:rFonts w:ascii="Arial" w:hAnsi="Arial" w:cs="Arial"/>
        </w:rPr>
        <w:t xml:space="preserve"> Beneficjenta</w:t>
      </w:r>
      <w:r w:rsidR="007D2244" w:rsidRPr="000F284E">
        <w:rPr>
          <w:rFonts w:ascii="Arial" w:hAnsi="Arial" w:cs="Arial"/>
        </w:rPr>
        <w:t>;</w:t>
      </w:r>
    </w:p>
    <w:p w14:paraId="6F076E77" w14:textId="4E87933E" w:rsidR="002148B1" w:rsidRDefault="002F2592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załącznik nr 11: </w:t>
      </w:r>
      <w:r w:rsidR="007D2244">
        <w:rPr>
          <w:rFonts w:ascii="Arial" w:hAnsi="Arial" w:cs="Arial"/>
        </w:rPr>
        <w:t>Harmonogram realizacji projektu;</w:t>
      </w:r>
    </w:p>
    <w:p w14:paraId="03E0D6DD" w14:textId="730CD3AE" w:rsidR="002148B1" w:rsidRDefault="005C4A62" w:rsidP="000F284E">
      <w:pPr>
        <w:numPr>
          <w:ilvl w:val="1"/>
          <w:numId w:val="13"/>
        </w:numPr>
        <w:tabs>
          <w:tab w:val="clear" w:pos="502"/>
          <w:tab w:val="left" w:pos="709"/>
          <w:tab w:val="num" w:pos="851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załącznik nr 12: Zakres danych osobowych</w:t>
      </w:r>
      <w:r w:rsidR="0048002B">
        <w:rPr>
          <w:rFonts w:ascii="Arial" w:hAnsi="Arial" w:cs="Arial"/>
        </w:rPr>
        <w:t xml:space="preserve"> powierzonych do przetwarzania.</w:t>
      </w:r>
    </w:p>
    <w:p w14:paraId="65D6C726" w14:textId="77777777" w:rsidR="005B1074" w:rsidRPr="007155C9" w:rsidRDefault="005B1074" w:rsidP="000F284E">
      <w:pPr>
        <w:keepNext/>
        <w:ind w:hanging="76"/>
        <w:rPr>
          <w:rFonts w:ascii="Arial" w:hAnsi="Arial" w:cs="Arial"/>
        </w:rPr>
      </w:pPr>
    </w:p>
    <w:p w14:paraId="7BA2E7A6" w14:textId="77777777" w:rsidR="00A44826" w:rsidRPr="007155C9" w:rsidRDefault="00A44826" w:rsidP="00014897">
      <w:pPr>
        <w:keepNext/>
        <w:rPr>
          <w:rFonts w:ascii="Arial" w:hAnsi="Arial" w:cs="Arial"/>
        </w:rPr>
      </w:pPr>
    </w:p>
    <w:p w14:paraId="339DCC42" w14:textId="77777777" w:rsidR="00A44826" w:rsidRPr="007155C9" w:rsidRDefault="00A44826" w:rsidP="00014897">
      <w:pPr>
        <w:keepNext/>
        <w:rPr>
          <w:rFonts w:ascii="Arial" w:hAnsi="Arial" w:cs="Arial"/>
        </w:rPr>
      </w:pPr>
    </w:p>
    <w:p w14:paraId="47B1CAAE" w14:textId="77777777" w:rsidR="009D490C" w:rsidRPr="007155C9" w:rsidRDefault="009D490C" w:rsidP="00014897">
      <w:pPr>
        <w:keepNext/>
        <w:rPr>
          <w:rFonts w:ascii="Arial" w:hAnsi="Arial" w:cs="Arial"/>
        </w:rPr>
      </w:pPr>
      <w:r w:rsidRPr="007155C9">
        <w:rPr>
          <w:rFonts w:ascii="Arial" w:hAnsi="Arial" w:cs="Arial"/>
        </w:rPr>
        <w:t xml:space="preserve">Podpisy:           </w:t>
      </w:r>
    </w:p>
    <w:p w14:paraId="0AB952BA" w14:textId="77777777" w:rsidR="009D490C" w:rsidRPr="007155C9" w:rsidRDefault="009D490C" w:rsidP="00014897">
      <w:pPr>
        <w:keepNext/>
        <w:rPr>
          <w:rFonts w:ascii="Arial" w:hAnsi="Arial" w:cs="Arial"/>
        </w:rPr>
      </w:pPr>
    </w:p>
    <w:p w14:paraId="67DD7BB9" w14:textId="208618E5" w:rsidR="009D490C" w:rsidRPr="007155C9" w:rsidRDefault="009D490C" w:rsidP="00014897">
      <w:pPr>
        <w:keepNext/>
        <w:tabs>
          <w:tab w:val="center" w:pos="1440"/>
          <w:tab w:val="center" w:pos="7200"/>
        </w:tabs>
        <w:rPr>
          <w:rFonts w:ascii="Arial" w:hAnsi="Arial" w:cs="Arial"/>
        </w:rPr>
      </w:pPr>
      <w:r w:rsidRPr="007155C9">
        <w:rPr>
          <w:rFonts w:ascii="Arial" w:hAnsi="Arial" w:cs="Arial"/>
        </w:rPr>
        <w:tab/>
        <w:t xml:space="preserve">................................................                                       </w:t>
      </w:r>
      <w:r w:rsidRPr="007155C9">
        <w:rPr>
          <w:rFonts w:ascii="Arial" w:hAnsi="Arial" w:cs="Arial"/>
        </w:rPr>
        <w:tab/>
        <w:t>................................................</w:t>
      </w:r>
    </w:p>
    <w:p w14:paraId="36E048CB" w14:textId="324DDFC8" w:rsidR="009D490C" w:rsidRPr="007155C9" w:rsidRDefault="009D490C" w:rsidP="005B1074">
      <w:pPr>
        <w:tabs>
          <w:tab w:val="center" w:pos="1440"/>
          <w:tab w:val="center" w:pos="7200"/>
        </w:tabs>
        <w:rPr>
          <w:rFonts w:ascii="Arial" w:hAnsi="Arial" w:cs="Arial"/>
        </w:rPr>
      </w:pPr>
      <w:r w:rsidRPr="007155C9">
        <w:rPr>
          <w:rFonts w:ascii="Arial" w:hAnsi="Arial" w:cs="Arial"/>
          <w:b/>
          <w:i/>
        </w:rPr>
        <w:tab/>
      </w:r>
      <w:r w:rsidR="00F63A8E">
        <w:rPr>
          <w:rFonts w:ascii="Arial" w:hAnsi="Arial" w:cs="Arial"/>
          <w:b/>
        </w:rPr>
        <w:t>Województwo Mazowieckie</w:t>
      </w:r>
      <w:r w:rsidRPr="007155C9">
        <w:rPr>
          <w:rFonts w:ascii="Arial" w:hAnsi="Arial" w:cs="Arial"/>
          <w:b/>
        </w:rPr>
        <w:tab/>
      </w:r>
      <w:r w:rsidR="002E5442" w:rsidRPr="007155C9">
        <w:rPr>
          <w:rFonts w:ascii="Arial" w:hAnsi="Arial" w:cs="Arial"/>
          <w:b/>
        </w:rPr>
        <w:t>Beneficjent</w:t>
      </w:r>
    </w:p>
    <w:sectPr w:rsidR="009D490C" w:rsidRPr="007155C9" w:rsidSect="000B1C12">
      <w:headerReference w:type="default" r:id="rId11"/>
      <w:footerReference w:type="default" r:id="rId12"/>
      <w:footerReference w:type="first" r:id="rId13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3749" w14:textId="77777777" w:rsidR="00B63C8C" w:rsidRDefault="00B63C8C" w:rsidP="009D490C">
      <w:pPr>
        <w:spacing w:line="240" w:lineRule="auto"/>
      </w:pPr>
      <w:r>
        <w:separator/>
      </w:r>
    </w:p>
  </w:endnote>
  <w:endnote w:type="continuationSeparator" w:id="0">
    <w:p w14:paraId="3271B1AC" w14:textId="77777777" w:rsidR="00B63C8C" w:rsidRDefault="00B63C8C" w:rsidP="009D4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005E" w14:textId="77777777" w:rsidR="003062B7" w:rsidRPr="00487781" w:rsidRDefault="003062B7">
    <w:pPr>
      <w:pStyle w:val="Stopka"/>
      <w:jc w:val="right"/>
      <w:rPr>
        <w:rFonts w:ascii="Arial" w:hAnsi="Arial" w:cs="Arial"/>
        <w:sz w:val="22"/>
        <w:szCs w:val="22"/>
      </w:rPr>
    </w:pPr>
    <w:r w:rsidRPr="00487781">
      <w:rPr>
        <w:rFonts w:ascii="Arial" w:hAnsi="Arial" w:cs="Arial"/>
        <w:sz w:val="22"/>
        <w:szCs w:val="22"/>
      </w:rPr>
      <w:fldChar w:fldCharType="begin"/>
    </w:r>
    <w:r w:rsidRPr="00487781">
      <w:rPr>
        <w:rFonts w:ascii="Arial" w:hAnsi="Arial" w:cs="Arial"/>
        <w:sz w:val="22"/>
        <w:szCs w:val="22"/>
      </w:rPr>
      <w:instrText>PAGE   \* MERGEFORMAT</w:instrText>
    </w:r>
    <w:r w:rsidRPr="00487781">
      <w:rPr>
        <w:rFonts w:ascii="Arial" w:hAnsi="Arial" w:cs="Arial"/>
        <w:sz w:val="22"/>
        <w:szCs w:val="22"/>
      </w:rPr>
      <w:fldChar w:fldCharType="separate"/>
    </w:r>
    <w:r w:rsidR="00416A9D">
      <w:rPr>
        <w:rFonts w:ascii="Arial" w:hAnsi="Arial" w:cs="Arial"/>
        <w:noProof/>
        <w:sz w:val="22"/>
        <w:szCs w:val="22"/>
      </w:rPr>
      <w:t>21</w:t>
    </w:r>
    <w:r w:rsidRPr="00487781">
      <w:rPr>
        <w:rFonts w:ascii="Arial" w:hAnsi="Arial" w:cs="Arial"/>
        <w:noProof/>
        <w:sz w:val="22"/>
        <w:szCs w:val="22"/>
      </w:rPr>
      <w:fldChar w:fldCharType="end"/>
    </w:r>
  </w:p>
  <w:p w14:paraId="67A9DFBA" w14:textId="77777777" w:rsidR="003062B7" w:rsidRDefault="00306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013F" w14:textId="77777777" w:rsidR="003062B7" w:rsidRPr="00032FB4" w:rsidRDefault="003062B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7DD3978A" w14:textId="77777777" w:rsidR="003062B7" w:rsidRDefault="003062B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313C" w14:textId="77777777" w:rsidR="00B63C8C" w:rsidRDefault="00B63C8C" w:rsidP="009D490C">
      <w:pPr>
        <w:spacing w:line="240" w:lineRule="auto"/>
      </w:pPr>
      <w:r>
        <w:separator/>
      </w:r>
    </w:p>
  </w:footnote>
  <w:footnote w:type="continuationSeparator" w:id="0">
    <w:p w14:paraId="5680B3BC" w14:textId="77777777" w:rsidR="00B63C8C" w:rsidRDefault="00B63C8C" w:rsidP="009D490C">
      <w:pPr>
        <w:spacing w:line="240" w:lineRule="auto"/>
      </w:pPr>
      <w:r>
        <w:continuationSeparator/>
      </w:r>
    </w:p>
  </w:footnote>
  <w:footnote w:id="1">
    <w:p w14:paraId="3B9CF167" w14:textId="28BC15BF" w:rsidR="003062B7" w:rsidRPr="007155C9" w:rsidRDefault="003062B7" w:rsidP="00477687">
      <w:pPr>
        <w:pStyle w:val="Tekstprzypisudolnego"/>
        <w:spacing w:after="60"/>
        <w:ind w:left="142" w:hanging="142"/>
        <w:rPr>
          <w:rFonts w:ascii="Arial" w:hAnsi="Arial" w:cs="Arial"/>
          <w:sz w:val="16"/>
          <w:szCs w:val="16"/>
        </w:rPr>
      </w:pPr>
      <w:r w:rsidRPr="007155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55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 uchwały dotyczy wzoru Umowy, który</w:t>
      </w:r>
      <w:r w:rsidRPr="007155C9">
        <w:rPr>
          <w:rFonts w:ascii="Arial" w:hAnsi="Arial" w:cs="Arial"/>
          <w:sz w:val="16"/>
          <w:szCs w:val="16"/>
        </w:rPr>
        <w:t xml:space="preserve"> stanowi minimalny zakres i może być przez strony uzupełniony o postanowienia niezbędne dla realizacji Projektu. Postanowienia stanowiące uzupełnienie wzoru </w:t>
      </w:r>
      <w:r>
        <w:rPr>
          <w:rFonts w:ascii="Arial" w:hAnsi="Arial" w:cs="Arial"/>
          <w:sz w:val="16"/>
          <w:szCs w:val="16"/>
        </w:rPr>
        <w:t>U</w:t>
      </w:r>
      <w:r w:rsidRPr="007155C9">
        <w:rPr>
          <w:rFonts w:ascii="Arial" w:hAnsi="Arial" w:cs="Arial"/>
          <w:sz w:val="16"/>
          <w:szCs w:val="16"/>
        </w:rPr>
        <w:t>mowy nie mogą być sprzeczne z postanowieniami zawartymi w tym wzorze.</w:t>
      </w:r>
    </w:p>
  </w:footnote>
  <w:footnote w:id="2">
    <w:p w14:paraId="71B99DB9" w14:textId="77777777" w:rsidR="003062B7" w:rsidRPr="00980EED" w:rsidRDefault="003062B7" w:rsidP="0040503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80E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0EED">
        <w:rPr>
          <w:rFonts w:ascii="Arial" w:hAnsi="Arial" w:cs="Arial"/>
          <w:sz w:val="16"/>
          <w:szCs w:val="16"/>
        </w:rPr>
        <w:t xml:space="preserve"> Należy przywołać Porozumienie w sprawie realizacji RPO WM na lata 2014-2020 zawarte pomiędzy Zarządem Województwa Mazowieckiego (Instytucją Zarządzającą), a Wojewódzkim Urzędem Pracy w Warszawie, jako Instytucją Pośredniczącą.</w:t>
      </w:r>
    </w:p>
  </w:footnote>
  <w:footnote w:id="3">
    <w:p w14:paraId="4EBFCA0E" w14:textId="1B806029" w:rsidR="003062B7" w:rsidRPr="00B02B76" w:rsidRDefault="003062B7" w:rsidP="00A72AF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B02B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2B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podać miesiąc lub kwartał lub inny okres rozliczeniowy, przy czym nie może on być dłuższy niż kwartał. W przypadku pierwszego wniosku o płatność rozliczającego wydatki okres ten może być dłuższy, jeśli Umowa zostanie podpisana po okresie rozpoczęcia realizacji Projektu.</w:t>
      </w:r>
    </w:p>
  </w:footnote>
  <w:footnote w:id="4">
    <w:p w14:paraId="01D2F800" w14:textId="08189896" w:rsidR="003062B7" w:rsidRPr="0023267F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F733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wpisać poprawną nazwę Beneficjenta: </w:t>
      </w:r>
      <w:r w:rsidRPr="0023267F">
        <w:rPr>
          <w:rFonts w:ascii="Arial" w:hAnsi="Arial" w:cs="Arial"/>
          <w:sz w:val="16"/>
          <w:szCs w:val="16"/>
        </w:rPr>
        <w:t>Miejski Urząd Pracy…/Urząd Pracy…/Powiatowy Urząd Pracy w ................</w:t>
      </w:r>
    </w:p>
  </w:footnote>
  <w:footnote w:id="5">
    <w:p w14:paraId="743700D0" w14:textId="087F0E78" w:rsidR="003062B7" w:rsidRPr="00B55D06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7D2716C8" w14:textId="77777777" w:rsidR="003062B7" w:rsidRPr="00B55D06" w:rsidRDefault="003062B7" w:rsidP="00440E26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7">
    <w:p w14:paraId="0DC86DB9" w14:textId="2EA9CDAA" w:rsidR="003062B7" w:rsidRDefault="003062B7" w:rsidP="00EA4324">
      <w:pPr>
        <w:pStyle w:val="Tekstprzypisudolnego"/>
        <w:ind w:left="426" w:hanging="142"/>
      </w:pPr>
      <w:r w:rsidRPr="00B90B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wpisać poprawną nazwę Beneficjenta: </w:t>
      </w:r>
      <w:r w:rsidRPr="00144502">
        <w:rPr>
          <w:rFonts w:ascii="Arial" w:hAnsi="Arial" w:cs="Arial"/>
          <w:sz w:val="16"/>
          <w:szCs w:val="16"/>
        </w:rPr>
        <w:t>Miejski</w:t>
      </w:r>
      <w:r>
        <w:rPr>
          <w:rFonts w:ascii="Arial" w:hAnsi="Arial" w:cs="Arial"/>
          <w:sz w:val="16"/>
          <w:szCs w:val="16"/>
        </w:rPr>
        <w:t>ego</w:t>
      </w:r>
      <w:r w:rsidRPr="00144502">
        <w:rPr>
          <w:rFonts w:ascii="Arial" w:hAnsi="Arial" w:cs="Arial"/>
          <w:sz w:val="16"/>
          <w:szCs w:val="16"/>
        </w:rPr>
        <w:t xml:space="preserve"> Urz</w:t>
      </w:r>
      <w:r>
        <w:rPr>
          <w:rFonts w:ascii="Arial" w:hAnsi="Arial" w:cs="Arial"/>
          <w:sz w:val="16"/>
          <w:szCs w:val="16"/>
        </w:rPr>
        <w:t>ę</w:t>
      </w:r>
      <w:r w:rsidRPr="0014450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 Pracy…/Urzę</w:t>
      </w:r>
      <w:r w:rsidRPr="0014450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</w:t>
      </w:r>
      <w:r w:rsidRPr="00144502">
        <w:rPr>
          <w:rFonts w:ascii="Arial" w:hAnsi="Arial" w:cs="Arial"/>
          <w:sz w:val="16"/>
          <w:szCs w:val="16"/>
        </w:rPr>
        <w:t xml:space="preserve"> Pracy…/</w:t>
      </w:r>
      <w:r>
        <w:rPr>
          <w:rFonts w:ascii="Arial" w:hAnsi="Arial" w:cs="Arial"/>
          <w:sz w:val="16"/>
          <w:szCs w:val="16"/>
        </w:rPr>
        <w:t>Powiatowego Urzę</w:t>
      </w:r>
      <w:r w:rsidRPr="0014450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</w:t>
      </w:r>
      <w:r w:rsidRPr="00144502">
        <w:rPr>
          <w:rFonts w:ascii="Arial" w:hAnsi="Arial" w:cs="Arial"/>
          <w:sz w:val="16"/>
          <w:szCs w:val="16"/>
        </w:rPr>
        <w:t xml:space="preserve"> Pracy w ................</w:t>
      </w:r>
    </w:p>
  </w:footnote>
  <w:footnote w:id="8">
    <w:p w14:paraId="5FA1F429" w14:textId="77777777" w:rsidR="003062B7" w:rsidRPr="00B55D06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B55D06">
        <w:rPr>
          <w:rFonts w:ascii="Arial" w:hAnsi="Arial" w:cs="Arial"/>
          <w:sz w:val="16"/>
          <w:szCs w:val="16"/>
        </w:rPr>
        <w:t>Należy podać nazwę właściciela rachunku, nazwę i adres banku oraz numer rachunku bankowego.</w:t>
      </w:r>
    </w:p>
  </w:footnote>
  <w:footnote w:id="9">
    <w:p w14:paraId="16F61641" w14:textId="586A14A2" w:rsidR="003062B7" w:rsidRPr="00B55D06" w:rsidRDefault="003062B7">
      <w:pPr>
        <w:pStyle w:val="Tekstprzypisudolnego"/>
        <w:rPr>
          <w:rFonts w:asciiTheme="minorHAnsi" w:hAnsiTheme="minorHAnsi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Należy wykreślić, kiedy nie dotyczy.</w:t>
      </w:r>
    </w:p>
  </w:footnote>
  <w:footnote w:id="10">
    <w:p w14:paraId="6320AC53" w14:textId="77777777" w:rsidR="003062B7" w:rsidRPr="007155C9" w:rsidRDefault="003062B7" w:rsidP="00E26A62">
      <w:pPr>
        <w:pStyle w:val="Tekstprzypisudolnego"/>
        <w:rPr>
          <w:rFonts w:ascii="Arial" w:hAnsi="Arial" w:cs="Arial"/>
          <w:sz w:val="16"/>
          <w:szCs w:val="16"/>
        </w:rPr>
      </w:pPr>
      <w:r w:rsidRPr="00B55D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5D06">
        <w:rPr>
          <w:rFonts w:ascii="Arial" w:hAnsi="Arial" w:cs="Arial"/>
          <w:sz w:val="16"/>
          <w:szCs w:val="16"/>
        </w:rPr>
        <w:t xml:space="preserve"> Przepis nie ma zastosowania do czasu udostępnienia odpowiednich funkcjonalności w ramach SYRIUSZ®.</w:t>
      </w:r>
    </w:p>
  </w:footnote>
  <w:footnote w:id="11">
    <w:p w14:paraId="777FC769" w14:textId="77777777" w:rsidR="003062B7" w:rsidRPr="007155C9" w:rsidRDefault="003062B7" w:rsidP="006B495F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7155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55C9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gromadzenia.</w:t>
      </w:r>
    </w:p>
  </w:footnote>
  <w:footnote w:id="12">
    <w:p w14:paraId="6117FE9D" w14:textId="56F395C7" w:rsidR="003062B7" w:rsidRPr="00B02B76" w:rsidRDefault="003062B7">
      <w:pPr>
        <w:pStyle w:val="Tekstprzypisudolnego"/>
        <w:rPr>
          <w:rFonts w:ascii="Arial" w:hAnsi="Arial" w:cs="Arial"/>
          <w:sz w:val="16"/>
          <w:szCs w:val="16"/>
        </w:rPr>
      </w:pPr>
      <w:r w:rsidRPr="00B02B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2B76">
        <w:rPr>
          <w:rFonts w:ascii="Arial" w:hAnsi="Arial" w:cs="Arial"/>
          <w:sz w:val="16"/>
          <w:szCs w:val="16"/>
        </w:rPr>
        <w:t xml:space="preserve"> W momencie uruchomienia aplikacji MEWA/LSI dla Działania 8.1.</w:t>
      </w:r>
    </w:p>
  </w:footnote>
  <w:footnote w:id="13">
    <w:p w14:paraId="5C0F634D" w14:textId="0E4C9646" w:rsidR="003062B7" w:rsidRPr="007155C9" w:rsidRDefault="003062B7" w:rsidP="00EB3305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7155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55C9">
        <w:rPr>
          <w:rFonts w:ascii="Arial" w:hAnsi="Arial" w:cs="Arial"/>
          <w:sz w:val="16"/>
          <w:szCs w:val="16"/>
        </w:rPr>
        <w:t xml:space="preserve"> Należy podać numer wersji wniosku dołączonej do </w:t>
      </w:r>
      <w:r>
        <w:rPr>
          <w:rFonts w:ascii="Arial" w:hAnsi="Arial" w:cs="Arial"/>
          <w:sz w:val="16"/>
          <w:szCs w:val="16"/>
        </w:rPr>
        <w:t>U</w:t>
      </w:r>
      <w:r w:rsidRPr="007155C9">
        <w:rPr>
          <w:rFonts w:ascii="Arial" w:hAnsi="Arial" w:cs="Arial"/>
          <w:sz w:val="16"/>
          <w:szCs w:val="16"/>
        </w:rPr>
        <w:t>mowy przy jej podpisywaniu.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7BEC" w14:textId="77777777" w:rsidR="003062B7" w:rsidRDefault="003062B7" w:rsidP="002E5442">
    <w:pPr>
      <w:pStyle w:val="Nagwek"/>
      <w:tabs>
        <w:tab w:val="clear" w:pos="4536"/>
        <w:tab w:val="clear" w:pos="9072"/>
        <w:tab w:val="left" w:pos="17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C5FA7FA8"/>
    <w:lvl w:ilvl="0" w:tplc="E012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900BD"/>
    <w:multiLevelType w:val="hybridMultilevel"/>
    <w:tmpl w:val="C128A9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128B8"/>
    <w:multiLevelType w:val="hybridMultilevel"/>
    <w:tmpl w:val="D96C8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4A5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7F7439"/>
    <w:multiLevelType w:val="multilevel"/>
    <w:tmpl w:val="DBCA6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B47128"/>
    <w:multiLevelType w:val="hybridMultilevel"/>
    <w:tmpl w:val="4C60976E"/>
    <w:lvl w:ilvl="0" w:tplc="CA1E637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3C34F0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1E2A73"/>
    <w:multiLevelType w:val="multilevel"/>
    <w:tmpl w:val="551C7C02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339966"/>
        <w:sz w:val="18"/>
      </w:rPr>
    </w:lvl>
  </w:abstractNum>
  <w:abstractNum w:abstractNumId="13" w15:restartNumberingAfterBreak="0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ED3ADD"/>
    <w:multiLevelType w:val="multilevel"/>
    <w:tmpl w:val="DBCA6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D52C7A"/>
    <w:multiLevelType w:val="multilevel"/>
    <w:tmpl w:val="571645CC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9D65520"/>
    <w:multiLevelType w:val="hybridMultilevel"/>
    <w:tmpl w:val="EA4E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2365FA"/>
    <w:multiLevelType w:val="hybridMultilevel"/>
    <w:tmpl w:val="C0FC3368"/>
    <w:lvl w:ilvl="0" w:tplc="E012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205C0EC7"/>
    <w:multiLevelType w:val="hybridMultilevel"/>
    <w:tmpl w:val="49E4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B953263"/>
    <w:multiLevelType w:val="hybridMultilevel"/>
    <w:tmpl w:val="0516A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72256"/>
    <w:multiLevelType w:val="hybridMultilevel"/>
    <w:tmpl w:val="D72C53CE"/>
    <w:lvl w:ilvl="0" w:tplc="24C4EA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12A4B"/>
    <w:multiLevelType w:val="hybridMultilevel"/>
    <w:tmpl w:val="46DE033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310B79"/>
    <w:multiLevelType w:val="hybridMultilevel"/>
    <w:tmpl w:val="FAF64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2D84850"/>
    <w:multiLevelType w:val="singleLevel"/>
    <w:tmpl w:val="EC8EC358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</w:abstractNum>
  <w:abstractNum w:abstractNumId="31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96E5FC6"/>
    <w:multiLevelType w:val="hybridMultilevel"/>
    <w:tmpl w:val="011CEF5A"/>
    <w:lvl w:ilvl="0" w:tplc="F1B2E0E6">
      <w:start w:val="1"/>
      <w:numFmt w:val="decimal"/>
      <w:lvlText w:val="%1."/>
      <w:lvlJc w:val="righ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E75C2"/>
    <w:multiLevelType w:val="multilevel"/>
    <w:tmpl w:val="CA7C7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4694694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881F60"/>
    <w:multiLevelType w:val="hybridMultilevel"/>
    <w:tmpl w:val="FC808152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63CA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4DD660DD"/>
    <w:multiLevelType w:val="multilevel"/>
    <w:tmpl w:val="5A3666BC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4DF455A6"/>
    <w:multiLevelType w:val="hybridMultilevel"/>
    <w:tmpl w:val="11C40A50"/>
    <w:lvl w:ilvl="0" w:tplc="328EEB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FC31C6"/>
    <w:multiLevelType w:val="multilevel"/>
    <w:tmpl w:val="C714C986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309364D"/>
    <w:multiLevelType w:val="hybridMultilevel"/>
    <w:tmpl w:val="50F653D0"/>
    <w:lvl w:ilvl="0" w:tplc="D4A43C8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98044C1"/>
    <w:multiLevelType w:val="hybridMultilevel"/>
    <w:tmpl w:val="F83CA4BA"/>
    <w:lvl w:ilvl="0" w:tplc="0430DC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8C216F"/>
    <w:multiLevelType w:val="hybridMultilevel"/>
    <w:tmpl w:val="B3207384"/>
    <w:lvl w:ilvl="0" w:tplc="D18095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7" w15:restartNumberingAfterBreak="0">
    <w:nsid w:val="5F760808"/>
    <w:multiLevelType w:val="hybridMultilevel"/>
    <w:tmpl w:val="7F2E962A"/>
    <w:lvl w:ilvl="0" w:tplc="E0303C18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03353E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35E4645"/>
    <w:multiLevelType w:val="multilevel"/>
    <w:tmpl w:val="39F2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68875A40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9D60189"/>
    <w:multiLevelType w:val="hybridMultilevel"/>
    <w:tmpl w:val="E316540A"/>
    <w:lvl w:ilvl="0" w:tplc="979E236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6ACC5EB9"/>
    <w:multiLevelType w:val="multilevel"/>
    <w:tmpl w:val="0B60E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6F1B263C"/>
    <w:multiLevelType w:val="hybridMultilevel"/>
    <w:tmpl w:val="F80ECF02"/>
    <w:lvl w:ilvl="0" w:tplc="6100D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66" w15:restartNumberingAfterBreak="0">
    <w:nsid w:val="747E49F7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32548E"/>
    <w:multiLevelType w:val="hybridMultilevel"/>
    <w:tmpl w:val="BFBAEBC8"/>
    <w:lvl w:ilvl="0" w:tplc="4D72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B72ED3"/>
    <w:multiLevelType w:val="hybridMultilevel"/>
    <w:tmpl w:val="A6605EFE"/>
    <w:lvl w:ilvl="0" w:tplc="D1C2B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7AA1551D"/>
    <w:multiLevelType w:val="hybridMultilevel"/>
    <w:tmpl w:val="93164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BE7A0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D7C45BA"/>
    <w:multiLevelType w:val="hybridMultilevel"/>
    <w:tmpl w:val="F29287B0"/>
    <w:lvl w:ilvl="0" w:tplc="DE46E8C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7C28E2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EA543C"/>
    <w:multiLevelType w:val="hybridMultilevel"/>
    <w:tmpl w:val="A2901FA8"/>
    <w:lvl w:ilvl="0" w:tplc="8D98ACC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012E06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7F035816"/>
    <w:multiLevelType w:val="hybridMultilevel"/>
    <w:tmpl w:val="15829CFC"/>
    <w:lvl w:ilvl="0" w:tplc="72EAE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43"/>
  </w:num>
  <w:num w:numId="5">
    <w:abstractNumId w:val="49"/>
  </w:num>
  <w:num w:numId="6">
    <w:abstractNumId w:val="2"/>
  </w:num>
  <w:num w:numId="7">
    <w:abstractNumId w:val="39"/>
  </w:num>
  <w:num w:numId="8">
    <w:abstractNumId w:val="53"/>
  </w:num>
  <w:num w:numId="9">
    <w:abstractNumId w:val="11"/>
  </w:num>
  <w:num w:numId="10">
    <w:abstractNumId w:val="40"/>
  </w:num>
  <w:num w:numId="11">
    <w:abstractNumId w:val="5"/>
  </w:num>
  <w:num w:numId="12">
    <w:abstractNumId w:val="69"/>
  </w:num>
  <w:num w:numId="13">
    <w:abstractNumId w:val="46"/>
  </w:num>
  <w:num w:numId="14">
    <w:abstractNumId w:val="16"/>
  </w:num>
  <w:num w:numId="15">
    <w:abstractNumId w:val="44"/>
  </w:num>
  <w:num w:numId="16">
    <w:abstractNumId w:val="68"/>
  </w:num>
  <w:num w:numId="17">
    <w:abstractNumId w:val="34"/>
  </w:num>
  <w:num w:numId="18">
    <w:abstractNumId w:val="17"/>
  </w:num>
  <w:num w:numId="19">
    <w:abstractNumId w:val="0"/>
  </w:num>
  <w:num w:numId="20">
    <w:abstractNumId w:val="32"/>
  </w:num>
  <w:num w:numId="21">
    <w:abstractNumId w:val="10"/>
  </w:num>
  <w:num w:numId="22">
    <w:abstractNumId w:val="1"/>
  </w:num>
  <w:num w:numId="23">
    <w:abstractNumId w:val="56"/>
  </w:num>
  <w:num w:numId="24">
    <w:abstractNumId w:val="20"/>
  </w:num>
  <w:num w:numId="25">
    <w:abstractNumId w:val="9"/>
  </w:num>
  <w:num w:numId="26">
    <w:abstractNumId w:val="42"/>
  </w:num>
  <w:num w:numId="27">
    <w:abstractNumId w:val="51"/>
  </w:num>
  <w:num w:numId="28">
    <w:abstractNumId w:val="31"/>
  </w:num>
  <w:num w:numId="29">
    <w:abstractNumId w:val="35"/>
  </w:num>
  <w:num w:numId="30">
    <w:abstractNumId w:val="24"/>
  </w:num>
  <w:num w:numId="31">
    <w:abstractNumId w:val="1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2"/>
  </w:num>
  <w:num w:numId="35">
    <w:abstractNumId w:val="36"/>
  </w:num>
  <w:num w:numId="36">
    <w:abstractNumId w:val="38"/>
  </w:num>
  <w:num w:numId="37">
    <w:abstractNumId w:val="70"/>
  </w:num>
  <w:num w:numId="38">
    <w:abstractNumId w:val="3"/>
  </w:num>
  <w:num w:numId="39">
    <w:abstractNumId w:val="59"/>
  </w:num>
  <w:num w:numId="40">
    <w:abstractNumId w:val="50"/>
  </w:num>
  <w:num w:numId="41">
    <w:abstractNumId w:val="71"/>
  </w:num>
  <w:num w:numId="42">
    <w:abstractNumId w:val="47"/>
  </w:num>
  <w:num w:numId="43">
    <w:abstractNumId w:val="23"/>
  </w:num>
  <w:num w:numId="44">
    <w:abstractNumId w:val="27"/>
  </w:num>
  <w:num w:numId="45">
    <w:abstractNumId w:val="54"/>
  </w:num>
  <w:num w:numId="46">
    <w:abstractNumId w:val="72"/>
  </w:num>
  <w:num w:numId="47">
    <w:abstractNumId w:val="19"/>
  </w:num>
  <w:num w:numId="48">
    <w:abstractNumId w:val="64"/>
  </w:num>
  <w:num w:numId="49">
    <w:abstractNumId w:val="4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21"/>
  </w:num>
  <w:num w:numId="53">
    <w:abstractNumId w:val="55"/>
  </w:num>
  <w:num w:numId="54">
    <w:abstractNumId w:val="45"/>
  </w:num>
  <w:num w:numId="55">
    <w:abstractNumId w:val="30"/>
  </w:num>
  <w:num w:numId="56">
    <w:abstractNumId w:val="61"/>
  </w:num>
  <w:num w:numId="57">
    <w:abstractNumId w:val="22"/>
  </w:num>
  <w:num w:numId="58">
    <w:abstractNumId w:val="4"/>
  </w:num>
  <w:num w:numId="59">
    <w:abstractNumId w:val="65"/>
  </w:num>
  <w:num w:numId="60">
    <w:abstractNumId w:val="37"/>
  </w:num>
  <w:num w:numId="61">
    <w:abstractNumId w:val="60"/>
  </w:num>
  <w:num w:numId="62">
    <w:abstractNumId w:val="8"/>
  </w:num>
  <w:num w:numId="63">
    <w:abstractNumId w:val="26"/>
  </w:num>
  <w:num w:numId="64">
    <w:abstractNumId w:val="66"/>
  </w:num>
  <w:num w:numId="65">
    <w:abstractNumId w:val="62"/>
  </w:num>
  <w:num w:numId="66">
    <w:abstractNumId w:val="67"/>
  </w:num>
  <w:num w:numId="67">
    <w:abstractNumId w:val="13"/>
  </w:num>
  <w:num w:numId="68">
    <w:abstractNumId w:val="63"/>
  </w:num>
  <w:num w:numId="69">
    <w:abstractNumId w:val="74"/>
  </w:num>
  <w:num w:numId="70">
    <w:abstractNumId w:val="73"/>
  </w:num>
  <w:num w:numId="71">
    <w:abstractNumId w:val="15"/>
  </w:num>
  <w:num w:numId="72">
    <w:abstractNumId w:val="28"/>
  </w:num>
  <w:num w:numId="73">
    <w:abstractNumId w:val="41"/>
  </w:num>
  <w:num w:numId="74">
    <w:abstractNumId w:val="29"/>
  </w:num>
  <w:num w:numId="75">
    <w:abstractNumId w:val="52"/>
  </w:num>
  <w:num w:numId="76">
    <w:abstractNumId w:val="5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14B5"/>
    <w:rsid w:val="00001826"/>
    <w:rsid w:val="000042C4"/>
    <w:rsid w:val="00004DAB"/>
    <w:rsid w:val="00006CB1"/>
    <w:rsid w:val="00006E33"/>
    <w:rsid w:val="000075D5"/>
    <w:rsid w:val="00007CAD"/>
    <w:rsid w:val="000104C6"/>
    <w:rsid w:val="0001107C"/>
    <w:rsid w:val="00012DF4"/>
    <w:rsid w:val="00013143"/>
    <w:rsid w:val="000147F4"/>
    <w:rsid w:val="00014897"/>
    <w:rsid w:val="00014E1D"/>
    <w:rsid w:val="000162F4"/>
    <w:rsid w:val="000177C4"/>
    <w:rsid w:val="00017C1A"/>
    <w:rsid w:val="00017D08"/>
    <w:rsid w:val="00017F56"/>
    <w:rsid w:val="0002072F"/>
    <w:rsid w:val="00020B09"/>
    <w:rsid w:val="0002349F"/>
    <w:rsid w:val="00023EB5"/>
    <w:rsid w:val="00024B29"/>
    <w:rsid w:val="00025629"/>
    <w:rsid w:val="000268C5"/>
    <w:rsid w:val="0002697A"/>
    <w:rsid w:val="000273E7"/>
    <w:rsid w:val="00031B1D"/>
    <w:rsid w:val="000329A4"/>
    <w:rsid w:val="0003481D"/>
    <w:rsid w:val="00035A2A"/>
    <w:rsid w:val="0003681C"/>
    <w:rsid w:val="00036BD5"/>
    <w:rsid w:val="00037440"/>
    <w:rsid w:val="00037795"/>
    <w:rsid w:val="0004008E"/>
    <w:rsid w:val="00040CB0"/>
    <w:rsid w:val="000410C3"/>
    <w:rsid w:val="00041F77"/>
    <w:rsid w:val="00042412"/>
    <w:rsid w:val="000436DD"/>
    <w:rsid w:val="0004467F"/>
    <w:rsid w:val="00044F2F"/>
    <w:rsid w:val="00045226"/>
    <w:rsid w:val="0004539B"/>
    <w:rsid w:val="000453E3"/>
    <w:rsid w:val="000464F3"/>
    <w:rsid w:val="0004685F"/>
    <w:rsid w:val="000469D0"/>
    <w:rsid w:val="00046ADD"/>
    <w:rsid w:val="00046C9B"/>
    <w:rsid w:val="00047547"/>
    <w:rsid w:val="00047B5A"/>
    <w:rsid w:val="0005001F"/>
    <w:rsid w:val="00052EC2"/>
    <w:rsid w:val="000533C7"/>
    <w:rsid w:val="000533EC"/>
    <w:rsid w:val="00053A3D"/>
    <w:rsid w:val="0005413A"/>
    <w:rsid w:val="0005439F"/>
    <w:rsid w:val="000547CB"/>
    <w:rsid w:val="00055D2E"/>
    <w:rsid w:val="00055EEB"/>
    <w:rsid w:val="00056E97"/>
    <w:rsid w:val="000579F1"/>
    <w:rsid w:val="000600F9"/>
    <w:rsid w:val="0006247C"/>
    <w:rsid w:val="000624F2"/>
    <w:rsid w:val="00062916"/>
    <w:rsid w:val="000633C7"/>
    <w:rsid w:val="0006466A"/>
    <w:rsid w:val="00065306"/>
    <w:rsid w:val="00065EBF"/>
    <w:rsid w:val="0006617E"/>
    <w:rsid w:val="00066BD5"/>
    <w:rsid w:val="00067073"/>
    <w:rsid w:val="0006792B"/>
    <w:rsid w:val="0007140C"/>
    <w:rsid w:val="00071A7E"/>
    <w:rsid w:val="000741C8"/>
    <w:rsid w:val="000747E9"/>
    <w:rsid w:val="00074A87"/>
    <w:rsid w:val="00074AB3"/>
    <w:rsid w:val="00075376"/>
    <w:rsid w:val="00075D59"/>
    <w:rsid w:val="00076F5B"/>
    <w:rsid w:val="0007704A"/>
    <w:rsid w:val="00077989"/>
    <w:rsid w:val="00077B1D"/>
    <w:rsid w:val="00077BA2"/>
    <w:rsid w:val="000815EA"/>
    <w:rsid w:val="000816BC"/>
    <w:rsid w:val="00081FC5"/>
    <w:rsid w:val="000837FA"/>
    <w:rsid w:val="00083F0C"/>
    <w:rsid w:val="00084E7E"/>
    <w:rsid w:val="00085F05"/>
    <w:rsid w:val="00086B91"/>
    <w:rsid w:val="000871C2"/>
    <w:rsid w:val="0009087B"/>
    <w:rsid w:val="00090C59"/>
    <w:rsid w:val="00090FC8"/>
    <w:rsid w:val="0009106C"/>
    <w:rsid w:val="00092817"/>
    <w:rsid w:val="0009332A"/>
    <w:rsid w:val="00093E32"/>
    <w:rsid w:val="00096201"/>
    <w:rsid w:val="0009707B"/>
    <w:rsid w:val="000974AF"/>
    <w:rsid w:val="00097D24"/>
    <w:rsid w:val="000A0BF2"/>
    <w:rsid w:val="000A10D7"/>
    <w:rsid w:val="000A17EE"/>
    <w:rsid w:val="000A1863"/>
    <w:rsid w:val="000A2616"/>
    <w:rsid w:val="000A372A"/>
    <w:rsid w:val="000A40E1"/>
    <w:rsid w:val="000A7473"/>
    <w:rsid w:val="000A7D64"/>
    <w:rsid w:val="000B03CC"/>
    <w:rsid w:val="000B0F21"/>
    <w:rsid w:val="000B1C12"/>
    <w:rsid w:val="000B1DFC"/>
    <w:rsid w:val="000B1FFE"/>
    <w:rsid w:val="000B4060"/>
    <w:rsid w:val="000B5285"/>
    <w:rsid w:val="000B58FF"/>
    <w:rsid w:val="000B61D5"/>
    <w:rsid w:val="000B6816"/>
    <w:rsid w:val="000B6FA1"/>
    <w:rsid w:val="000B721D"/>
    <w:rsid w:val="000B7980"/>
    <w:rsid w:val="000B7D66"/>
    <w:rsid w:val="000C0C76"/>
    <w:rsid w:val="000C0CB0"/>
    <w:rsid w:val="000C1D15"/>
    <w:rsid w:val="000C1F68"/>
    <w:rsid w:val="000C1FFB"/>
    <w:rsid w:val="000C236F"/>
    <w:rsid w:val="000C2943"/>
    <w:rsid w:val="000C300A"/>
    <w:rsid w:val="000C4043"/>
    <w:rsid w:val="000C4D94"/>
    <w:rsid w:val="000C605F"/>
    <w:rsid w:val="000C6FA9"/>
    <w:rsid w:val="000C7036"/>
    <w:rsid w:val="000D19C1"/>
    <w:rsid w:val="000D56D9"/>
    <w:rsid w:val="000D57F5"/>
    <w:rsid w:val="000D5BAF"/>
    <w:rsid w:val="000D5BEA"/>
    <w:rsid w:val="000D72A0"/>
    <w:rsid w:val="000D7DCD"/>
    <w:rsid w:val="000D7E38"/>
    <w:rsid w:val="000E065E"/>
    <w:rsid w:val="000E0BA9"/>
    <w:rsid w:val="000E0E18"/>
    <w:rsid w:val="000E183B"/>
    <w:rsid w:val="000E232D"/>
    <w:rsid w:val="000E2B09"/>
    <w:rsid w:val="000E3F91"/>
    <w:rsid w:val="000E4648"/>
    <w:rsid w:val="000E4CBF"/>
    <w:rsid w:val="000E5383"/>
    <w:rsid w:val="000E570C"/>
    <w:rsid w:val="000E599A"/>
    <w:rsid w:val="000E61F6"/>
    <w:rsid w:val="000E652D"/>
    <w:rsid w:val="000E7ACA"/>
    <w:rsid w:val="000F08F4"/>
    <w:rsid w:val="000F0B37"/>
    <w:rsid w:val="000F188D"/>
    <w:rsid w:val="000F1F87"/>
    <w:rsid w:val="000F21DB"/>
    <w:rsid w:val="000F223A"/>
    <w:rsid w:val="000F2275"/>
    <w:rsid w:val="000F284E"/>
    <w:rsid w:val="000F2BE1"/>
    <w:rsid w:val="000F3DA5"/>
    <w:rsid w:val="000F41C7"/>
    <w:rsid w:val="000F5A71"/>
    <w:rsid w:val="000F5CD5"/>
    <w:rsid w:val="000F6919"/>
    <w:rsid w:val="000F6C34"/>
    <w:rsid w:val="000F6FB2"/>
    <w:rsid w:val="000F7858"/>
    <w:rsid w:val="000F7990"/>
    <w:rsid w:val="001009DD"/>
    <w:rsid w:val="00103671"/>
    <w:rsid w:val="00104587"/>
    <w:rsid w:val="001046E8"/>
    <w:rsid w:val="0010557B"/>
    <w:rsid w:val="001056CA"/>
    <w:rsid w:val="00107292"/>
    <w:rsid w:val="001103A5"/>
    <w:rsid w:val="001103D9"/>
    <w:rsid w:val="00110CA5"/>
    <w:rsid w:val="00112590"/>
    <w:rsid w:val="00112E77"/>
    <w:rsid w:val="001138A8"/>
    <w:rsid w:val="001138B3"/>
    <w:rsid w:val="00114F64"/>
    <w:rsid w:val="001152EE"/>
    <w:rsid w:val="00115E3D"/>
    <w:rsid w:val="0011646D"/>
    <w:rsid w:val="00116AB5"/>
    <w:rsid w:val="00117569"/>
    <w:rsid w:val="00117798"/>
    <w:rsid w:val="00120C28"/>
    <w:rsid w:val="00120D14"/>
    <w:rsid w:val="00121FF3"/>
    <w:rsid w:val="001223AF"/>
    <w:rsid w:val="001226F5"/>
    <w:rsid w:val="0012284B"/>
    <w:rsid w:val="00122D40"/>
    <w:rsid w:val="001234A4"/>
    <w:rsid w:val="001235F2"/>
    <w:rsid w:val="0012687E"/>
    <w:rsid w:val="00126B0A"/>
    <w:rsid w:val="00126C10"/>
    <w:rsid w:val="0012758A"/>
    <w:rsid w:val="00127B76"/>
    <w:rsid w:val="00130D50"/>
    <w:rsid w:val="00130E3D"/>
    <w:rsid w:val="001317A4"/>
    <w:rsid w:val="00132354"/>
    <w:rsid w:val="001329B2"/>
    <w:rsid w:val="00132B60"/>
    <w:rsid w:val="00132C0F"/>
    <w:rsid w:val="001348CA"/>
    <w:rsid w:val="00134DF9"/>
    <w:rsid w:val="001361BE"/>
    <w:rsid w:val="001405BC"/>
    <w:rsid w:val="001405DA"/>
    <w:rsid w:val="00145D55"/>
    <w:rsid w:val="0014610D"/>
    <w:rsid w:val="001467E2"/>
    <w:rsid w:val="00146F73"/>
    <w:rsid w:val="0015077A"/>
    <w:rsid w:val="00150A22"/>
    <w:rsid w:val="001529DC"/>
    <w:rsid w:val="00154015"/>
    <w:rsid w:val="0015457A"/>
    <w:rsid w:val="00154B94"/>
    <w:rsid w:val="00156F17"/>
    <w:rsid w:val="00157A39"/>
    <w:rsid w:val="00157FB9"/>
    <w:rsid w:val="0016074C"/>
    <w:rsid w:val="001610FB"/>
    <w:rsid w:val="00161F3E"/>
    <w:rsid w:val="00162046"/>
    <w:rsid w:val="0016402F"/>
    <w:rsid w:val="001643BC"/>
    <w:rsid w:val="00164D12"/>
    <w:rsid w:val="0016519B"/>
    <w:rsid w:val="00165270"/>
    <w:rsid w:val="00165CD5"/>
    <w:rsid w:val="00165D71"/>
    <w:rsid w:val="00165E4C"/>
    <w:rsid w:val="00166F9D"/>
    <w:rsid w:val="00167061"/>
    <w:rsid w:val="0016728B"/>
    <w:rsid w:val="0017079C"/>
    <w:rsid w:val="0017094C"/>
    <w:rsid w:val="0017165D"/>
    <w:rsid w:val="001719DD"/>
    <w:rsid w:val="001720CE"/>
    <w:rsid w:val="00172856"/>
    <w:rsid w:val="00173B40"/>
    <w:rsid w:val="00173DE3"/>
    <w:rsid w:val="00174DCC"/>
    <w:rsid w:val="0017586A"/>
    <w:rsid w:val="001763D4"/>
    <w:rsid w:val="001765BC"/>
    <w:rsid w:val="00176782"/>
    <w:rsid w:val="00177855"/>
    <w:rsid w:val="001805B6"/>
    <w:rsid w:val="001826BF"/>
    <w:rsid w:val="001836A0"/>
    <w:rsid w:val="00185BA0"/>
    <w:rsid w:val="00186AB2"/>
    <w:rsid w:val="00187762"/>
    <w:rsid w:val="00190A61"/>
    <w:rsid w:val="00190CD6"/>
    <w:rsid w:val="00192771"/>
    <w:rsid w:val="00192F98"/>
    <w:rsid w:val="00192FC1"/>
    <w:rsid w:val="0019471A"/>
    <w:rsid w:val="00195C3C"/>
    <w:rsid w:val="00196321"/>
    <w:rsid w:val="001965B9"/>
    <w:rsid w:val="00196C3E"/>
    <w:rsid w:val="00197C84"/>
    <w:rsid w:val="001A0379"/>
    <w:rsid w:val="001A232D"/>
    <w:rsid w:val="001A3018"/>
    <w:rsid w:val="001A50FC"/>
    <w:rsid w:val="001A575E"/>
    <w:rsid w:val="001A7162"/>
    <w:rsid w:val="001A7507"/>
    <w:rsid w:val="001B13C0"/>
    <w:rsid w:val="001B1B76"/>
    <w:rsid w:val="001B1C33"/>
    <w:rsid w:val="001B47B4"/>
    <w:rsid w:val="001B4C0E"/>
    <w:rsid w:val="001B503C"/>
    <w:rsid w:val="001B5D30"/>
    <w:rsid w:val="001B6533"/>
    <w:rsid w:val="001B6A26"/>
    <w:rsid w:val="001B6AB8"/>
    <w:rsid w:val="001B72A9"/>
    <w:rsid w:val="001B7466"/>
    <w:rsid w:val="001C0399"/>
    <w:rsid w:val="001C0955"/>
    <w:rsid w:val="001C0DAE"/>
    <w:rsid w:val="001C0DD4"/>
    <w:rsid w:val="001C0E14"/>
    <w:rsid w:val="001C25D0"/>
    <w:rsid w:val="001C25F1"/>
    <w:rsid w:val="001C270C"/>
    <w:rsid w:val="001C2E5C"/>
    <w:rsid w:val="001C2F35"/>
    <w:rsid w:val="001C3517"/>
    <w:rsid w:val="001C39EC"/>
    <w:rsid w:val="001C4795"/>
    <w:rsid w:val="001C575F"/>
    <w:rsid w:val="001C6793"/>
    <w:rsid w:val="001C682C"/>
    <w:rsid w:val="001C6B42"/>
    <w:rsid w:val="001C7380"/>
    <w:rsid w:val="001D0332"/>
    <w:rsid w:val="001D0804"/>
    <w:rsid w:val="001D0CC5"/>
    <w:rsid w:val="001D131C"/>
    <w:rsid w:val="001D1535"/>
    <w:rsid w:val="001D1F58"/>
    <w:rsid w:val="001D2D5B"/>
    <w:rsid w:val="001D3C9E"/>
    <w:rsid w:val="001D3F2F"/>
    <w:rsid w:val="001D413B"/>
    <w:rsid w:val="001D43E4"/>
    <w:rsid w:val="001D47C9"/>
    <w:rsid w:val="001D4CF7"/>
    <w:rsid w:val="001D5817"/>
    <w:rsid w:val="001D692B"/>
    <w:rsid w:val="001D7D6B"/>
    <w:rsid w:val="001E0521"/>
    <w:rsid w:val="001E27A4"/>
    <w:rsid w:val="001E3116"/>
    <w:rsid w:val="001E355E"/>
    <w:rsid w:val="001E37EC"/>
    <w:rsid w:val="001E556F"/>
    <w:rsid w:val="001E567F"/>
    <w:rsid w:val="001E6247"/>
    <w:rsid w:val="001E6817"/>
    <w:rsid w:val="001E78EC"/>
    <w:rsid w:val="001E7D9B"/>
    <w:rsid w:val="001E7EE4"/>
    <w:rsid w:val="001F0B11"/>
    <w:rsid w:val="001F0F79"/>
    <w:rsid w:val="001F1DBA"/>
    <w:rsid w:val="001F2330"/>
    <w:rsid w:val="001F2BD6"/>
    <w:rsid w:val="001F4696"/>
    <w:rsid w:val="001F4AC9"/>
    <w:rsid w:val="001F4AD8"/>
    <w:rsid w:val="001F5528"/>
    <w:rsid w:val="001F60D5"/>
    <w:rsid w:val="001F7A8B"/>
    <w:rsid w:val="00200122"/>
    <w:rsid w:val="002003D2"/>
    <w:rsid w:val="002009D0"/>
    <w:rsid w:val="002009F8"/>
    <w:rsid w:val="00200D35"/>
    <w:rsid w:val="0020233B"/>
    <w:rsid w:val="0020247F"/>
    <w:rsid w:val="00202BDD"/>
    <w:rsid w:val="002046E8"/>
    <w:rsid w:val="00204D2E"/>
    <w:rsid w:val="00204F6A"/>
    <w:rsid w:val="00206066"/>
    <w:rsid w:val="00206184"/>
    <w:rsid w:val="002063E8"/>
    <w:rsid w:val="002067B8"/>
    <w:rsid w:val="002069AB"/>
    <w:rsid w:val="00206CCA"/>
    <w:rsid w:val="00206CDE"/>
    <w:rsid w:val="00206EBD"/>
    <w:rsid w:val="002107D6"/>
    <w:rsid w:val="00210887"/>
    <w:rsid w:val="00210945"/>
    <w:rsid w:val="00210AE2"/>
    <w:rsid w:val="00211D29"/>
    <w:rsid w:val="0021316E"/>
    <w:rsid w:val="00213845"/>
    <w:rsid w:val="002148B1"/>
    <w:rsid w:val="002155E0"/>
    <w:rsid w:val="00215BB3"/>
    <w:rsid w:val="00215E58"/>
    <w:rsid w:val="00216066"/>
    <w:rsid w:val="002178D9"/>
    <w:rsid w:val="002206DE"/>
    <w:rsid w:val="002214C0"/>
    <w:rsid w:val="002219E4"/>
    <w:rsid w:val="00221F3A"/>
    <w:rsid w:val="00221F57"/>
    <w:rsid w:val="002221CD"/>
    <w:rsid w:val="002221E0"/>
    <w:rsid w:val="00222699"/>
    <w:rsid w:val="00223959"/>
    <w:rsid w:val="00223BC0"/>
    <w:rsid w:val="00224A52"/>
    <w:rsid w:val="00224BA1"/>
    <w:rsid w:val="00226103"/>
    <w:rsid w:val="002261A4"/>
    <w:rsid w:val="00226C21"/>
    <w:rsid w:val="00226EE0"/>
    <w:rsid w:val="00227642"/>
    <w:rsid w:val="00230227"/>
    <w:rsid w:val="0023128A"/>
    <w:rsid w:val="0023267F"/>
    <w:rsid w:val="00233737"/>
    <w:rsid w:val="0023392F"/>
    <w:rsid w:val="00233E80"/>
    <w:rsid w:val="00236204"/>
    <w:rsid w:val="0023660F"/>
    <w:rsid w:val="0023732D"/>
    <w:rsid w:val="002377A6"/>
    <w:rsid w:val="00240431"/>
    <w:rsid w:val="0024053B"/>
    <w:rsid w:val="0024349C"/>
    <w:rsid w:val="00243C09"/>
    <w:rsid w:val="002447BF"/>
    <w:rsid w:val="002455CE"/>
    <w:rsid w:val="00246453"/>
    <w:rsid w:val="00246BCC"/>
    <w:rsid w:val="00246D47"/>
    <w:rsid w:val="00247532"/>
    <w:rsid w:val="00250844"/>
    <w:rsid w:val="002508D6"/>
    <w:rsid w:val="00250E14"/>
    <w:rsid w:val="00251120"/>
    <w:rsid w:val="002511A8"/>
    <w:rsid w:val="00251B70"/>
    <w:rsid w:val="00251C56"/>
    <w:rsid w:val="00251E5A"/>
    <w:rsid w:val="00252031"/>
    <w:rsid w:val="00252899"/>
    <w:rsid w:val="0025304B"/>
    <w:rsid w:val="00256DA4"/>
    <w:rsid w:val="0025742C"/>
    <w:rsid w:val="00257A39"/>
    <w:rsid w:val="00257FC4"/>
    <w:rsid w:val="0026058D"/>
    <w:rsid w:val="00260CD3"/>
    <w:rsid w:val="00261084"/>
    <w:rsid w:val="002617F0"/>
    <w:rsid w:val="00261F6E"/>
    <w:rsid w:val="002625E4"/>
    <w:rsid w:val="002636FE"/>
    <w:rsid w:val="00263AA7"/>
    <w:rsid w:val="00264BD5"/>
    <w:rsid w:val="00265B63"/>
    <w:rsid w:val="002665D0"/>
    <w:rsid w:val="0026672D"/>
    <w:rsid w:val="00266A51"/>
    <w:rsid w:val="00266A94"/>
    <w:rsid w:val="00266B75"/>
    <w:rsid w:val="00266CF9"/>
    <w:rsid w:val="00267B83"/>
    <w:rsid w:val="00270101"/>
    <w:rsid w:val="00271579"/>
    <w:rsid w:val="00272A9E"/>
    <w:rsid w:val="00273ADF"/>
    <w:rsid w:val="00274A88"/>
    <w:rsid w:val="00275560"/>
    <w:rsid w:val="00276FBE"/>
    <w:rsid w:val="00277870"/>
    <w:rsid w:val="00280308"/>
    <w:rsid w:val="002806BC"/>
    <w:rsid w:val="00280B3C"/>
    <w:rsid w:val="002820EE"/>
    <w:rsid w:val="002821C9"/>
    <w:rsid w:val="00282B8A"/>
    <w:rsid w:val="00283AF6"/>
    <w:rsid w:val="0028467F"/>
    <w:rsid w:val="002846C6"/>
    <w:rsid w:val="00284A43"/>
    <w:rsid w:val="002851E6"/>
    <w:rsid w:val="00287985"/>
    <w:rsid w:val="00287E10"/>
    <w:rsid w:val="0029077B"/>
    <w:rsid w:val="00291C02"/>
    <w:rsid w:val="00292AB1"/>
    <w:rsid w:val="00292D2F"/>
    <w:rsid w:val="00294768"/>
    <w:rsid w:val="00295BC3"/>
    <w:rsid w:val="00295CB5"/>
    <w:rsid w:val="00296540"/>
    <w:rsid w:val="002972FB"/>
    <w:rsid w:val="002A00B9"/>
    <w:rsid w:val="002A187D"/>
    <w:rsid w:val="002A187F"/>
    <w:rsid w:val="002A24BB"/>
    <w:rsid w:val="002A3BFF"/>
    <w:rsid w:val="002A3E33"/>
    <w:rsid w:val="002A49EE"/>
    <w:rsid w:val="002A62C8"/>
    <w:rsid w:val="002A63B8"/>
    <w:rsid w:val="002A7BDB"/>
    <w:rsid w:val="002B0059"/>
    <w:rsid w:val="002B0291"/>
    <w:rsid w:val="002B039C"/>
    <w:rsid w:val="002B0B15"/>
    <w:rsid w:val="002B25B4"/>
    <w:rsid w:val="002B265F"/>
    <w:rsid w:val="002B2ADF"/>
    <w:rsid w:val="002B3016"/>
    <w:rsid w:val="002B4288"/>
    <w:rsid w:val="002B496F"/>
    <w:rsid w:val="002B4A49"/>
    <w:rsid w:val="002B5082"/>
    <w:rsid w:val="002B52DE"/>
    <w:rsid w:val="002B77B1"/>
    <w:rsid w:val="002C0147"/>
    <w:rsid w:val="002C0908"/>
    <w:rsid w:val="002C0934"/>
    <w:rsid w:val="002C0B4A"/>
    <w:rsid w:val="002C104E"/>
    <w:rsid w:val="002C1157"/>
    <w:rsid w:val="002C236C"/>
    <w:rsid w:val="002C448F"/>
    <w:rsid w:val="002C4A6E"/>
    <w:rsid w:val="002C4E09"/>
    <w:rsid w:val="002C5C41"/>
    <w:rsid w:val="002C5F36"/>
    <w:rsid w:val="002D0544"/>
    <w:rsid w:val="002D05EF"/>
    <w:rsid w:val="002D09C8"/>
    <w:rsid w:val="002D0D40"/>
    <w:rsid w:val="002D10A3"/>
    <w:rsid w:val="002D1341"/>
    <w:rsid w:val="002D19DC"/>
    <w:rsid w:val="002D35B6"/>
    <w:rsid w:val="002D388D"/>
    <w:rsid w:val="002D4D3E"/>
    <w:rsid w:val="002D5959"/>
    <w:rsid w:val="002D5A05"/>
    <w:rsid w:val="002D6836"/>
    <w:rsid w:val="002D7FEE"/>
    <w:rsid w:val="002E028F"/>
    <w:rsid w:val="002E036C"/>
    <w:rsid w:val="002E042A"/>
    <w:rsid w:val="002E0ECE"/>
    <w:rsid w:val="002E24C0"/>
    <w:rsid w:val="002E3447"/>
    <w:rsid w:val="002E37B7"/>
    <w:rsid w:val="002E3A34"/>
    <w:rsid w:val="002E3B6C"/>
    <w:rsid w:val="002E4AC3"/>
    <w:rsid w:val="002E5222"/>
    <w:rsid w:val="002E5272"/>
    <w:rsid w:val="002E5442"/>
    <w:rsid w:val="002E5926"/>
    <w:rsid w:val="002E5DF0"/>
    <w:rsid w:val="002E62B8"/>
    <w:rsid w:val="002E6B65"/>
    <w:rsid w:val="002E6BC0"/>
    <w:rsid w:val="002E6F15"/>
    <w:rsid w:val="002E7D34"/>
    <w:rsid w:val="002F0257"/>
    <w:rsid w:val="002F029F"/>
    <w:rsid w:val="002F11FE"/>
    <w:rsid w:val="002F2592"/>
    <w:rsid w:val="002F286C"/>
    <w:rsid w:val="002F2B93"/>
    <w:rsid w:val="002F3226"/>
    <w:rsid w:val="002F361E"/>
    <w:rsid w:val="002F365F"/>
    <w:rsid w:val="002F36E0"/>
    <w:rsid w:val="002F47E8"/>
    <w:rsid w:val="002F524D"/>
    <w:rsid w:val="002F6468"/>
    <w:rsid w:val="002F7C26"/>
    <w:rsid w:val="003008A1"/>
    <w:rsid w:val="00302252"/>
    <w:rsid w:val="003026FD"/>
    <w:rsid w:val="00305570"/>
    <w:rsid w:val="00305AD8"/>
    <w:rsid w:val="003062B7"/>
    <w:rsid w:val="00306750"/>
    <w:rsid w:val="00306CDA"/>
    <w:rsid w:val="00307D89"/>
    <w:rsid w:val="00310779"/>
    <w:rsid w:val="00310A70"/>
    <w:rsid w:val="00311728"/>
    <w:rsid w:val="00311B64"/>
    <w:rsid w:val="00311F3A"/>
    <w:rsid w:val="0031302D"/>
    <w:rsid w:val="00314075"/>
    <w:rsid w:val="003141CE"/>
    <w:rsid w:val="00314D84"/>
    <w:rsid w:val="003168EF"/>
    <w:rsid w:val="00321C18"/>
    <w:rsid w:val="0032207D"/>
    <w:rsid w:val="003224D6"/>
    <w:rsid w:val="00322663"/>
    <w:rsid w:val="00323557"/>
    <w:rsid w:val="003242B2"/>
    <w:rsid w:val="003246E5"/>
    <w:rsid w:val="003247D8"/>
    <w:rsid w:val="003247F0"/>
    <w:rsid w:val="0032678C"/>
    <w:rsid w:val="00326D7A"/>
    <w:rsid w:val="00326FEB"/>
    <w:rsid w:val="00327010"/>
    <w:rsid w:val="00331184"/>
    <w:rsid w:val="003329B5"/>
    <w:rsid w:val="0033329A"/>
    <w:rsid w:val="0033409E"/>
    <w:rsid w:val="00334FBF"/>
    <w:rsid w:val="003350C4"/>
    <w:rsid w:val="00335D5F"/>
    <w:rsid w:val="00336044"/>
    <w:rsid w:val="00336D4A"/>
    <w:rsid w:val="003422D1"/>
    <w:rsid w:val="00342BD5"/>
    <w:rsid w:val="003430DC"/>
    <w:rsid w:val="00343E31"/>
    <w:rsid w:val="00344848"/>
    <w:rsid w:val="003478F8"/>
    <w:rsid w:val="00347D5F"/>
    <w:rsid w:val="003518A9"/>
    <w:rsid w:val="00351B34"/>
    <w:rsid w:val="00352AA4"/>
    <w:rsid w:val="0035330E"/>
    <w:rsid w:val="003538C6"/>
    <w:rsid w:val="00353D50"/>
    <w:rsid w:val="00354309"/>
    <w:rsid w:val="00355E23"/>
    <w:rsid w:val="00355F67"/>
    <w:rsid w:val="00357E15"/>
    <w:rsid w:val="00361128"/>
    <w:rsid w:val="00361541"/>
    <w:rsid w:val="0036349A"/>
    <w:rsid w:val="00363BD4"/>
    <w:rsid w:val="0036458B"/>
    <w:rsid w:val="00364B51"/>
    <w:rsid w:val="00365D7A"/>
    <w:rsid w:val="003664F5"/>
    <w:rsid w:val="00367DAA"/>
    <w:rsid w:val="0037013B"/>
    <w:rsid w:val="00371239"/>
    <w:rsid w:val="00372BBF"/>
    <w:rsid w:val="00372D3B"/>
    <w:rsid w:val="00373A58"/>
    <w:rsid w:val="00373FD2"/>
    <w:rsid w:val="003743FE"/>
    <w:rsid w:val="00374B1C"/>
    <w:rsid w:val="003752C4"/>
    <w:rsid w:val="003764B6"/>
    <w:rsid w:val="003774B3"/>
    <w:rsid w:val="00377598"/>
    <w:rsid w:val="00382B6B"/>
    <w:rsid w:val="003839C4"/>
    <w:rsid w:val="00383BBF"/>
    <w:rsid w:val="0038632D"/>
    <w:rsid w:val="00386B26"/>
    <w:rsid w:val="00387307"/>
    <w:rsid w:val="003909B7"/>
    <w:rsid w:val="00390C00"/>
    <w:rsid w:val="00391247"/>
    <w:rsid w:val="003913EC"/>
    <w:rsid w:val="00391E18"/>
    <w:rsid w:val="003939B1"/>
    <w:rsid w:val="00393C48"/>
    <w:rsid w:val="0039406C"/>
    <w:rsid w:val="00394355"/>
    <w:rsid w:val="00394542"/>
    <w:rsid w:val="003951C5"/>
    <w:rsid w:val="00395305"/>
    <w:rsid w:val="0039553C"/>
    <w:rsid w:val="0039633D"/>
    <w:rsid w:val="00396360"/>
    <w:rsid w:val="0039653A"/>
    <w:rsid w:val="00396648"/>
    <w:rsid w:val="00397B9C"/>
    <w:rsid w:val="003A0A94"/>
    <w:rsid w:val="003A23D5"/>
    <w:rsid w:val="003A50BF"/>
    <w:rsid w:val="003A6C54"/>
    <w:rsid w:val="003A6F2F"/>
    <w:rsid w:val="003A74EB"/>
    <w:rsid w:val="003A785F"/>
    <w:rsid w:val="003B0167"/>
    <w:rsid w:val="003B1904"/>
    <w:rsid w:val="003B42B7"/>
    <w:rsid w:val="003B4863"/>
    <w:rsid w:val="003B53F1"/>
    <w:rsid w:val="003B7B44"/>
    <w:rsid w:val="003C002E"/>
    <w:rsid w:val="003C0158"/>
    <w:rsid w:val="003C0DD3"/>
    <w:rsid w:val="003C173C"/>
    <w:rsid w:val="003C39D6"/>
    <w:rsid w:val="003C3E68"/>
    <w:rsid w:val="003C538A"/>
    <w:rsid w:val="003C56C2"/>
    <w:rsid w:val="003C5CC8"/>
    <w:rsid w:val="003C6DC8"/>
    <w:rsid w:val="003C6E62"/>
    <w:rsid w:val="003C7956"/>
    <w:rsid w:val="003D0558"/>
    <w:rsid w:val="003D34B4"/>
    <w:rsid w:val="003D3755"/>
    <w:rsid w:val="003D4489"/>
    <w:rsid w:val="003D5AE8"/>
    <w:rsid w:val="003D6434"/>
    <w:rsid w:val="003D6705"/>
    <w:rsid w:val="003D7394"/>
    <w:rsid w:val="003E09C3"/>
    <w:rsid w:val="003E0E38"/>
    <w:rsid w:val="003E0F1C"/>
    <w:rsid w:val="003E2341"/>
    <w:rsid w:val="003E4863"/>
    <w:rsid w:val="003E52D8"/>
    <w:rsid w:val="003E5F5F"/>
    <w:rsid w:val="003E690C"/>
    <w:rsid w:val="003E7C17"/>
    <w:rsid w:val="003F02AD"/>
    <w:rsid w:val="003F1312"/>
    <w:rsid w:val="003F1D91"/>
    <w:rsid w:val="003F2193"/>
    <w:rsid w:val="003F24B6"/>
    <w:rsid w:val="003F2739"/>
    <w:rsid w:val="003F2BE8"/>
    <w:rsid w:val="003F44C4"/>
    <w:rsid w:val="003F5D9C"/>
    <w:rsid w:val="003F659E"/>
    <w:rsid w:val="004002EC"/>
    <w:rsid w:val="00400886"/>
    <w:rsid w:val="00400D69"/>
    <w:rsid w:val="00400E9C"/>
    <w:rsid w:val="00401616"/>
    <w:rsid w:val="00401C3F"/>
    <w:rsid w:val="00401D7A"/>
    <w:rsid w:val="00402387"/>
    <w:rsid w:val="00402630"/>
    <w:rsid w:val="00403335"/>
    <w:rsid w:val="00403534"/>
    <w:rsid w:val="00404011"/>
    <w:rsid w:val="00405039"/>
    <w:rsid w:val="004051F8"/>
    <w:rsid w:val="004055E8"/>
    <w:rsid w:val="00405743"/>
    <w:rsid w:val="0040750C"/>
    <w:rsid w:val="004109E9"/>
    <w:rsid w:val="00410C59"/>
    <w:rsid w:val="00410FDE"/>
    <w:rsid w:val="00412D60"/>
    <w:rsid w:val="00412FBF"/>
    <w:rsid w:val="00414575"/>
    <w:rsid w:val="004145E2"/>
    <w:rsid w:val="00414F38"/>
    <w:rsid w:val="0041577F"/>
    <w:rsid w:val="00415EE2"/>
    <w:rsid w:val="0041663F"/>
    <w:rsid w:val="0041691E"/>
    <w:rsid w:val="00416A65"/>
    <w:rsid w:val="00416A9D"/>
    <w:rsid w:val="00416DDE"/>
    <w:rsid w:val="00420A16"/>
    <w:rsid w:val="00421149"/>
    <w:rsid w:val="0042175A"/>
    <w:rsid w:val="00421CE3"/>
    <w:rsid w:val="00422039"/>
    <w:rsid w:val="004223BC"/>
    <w:rsid w:val="00426C15"/>
    <w:rsid w:val="004271D2"/>
    <w:rsid w:val="00427BD7"/>
    <w:rsid w:val="0043055D"/>
    <w:rsid w:val="004309E6"/>
    <w:rsid w:val="0043101B"/>
    <w:rsid w:val="00431145"/>
    <w:rsid w:val="00431477"/>
    <w:rsid w:val="00431ED0"/>
    <w:rsid w:val="0043226C"/>
    <w:rsid w:val="0043233E"/>
    <w:rsid w:val="00432ECD"/>
    <w:rsid w:val="0043311C"/>
    <w:rsid w:val="004341D3"/>
    <w:rsid w:val="004354F0"/>
    <w:rsid w:val="00435688"/>
    <w:rsid w:val="00435B17"/>
    <w:rsid w:val="00436250"/>
    <w:rsid w:val="00437228"/>
    <w:rsid w:val="00437294"/>
    <w:rsid w:val="00440E26"/>
    <w:rsid w:val="00440FF2"/>
    <w:rsid w:val="00441F9B"/>
    <w:rsid w:val="00442F0A"/>
    <w:rsid w:val="0044350B"/>
    <w:rsid w:val="00444C18"/>
    <w:rsid w:val="00444D95"/>
    <w:rsid w:val="004450E0"/>
    <w:rsid w:val="0044518F"/>
    <w:rsid w:val="004459F1"/>
    <w:rsid w:val="00447057"/>
    <w:rsid w:val="004479AF"/>
    <w:rsid w:val="00447B76"/>
    <w:rsid w:val="00447EF9"/>
    <w:rsid w:val="00450190"/>
    <w:rsid w:val="0045075C"/>
    <w:rsid w:val="00452A4B"/>
    <w:rsid w:val="0045311D"/>
    <w:rsid w:val="00453279"/>
    <w:rsid w:val="00453743"/>
    <w:rsid w:val="00453998"/>
    <w:rsid w:val="004547FA"/>
    <w:rsid w:val="0045487F"/>
    <w:rsid w:val="00456208"/>
    <w:rsid w:val="0045646B"/>
    <w:rsid w:val="00456698"/>
    <w:rsid w:val="004574AE"/>
    <w:rsid w:val="004579CF"/>
    <w:rsid w:val="00457E46"/>
    <w:rsid w:val="0046034B"/>
    <w:rsid w:val="0046035E"/>
    <w:rsid w:val="00460DE7"/>
    <w:rsid w:val="00460DF6"/>
    <w:rsid w:val="004611C0"/>
    <w:rsid w:val="00461530"/>
    <w:rsid w:val="0046279A"/>
    <w:rsid w:val="00462BFE"/>
    <w:rsid w:val="004630A0"/>
    <w:rsid w:val="00463164"/>
    <w:rsid w:val="00464D7B"/>
    <w:rsid w:val="00464E9D"/>
    <w:rsid w:val="00466F49"/>
    <w:rsid w:val="00467B78"/>
    <w:rsid w:val="00467C5E"/>
    <w:rsid w:val="004702C6"/>
    <w:rsid w:val="004717A2"/>
    <w:rsid w:val="00472768"/>
    <w:rsid w:val="00473406"/>
    <w:rsid w:val="00473753"/>
    <w:rsid w:val="004741BF"/>
    <w:rsid w:val="00474DC6"/>
    <w:rsid w:val="004750EA"/>
    <w:rsid w:val="004755F9"/>
    <w:rsid w:val="00477687"/>
    <w:rsid w:val="00477CB7"/>
    <w:rsid w:val="00477CE5"/>
    <w:rsid w:val="0048002B"/>
    <w:rsid w:val="0048025C"/>
    <w:rsid w:val="00480E6B"/>
    <w:rsid w:val="0048114A"/>
    <w:rsid w:val="0048159B"/>
    <w:rsid w:val="00481BE5"/>
    <w:rsid w:val="0048213D"/>
    <w:rsid w:val="00482982"/>
    <w:rsid w:val="00482A93"/>
    <w:rsid w:val="00483441"/>
    <w:rsid w:val="00483B0E"/>
    <w:rsid w:val="0048430E"/>
    <w:rsid w:val="004844F9"/>
    <w:rsid w:val="004846CB"/>
    <w:rsid w:val="00484AEB"/>
    <w:rsid w:val="0048591D"/>
    <w:rsid w:val="00485A15"/>
    <w:rsid w:val="00485B90"/>
    <w:rsid w:val="00487781"/>
    <w:rsid w:val="0049050B"/>
    <w:rsid w:val="00490D15"/>
    <w:rsid w:val="00490D3C"/>
    <w:rsid w:val="0049147B"/>
    <w:rsid w:val="00492F63"/>
    <w:rsid w:val="0049495D"/>
    <w:rsid w:val="00495256"/>
    <w:rsid w:val="004966FF"/>
    <w:rsid w:val="0049689F"/>
    <w:rsid w:val="00496965"/>
    <w:rsid w:val="00497639"/>
    <w:rsid w:val="004A03DF"/>
    <w:rsid w:val="004A1656"/>
    <w:rsid w:val="004A17A0"/>
    <w:rsid w:val="004A1CDD"/>
    <w:rsid w:val="004A2A88"/>
    <w:rsid w:val="004A3291"/>
    <w:rsid w:val="004A4BD2"/>
    <w:rsid w:val="004A55E1"/>
    <w:rsid w:val="004A63C0"/>
    <w:rsid w:val="004A6722"/>
    <w:rsid w:val="004A7258"/>
    <w:rsid w:val="004A74D4"/>
    <w:rsid w:val="004A774C"/>
    <w:rsid w:val="004A7BCF"/>
    <w:rsid w:val="004B05FA"/>
    <w:rsid w:val="004B1BA6"/>
    <w:rsid w:val="004B228B"/>
    <w:rsid w:val="004B22E7"/>
    <w:rsid w:val="004B25A5"/>
    <w:rsid w:val="004B3BBB"/>
    <w:rsid w:val="004B3CC8"/>
    <w:rsid w:val="004B5C11"/>
    <w:rsid w:val="004B5F49"/>
    <w:rsid w:val="004B7576"/>
    <w:rsid w:val="004C03EF"/>
    <w:rsid w:val="004C1DD8"/>
    <w:rsid w:val="004C219E"/>
    <w:rsid w:val="004C29E0"/>
    <w:rsid w:val="004C2CF1"/>
    <w:rsid w:val="004C2FAD"/>
    <w:rsid w:val="004C3499"/>
    <w:rsid w:val="004C3577"/>
    <w:rsid w:val="004C3C1D"/>
    <w:rsid w:val="004C4298"/>
    <w:rsid w:val="004C6F49"/>
    <w:rsid w:val="004C74C4"/>
    <w:rsid w:val="004C78DC"/>
    <w:rsid w:val="004D006D"/>
    <w:rsid w:val="004D0501"/>
    <w:rsid w:val="004D0599"/>
    <w:rsid w:val="004D0B92"/>
    <w:rsid w:val="004D105B"/>
    <w:rsid w:val="004D4650"/>
    <w:rsid w:val="004D5885"/>
    <w:rsid w:val="004D5B2E"/>
    <w:rsid w:val="004D6666"/>
    <w:rsid w:val="004D66EB"/>
    <w:rsid w:val="004D6C41"/>
    <w:rsid w:val="004D6D1A"/>
    <w:rsid w:val="004D726A"/>
    <w:rsid w:val="004D73E9"/>
    <w:rsid w:val="004D7D65"/>
    <w:rsid w:val="004E1CD7"/>
    <w:rsid w:val="004E28E0"/>
    <w:rsid w:val="004E2908"/>
    <w:rsid w:val="004E3B60"/>
    <w:rsid w:val="004E3C27"/>
    <w:rsid w:val="004E4807"/>
    <w:rsid w:val="004E661D"/>
    <w:rsid w:val="004E738A"/>
    <w:rsid w:val="004F0269"/>
    <w:rsid w:val="004F161C"/>
    <w:rsid w:val="004F244A"/>
    <w:rsid w:val="004F263D"/>
    <w:rsid w:val="004F318A"/>
    <w:rsid w:val="004F3DC6"/>
    <w:rsid w:val="004F4050"/>
    <w:rsid w:val="004F4607"/>
    <w:rsid w:val="004F65B2"/>
    <w:rsid w:val="004F6952"/>
    <w:rsid w:val="004F6F1D"/>
    <w:rsid w:val="004F70CF"/>
    <w:rsid w:val="004F715B"/>
    <w:rsid w:val="004F7A63"/>
    <w:rsid w:val="00500B30"/>
    <w:rsid w:val="00500E32"/>
    <w:rsid w:val="00501AE3"/>
    <w:rsid w:val="00504076"/>
    <w:rsid w:val="00504188"/>
    <w:rsid w:val="00505352"/>
    <w:rsid w:val="00505A8A"/>
    <w:rsid w:val="00506151"/>
    <w:rsid w:val="00506191"/>
    <w:rsid w:val="00506AA0"/>
    <w:rsid w:val="00507BA1"/>
    <w:rsid w:val="005105DF"/>
    <w:rsid w:val="00511BFB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258A"/>
    <w:rsid w:val="00522BEE"/>
    <w:rsid w:val="00523123"/>
    <w:rsid w:val="00525371"/>
    <w:rsid w:val="00526C3E"/>
    <w:rsid w:val="00532A9F"/>
    <w:rsid w:val="005336EF"/>
    <w:rsid w:val="00534D45"/>
    <w:rsid w:val="00535771"/>
    <w:rsid w:val="005358D9"/>
    <w:rsid w:val="00535ABE"/>
    <w:rsid w:val="00536AF0"/>
    <w:rsid w:val="0054002B"/>
    <w:rsid w:val="0054181E"/>
    <w:rsid w:val="005429BB"/>
    <w:rsid w:val="00542DD9"/>
    <w:rsid w:val="0054305C"/>
    <w:rsid w:val="00544529"/>
    <w:rsid w:val="005445AE"/>
    <w:rsid w:val="005445C2"/>
    <w:rsid w:val="00544EDA"/>
    <w:rsid w:val="00545177"/>
    <w:rsid w:val="005454B7"/>
    <w:rsid w:val="005455E5"/>
    <w:rsid w:val="00545CB3"/>
    <w:rsid w:val="005462DA"/>
    <w:rsid w:val="0054731E"/>
    <w:rsid w:val="00547F0A"/>
    <w:rsid w:val="00550EE8"/>
    <w:rsid w:val="005516BD"/>
    <w:rsid w:val="0055184E"/>
    <w:rsid w:val="00551F37"/>
    <w:rsid w:val="00552162"/>
    <w:rsid w:val="00552932"/>
    <w:rsid w:val="00552CDE"/>
    <w:rsid w:val="00553432"/>
    <w:rsid w:val="0055444E"/>
    <w:rsid w:val="005559CF"/>
    <w:rsid w:val="00555DDB"/>
    <w:rsid w:val="0055672F"/>
    <w:rsid w:val="00557217"/>
    <w:rsid w:val="005601BA"/>
    <w:rsid w:val="00560E94"/>
    <w:rsid w:val="00561D4E"/>
    <w:rsid w:val="00562814"/>
    <w:rsid w:val="00562A25"/>
    <w:rsid w:val="00562D2E"/>
    <w:rsid w:val="00562DDD"/>
    <w:rsid w:val="00562F47"/>
    <w:rsid w:val="00562FD5"/>
    <w:rsid w:val="0056459E"/>
    <w:rsid w:val="005646CA"/>
    <w:rsid w:val="005649F5"/>
    <w:rsid w:val="00564D8C"/>
    <w:rsid w:val="005679BF"/>
    <w:rsid w:val="00570F71"/>
    <w:rsid w:val="00571075"/>
    <w:rsid w:val="00571B0B"/>
    <w:rsid w:val="00571EB7"/>
    <w:rsid w:val="005720F8"/>
    <w:rsid w:val="005747B3"/>
    <w:rsid w:val="00576038"/>
    <w:rsid w:val="00576678"/>
    <w:rsid w:val="0057699C"/>
    <w:rsid w:val="0057779D"/>
    <w:rsid w:val="00577FAD"/>
    <w:rsid w:val="00580093"/>
    <w:rsid w:val="00581BC2"/>
    <w:rsid w:val="005831F9"/>
    <w:rsid w:val="00583DA9"/>
    <w:rsid w:val="005850C3"/>
    <w:rsid w:val="00585B6C"/>
    <w:rsid w:val="00586057"/>
    <w:rsid w:val="0058610C"/>
    <w:rsid w:val="00586379"/>
    <w:rsid w:val="005864B0"/>
    <w:rsid w:val="005864B7"/>
    <w:rsid w:val="00586588"/>
    <w:rsid w:val="00586B0E"/>
    <w:rsid w:val="00586C91"/>
    <w:rsid w:val="00587334"/>
    <w:rsid w:val="00590B2A"/>
    <w:rsid w:val="00590E36"/>
    <w:rsid w:val="005912B0"/>
    <w:rsid w:val="00591762"/>
    <w:rsid w:val="0059176E"/>
    <w:rsid w:val="00593221"/>
    <w:rsid w:val="0059336E"/>
    <w:rsid w:val="00593B1E"/>
    <w:rsid w:val="00593E90"/>
    <w:rsid w:val="00595CB7"/>
    <w:rsid w:val="005974C3"/>
    <w:rsid w:val="005A0CDB"/>
    <w:rsid w:val="005A2E04"/>
    <w:rsid w:val="005A37BE"/>
    <w:rsid w:val="005A43D6"/>
    <w:rsid w:val="005A4817"/>
    <w:rsid w:val="005A4B53"/>
    <w:rsid w:val="005A4BAF"/>
    <w:rsid w:val="005A568B"/>
    <w:rsid w:val="005A5A4A"/>
    <w:rsid w:val="005A5D9D"/>
    <w:rsid w:val="005A61BB"/>
    <w:rsid w:val="005A6FD2"/>
    <w:rsid w:val="005B0205"/>
    <w:rsid w:val="005B1074"/>
    <w:rsid w:val="005B220B"/>
    <w:rsid w:val="005B25B9"/>
    <w:rsid w:val="005B2AAD"/>
    <w:rsid w:val="005B2DCE"/>
    <w:rsid w:val="005B3081"/>
    <w:rsid w:val="005B316A"/>
    <w:rsid w:val="005B3255"/>
    <w:rsid w:val="005B3B53"/>
    <w:rsid w:val="005B460A"/>
    <w:rsid w:val="005B4898"/>
    <w:rsid w:val="005B52D8"/>
    <w:rsid w:val="005B5C8C"/>
    <w:rsid w:val="005B61FF"/>
    <w:rsid w:val="005B6274"/>
    <w:rsid w:val="005B6DDA"/>
    <w:rsid w:val="005C03C4"/>
    <w:rsid w:val="005C0608"/>
    <w:rsid w:val="005C072E"/>
    <w:rsid w:val="005C1028"/>
    <w:rsid w:val="005C1125"/>
    <w:rsid w:val="005C1747"/>
    <w:rsid w:val="005C22D2"/>
    <w:rsid w:val="005C3A51"/>
    <w:rsid w:val="005C3B40"/>
    <w:rsid w:val="005C3D61"/>
    <w:rsid w:val="005C4A62"/>
    <w:rsid w:val="005C7A2C"/>
    <w:rsid w:val="005C7DE5"/>
    <w:rsid w:val="005D13B6"/>
    <w:rsid w:val="005D1A38"/>
    <w:rsid w:val="005D1DED"/>
    <w:rsid w:val="005D23CB"/>
    <w:rsid w:val="005D2C73"/>
    <w:rsid w:val="005D4025"/>
    <w:rsid w:val="005D46C0"/>
    <w:rsid w:val="005D5B94"/>
    <w:rsid w:val="005D640F"/>
    <w:rsid w:val="005D6442"/>
    <w:rsid w:val="005E0503"/>
    <w:rsid w:val="005E06A4"/>
    <w:rsid w:val="005E0808"/>
    <w:rsid w:val="005E10D7"/>
    <w:rsid w:val="005E2EFA"/>
    <w:rsid w:val="005E35B7"/>
    <w:rsid w:val="005E3733"/>
    <w:rsid w:val="005E4082"/>
    <w:rsid w:val="005E4E02"/>
    <w:rsid w:val="005E5967"/>
    <w:rsid w:val="005E6C23"/>
    <w:rsid w:val="005F0825"/>
    <w:rsid w:val="005F0960"/>
    <w:rsid w:val="005F0C71"/>
    <w:rsid w:val="005F2B2A"/>
    <w:rsid w:val="005F2E48"/>
    <w:rsid w:val="005F316C"/>
    <w:rsid w:val="005F3434"/>
    <w:rsid w:val="005F35CF"/>
    <w:rsid w:val="005F565F"/>
    <w:rsid w:val="005F5852"/>
    <w:rsid w:val="005F6E3D"/>
    <w:rsid w:val="005F7250"/>
    <w:rsid w:val="00600D7C"/>
    <w:rsid w:val="00601B6A"/>
    <w:rsid w:val="0060430B"/>
    <w:rsid w:val="00604F1D"/>
    <w:rsid w:val="00606033"/>
    <w:rsid w:val="00610DDC"/>
    <w:rsid w:val="00610EC0"/>
    <w:rsid w:val="00612386"/>
    <w:rsid w:val="00612E71"/>
    <w:rsid w:val="00613980"/>
    <w:rsid w:val="00613B60"/>
    <w:rsid w:val="006160D4"/>
    <w:rsid w:val="00617995"/>
    <w:rsid w:val="00617AE4"/>
    <w:rsid w:val="00620289"/>
    <w:rsid w:val="00621178"/>
    <w:rsid w:val="00621720"/>
    <w:rsid w:val="006223DB"/>
    <w:rsid w:val="006228B5"/>
    <w:rsid w:val="00623ADE"/>
    <w:rsid w:val="00623B8A"/>
    <w:rsid w:val="00624460"/>
    <w:rsid w:val="006249BF"/>
    <w:rsid w:val="006249FE"/>
    <w:rsid w:val="00625330"/>
    <w:rsid w:val="006259E3"/>
    <w:rsid w:val="00625C99"/>
    <w:rsid w:val="00626F13"/>
    <w:rsid w:val="00630464"/>
    <w:rsid w:val="00631379"/>
    <w:rsid w:val="006318B2"/>
    <w:rsid w:val="00633690"/>
    <w:rsid w:val="00633769"/>
    <w:rsid w:val="00634F29"/>
    <w:rsid w:val="00635075"/>
    <w:rsid w:val="0063670A"/>
    <w:rsid w:val="00636973"/>
    <w:rsid w:val="00636E27"/>
    <w:rsid w:val="0063746B"/>
    <w:rsid w:val="0064127E"/>
    <w:rsid w:val="006413B2"/>
    <w:rsid w:val="006434DB"/>
    <w:rsid w:val="006434FD"/>
    <w:rsid w:val="00643A5F"/>
    <w:rsid w:val="00643B80"/>
    <w:rsid w:val="00644491"/>
    <w:rsid w:val="00644734"/>
    <w:rsid w:val="00645411"/>
    <w:rsid w:val="00645D37"/>
    <w:rsid w:val="006474D6"/>
    <w:rsid w:val="0064772E"/>
    <w:rsid w:val="00650887"/>
    <w:rsid w:val="00650B7D"/>
    <w:rsid w:val="00651043"/>
    <w:rsid w:val="0065104F"/>
    <w:rsid w:val="006515D5"/>
    <w:rsid w:val="0065164D"/>
    <w:rsid w:val="00651967"/>
    <w:rsid w:val="0065233E"/>
    <w:rsid w:val="0065371E"/>
    <w:rsid w:val="00653DAF"/>
    <w:rsid w:val="006548EA"/>
    <w:rsid w:val="0065597C"/>
    <w:rsid w:val="00656235"/>
    <w:rsid w:val="0065702A"/>
    <w:rsid w:val="006570F6"/>
    <w:rsid w:val="006577C9"/>
    <w:rsid w:val="00660080"/>
    <w:rsid w:val="00661FF3"/>
    <w:rsid w:val="006621A8"/>
    <w:rsid w:val="006622FD"/>
    <w:rsid w:val="006635B9"/>
    <w:rsid w:val="00663B7D"/>
    <w:rsid w:val="00664057"/>
    <w:rsid w:val="00664C04"/>
    <w:rsid w:val="0066653A"/>
    <w:rsid w:val="00667499"/>
    <w:rsid w:val="00667B3E"/>
    <w:rsid w:val="00667F38"/>
    <w:rsid w:val="0067002B"/>
    <w:rsid w:val="00670737"/>
    <w:rsid w:val="00671FE7"/>
    <w:rsid w:val="00673A43"/>
    <w:rsid w:val="00673D0C"/>
    <w:rsid w:val="00674EF5"/>
    <w:rsid w:val="00676354"/>
    <w:rsid w:val="0067638F"/>
    <w:rsid w:val="00676785"/>
    <w:rsid w:val="00677AD2"/>
    <w:rsid w:val="00677CD3"/>
    <w:rsid w:val="00681133"/>
    <w:rsid w:val="006813F4"/>
    <w:rsid w:val="0068150C"/>
    <w:rsid w:val="00681C1D"/>
    <w:rsid w:val="00681C72"/>
    <w:rsid w:val="00682060"/>
    <w:rsid w:val="006823A0"/>
    <w:rsid w:val="00682E60"/>
    <w:rsid w:val="00683230"/>
    <w:rsid w:val="0068346A"/>
    <w:rsid w:val="00683BBA"/>
    <w:rsid w:val="00684929"/>
    <w:rsid w:val="006850A5"/>
    <w:rsid w:val="006859F2"/>
    <w:rsid w:val="00686007"/>
    <w:rsid w:val="00686137"/>
    <w:rsid w:val="006862B9"/>
    <w:rsid w:val="006868B0"/>
    <w:rsid w:val="00687AD0"/>
    <w:rsid w:val="00691387"/>
    <w:rsid w:val="00691ABF"/>
    <w:rsid w:val="00691BAE"/>
    <w:rsid w:val="006931BE"/>
    <w:rsid w:val="00693DDC"/>
    <w:rsid w:val="006951D7"/>
    <w:rsid w:val="00695702"/>
    <w:rsid w:val="006961E5"/>
    <w:rsid w:val="006970B7"/>
    <w:rsid w:val="00697F88"/>
    <w:rsid w:val="006A0262"/>
    <w:rsid w:val="006A0C52"/>
    <w:rsid w:val="006A1B42"/>
    <w:rsid w:val="006A1D1F"/>
    <w:rsid w:val="006A3E0E"/>
    <w:rsid w:val="006A3F3B"/>
    <w:rsid w:val="006A43C8"/>
    <w:rsid w:val="006A4416"/>
    <w:rsid w:val="006A4DF3"/>
    <w:rsid w:val="006A6A6A"/>
    <w:rsid w:val="006A6C54"/>
    <w:rsid w:val="006A6F6A"/>
    <w:rsid w:val="006A7A39"/>
    <w:rsid w:val="006A7ECE"/>
    <w:rsid w:val="006B0461"/>
    <w:rsid w:val="006B19D6"/>
    <w:rsid w:val="006B1DC6"/>
    <w:rsid w:val="006B2DE0"/>
    <w:rsid w:val="006B40DF"/>
    <w:rsid w:val="006B495F"/>
    <w:rsid w:val="006B5052"/>
    <w:rsid w:val="006B54AB"/>
    <w:rsid w:val="006B58F6"/>
    <w:rsid w:val="006B6E37"/>
    <w:rsid w:val="006B6F71"/>
    <w:rsid w:val="006B71F7"/>
    <w:rsid w:val="006B7626"/>
    <w:rsid w:val="006C1437"/>
    <w:rsid w:val="006C1697"/>
    <w:rsid w:val="006C1F46"/>
    <w:rsid w:val="006C203F"/>
    <w:rsid w:val="006C2A69"/>
    <w:rsid w:val="006C3902"/>
    <w:rsid w:val="006C3CEB"/>
    <w:rsid w:val="006C475B"/>
    <w:rsid w:val="006C673A"/>
    <w:rsid w:val="006C6740"/>
    <w:rsid w:val="006C729B"/>
    <w:rsid w:val="006D04D6"/>
    <w:rsid w:val="006D09A4"/>
    <w:rsid w:val="006D25CF"/>
    <w:rsid w:val="006D2D45"/>
    <w:rsid w:val="006D48C5"/>
    <w:rsid w:val="006D49C0"/>
    <w:rsid w:val="006D6897"/>
    <w:rsid w:val="006D6BB0"/>
    <w:rsid w:val="006D7E8D"/>
    <w:rsid w:val="006E290F"/>
    <w:rsid w:val="006E3216"/>
    <w:rsid w:val="006E36F5"/>
    <w:rsid w:val="006E433D"/>
    <w:rsid w:val="006E49B6"/>
    <w:rsid w:val="006E56D5"/>
    <w:rsid w:val="006E5989"/>
    <w:rsid w:val="006E5ABD"/>
    <w:rsid w:val="006E6656"/>
    <w:rsid w:val="006E7D08"/>
    <w:rsid w:val="006F00F4"/>
    <w:rsid w:val="006F08AD"/>
    <w:rsid w:val="006F141C"/>
    <w:rsid w:val="006F1813"/>
    <w:rsid w:val="006F2030"/>
    <w:rsid w:val="006F2047"/>
    <w:rsid w:val="006F26D9"/>
    <w:rsid w:val="006F32BD"/>
    <w:rsid w:val="006F3AF8"/>
    <w:rsid w:val="006F420B"/>
    <w:rsid w:val="006F47B9"/>
    <w:rsid w:val="006F4BC8"/>
    <w:rsid w:val="006F4EB6"/>
    <w:rsid w:val="006F5EA3"/>
    <w:rsid w:val="006F608B"/>
    <w:rsid w:val="006F656E"/>
    <w:rsid w:val="00701DEB"/>
    <w:rsid w:val="0070282D"/>
    <w:rsid w:val="00703E65"/>
    <w:rsid w:val="0070533D"/>
    <w:rsid w:val="00705C73"/>
    <w:rsid w:val="00705D12"/>
    <w:rsid w:val="00706478"/>
    <w:rsid w:val="00707DE6"/>
    <w:rsid w:val="007104DB"/>
    <w:rsid w:val="00712B36"/>
    <w:rsid w:val="00712F9B"/>
    <w:rsid w:val="0071395C"/>
    <w:rsid w:val="00714CAC"/>
    <w:rsid w:val="007155C9"/>
    <w:rsid w:val="00715E5A"/>
    <w:rsid w:val="00715ECB"/>
    <w:rsid w:val="00715F72"/>
    <w:rsid w:val="0071617A"/>
    <w:rsid w:val="00716857"/>
    <w:rsid w:val="00716876"/>
    <w:rsid w:val="00716A8F"/>
    <w:rsid w:val="007205E9"/>
    <w:rsid w:val="00720A44"/>
    <w:rsid w:val="00721978"/>
    <w:rsid w:val="00721FB8"/>
    <w:rsid w:val="0072228A"/>
    <w:rsid w:val="0072393D"/>
    <w:rsid w:val="00723A44"/>
    <w:rsid w:val="00724508"/>
    <w:rsid w:val="00724D77"/>
    <w:rsid w:val="00726098"/>
    <w:rsid w:val="007263AA"/>
    <w:rsid w:val="007267EC"/>
    <w:rsid w:val="00726E5D"/>
    <w:rsid w:val="00727B81"/>
    <w:rsid w:val="00727F14"/>
    <w:rsid w:val="00730861"/>
    <w:rsid w:val="00731536"/>
    <w:rsid w:val="00731CFC"/>
    <w:rsid w:val="00732FF5"/>
    <w:rsid w:val="0073300D"/>
    <w:rsid w:val="00733320"/>
    <w:rsid w:val="00733413"/>
    <w:rsid w:val="007343C8"/>
    <w:rsid w:val="0073443B"/>
    <w:rsid w:val="007359EF"/>
    <w:rsid w:val="0073669C"/>
    <w:rsid w:val="00737137"/>
    <w:rsid w:val="00737430"/>
    <w:rsid w:val="00741D68"/>
    <w:rsid w:val="007420C6"/>
    <w:rsid w:val="0074345E"/>
    <w:rsid w:val="007438A6"/>
    <w:rsid w:val="00744117"/>
    <w:rsid w:val="00744986"/>
    <w:rsid w:val="00744F67"/>
    <w:rsid w:val="00745219"/>
    <w:rsid w:val="007459D6"/>
    <w:rsid w:val="0074749B"/>
    <w:rsid w:val="00750935"/>
    <w:rsid w:val="00751D26"/>
    <w:rsid w:val="00753C5C"/>
    <w:rsid w:val="007578FF"/>
    <w:rsid w:val="00757F73"/>
    <w:rsid w:val="00760018"/>
    <w:rsid w:val="0076051B"/>
    <w:rsid w:val="00761588"/>
    <w:rsid w:val="00761E2F"/>
    <w:rsid w:val="00762F61"/>
    <w:rsid w:val="00762F88"/>
    <w:rsid w:val="00763C2E"/>
    <w:rsid w:val="007642FE"/>
    <w:rsid w:val="00764A0C"/>
    <w:rsid w:val="007650B1"/>
    <w:rsid w:val="00765109"/>
    <w:rsid w:val="00765D40"/>
    <w:rsid w:val="0076794B"/>
    <w:rsid w:val="00767FBE"/>
    <w:rsid w:val="0077014F"/>
    <w:rsid w:val="0077038F"/>
    <w:rsid w:val="00771EFE"/>
    <w:rsid w:val="007743AC"/>
    <w:rsid w:val="00775132"/>
    <w:rsid w:val="00775975"/>
    <w:rsid w:val="00776053"/>
    <w:rsid w:val="0077659E"/>
    <w:rsid w:val="00776CF7"/>
    <w:rsid w:val="007774FA"/>
    <w:rsid w:val="00777A3A"/>
    <w:rsid w:val="00780241"/>
    <w:rsid w:val="0078037F"/>
    <w:rsid w:val="007809FE"/>
    <w:rsid w:val="007812CA"/>
    <w:rsid w:val="00781731"/>
    <w:rsid w:val="00784563"/>
    <w:rsid w:val="00784731"/>
    <w:rsid w:val="00784C3E"/>
    <w:rsid w:val="0078575C"/>
    <w:rsid w:val="00785A2D"/>
    <w:rsid w:val="00786F6C"/>
    <w:rsid w:val="007903BA"/>
    <w:rsid w:val="00790F6B"/>
    <w:rsid w:val="007913B1"/>
    <w:rsid w:val="0079210E"/>
    <w:rsid w:val="00794A00"/>
    <w:rsid w:val="007950AE"/>
    <w:rsid w:val="007952AD"/>
    <w:rsid w:val="00795802"/>
    <w:rsid w:val="00796176"/>
    <w:rsid w:val="007965F9"/>
    <w:rsid w:val="00796694"/>
    <w:rsid w:val="00796ED2"/>
    <w:rsid w:val="007972AF"/>
    <w:rsid w:val="00797624"/>
    <w:rsid w:val="00797AAD"/>
    <w:rsid w:val="007A2B46"/>
    <w:rsid w:val="007A2BFA"/>
    <w:rsid w:val="007A2E37"/>
    <w:rsid w:val="007A4D77"/>
    <w:rsid w:val="007A50E5"/>
    <w:rsid w:val="007A590E"/>
    <w:rsid w:val="007A5BA4"/>
    <w:rsid w:val="007A5E50"/>
    <w:rsid w:val="007A60DF"/>
    <w:rsid w:val="007A68D8"/>
    <w:rsid w:val="007A749C"/>
    <w:rsid w:val="007B05CE"/>
    <w:rsid w:val="007B0AAC"/>
    <w:rsid w:val="007B1772"/>
    <w:rsid w:val="007B2461"/>
    <w:rsid w:val="007B2EAD"/>
    <w:rsid w:val="007B3119"/>
    <w:rsid w:val="007B3447"/>
    <w:rsid w:val="007B4735"/>
    <w:rsid w:val="007B5333"/>
    <w:rsid w:val="007B560C"/>
    <w:rsid w:val="007B56AC"/>
    <w:rsid w:val="007B6085"/>
    <w:rsid w:val="007B75CE"/>
    <w:rsid w:val="007C34BE"/>
    <w:rsid w:val="007C35C3"/>
    <w:rsid w:val="007C4B85"/>
    <w:rsid w:val="007C6014"/>
    <w:rsid w:val="007C66C8"/>
    <w:rsid w:val="007C711A"/>
    <w:rsid w:val="007C7A44"/>
    <w:rsid w:val="007C7DAB"/>
    <w:rsid w:val="007D00DC"/>
    <w:rsid w:val="007D01CA"/>
    <w:rsid w:val="007D0F06"/>
    <w:rsid w:val="007D1B5B"/>
    <w:rsid w:val="007D1EA8"/>
    <w:rsid w:val="007D2244"/>
    <w:rsid w:val="007D2BE3"/>
    <w:rsid w:val="007D2C18"/>
    <w:rsid w:val="007D48A9"/>
    <w:rsid w:val="007D4AC7"/>
    <w:rsid w:val="007D4F6C"/>
    <w:rsid w:val="007D4F92"/>
    <w:rsid w:val="007D55DB"/>
    <w:rsid w:val="007D5BEB"/>
    <w:rsid w:val="007D6A0F"/>
    <w:rsid w:val="007E18B2"/>
    <w:rsid w:val="007E267E"/>
    <w:rsid w:val="007E29B0"/>
    <w:rsid w:val="007E48C9"/>
    <w:rsid w:val="007E4F0F"/>
    <w:rsid w:val="007E52AC"/>
    <w:rsid w:val="007E66CE"/>
    <w:rsid w:val="007E6A15"/>
    <w:rsid w:val="007E776D"/>
    <w:rsid w:val="007E7F68"/>
    <w:rsid w:val="007F1F1E"/>
    <w:rsid w:val="007F1FB9"/>
    <w:rsid w:val="007F23E8"/>
    <w:rsid w:val="007F283F"/>
    <w:rsid w:val="007F2D14"/>
    <w:rsid w:val="007F395F"/>
    <w:rsid w:val="007F4B34"/>
    <w:rsid w:val="007F6142"/>
    <w:rsid w:val="007F64A0"/>
    <w:rsid w:val="007F68FD"/>
    <w:rsid w:val="007F7487"/>
    <w:rsid w:val="00800F96"/>
    <w:rsid w:val="00801CA4"/>
    <w:rsid w:val="00801D11"/>
    <w:rsid w:val="00802368"/>
    <w:rsid w:val="00802E0E"/>
    <w:rsid w:val="008035FC"/>
    <w:rsid w:val="00803A27"/>
    <w:rsid w:val="00804CDD"/>
    <w:rsid w:val="008064CA"/>
    <w:rsid w:val="008066CD"/>
    <w:rsid w:val="0080741A"/>
    <w:rsid w:val="00807A9C"/>
    <w:rsid w:val="00807C8E"/>
    <w:rsid w:val="0081047C"/>
    <w:rsid w:val="00811E23"/>
    <w:rsid w:val="00811F08"/>
    <w:rsid w:val="0081354D"/>
    <w:rsid w:val="00813596"/>
    <w:rsid w:val="00813DF0"/>
    <w:rsid w:val="00814103"/>
    <w:rsid w:val="00814221"/>
    <w:rsid w:val="0081498D"/>
    <w:rsid w:val="00814BB3"/>
    <w:rsid w:val="00814DC7"/>
    <w:rsid w:val="00815337"/>
    <w:rsid w:val="00817277"/>
    <w:rsid w:val="00817CB0"/>
    <w:rsid w:val="00820BDC"/>
    <w:rsid w:val="00823693"/>
    <w:rsid w:val="00824B10"/>
    <w:rsid w:val="00830475"/>
    <w:rsid w:val="00830816"/>
    <w:rsid w:val="0083157B"/>
    <w:rsid w:val="008315E4"/>
    <w:rsid w:val="008315ED"/>
    <w:rsid w:val="00832E68"/>
    <w:rsid w:val="00833211"/>
    <w:rsid w:val="00833677"/>
    <w:rsid w:val="00834078"/>
    <w:rsid w:val="00834306"/>
    <w:rsid w:val="00835281"/>
    <w:rsid w:val="008363B6"/>
    <w:rsid w:val="008406A5"/>
    <w:rsid w:val="00841196"/>
    <w:rsid w:val="0084158A"/>
    <w:rsid w:val="008416E1"/>
    <w:rsid w:val="00841FE2"/>
    <w:rsid w:val="00844351"/>
    <w:rsid w:val="00844A4F"/>
    <w:rsid w:val="008452FC"/>
    <w:rsid w:val="008460CE"/>
    <w:rsid w:val="00846371"/>
    <w:rsid w:val="00847210"/>
    <w:rsid w:val="008472DA"/>
    <w:rsid w:val="008509EB"/>
    <w:rsid w:val="00850A52"/>
    <w:rsid w:val="00851FAA"/>
    <w:rsid w:val="00852268"/>
    <w:rsid w:val="00852985"/>
    <w:rsid w:val="0085344C"/>
    <w:rsid w:val="00853D52"/>
    <w:rsid w:val="00853E1B"/>
    <w:rsid w:val="00854624"/>
    <w:rsid w:val="0085466D"/>
    <w:rsid w:val="008549A3"/>
    <w:rsid w:val="008549CD"/>
    <w:rsid w:val="008553B8"/>
    <w:rsid w:val="00855DC5"/>
    <w:rsid w:val="0086097F"/>
    <w:rsid w:val="00860B33"/>
    <w:rsid w:val="0086251E"/>
    <w:rsid w:val="00862758"/>
    <w:rsid w:val="00862B63"/>
    <w:rsid w:val="00862CEB"/>
    <w:rsid w:val="00864E25"/>
    <w:rsid w:val="0086540D"/>
    <w:rsid w:val="0086546B"/>
    <w:rsid w:val="00866083"/>
    <w:rsid w:val="00866094"/>
    <w:rsid w:val="00867522"/>
    <w:rsid w:val="0086779B"/>
    <w:rsid w:val="00870562"/>
    <w:rsid w:val="00872982"/>
    <w:rsid w:val="00872EED"/>
    <w:rsid w:val="00873083"/>
    <w:rsid w:val="00873758"/>
    <w:rsid w:val="008738A2"/>
    <w:rsid w:val="008740C5"/>
    <w:rsid w:val="00874104"/>
    <w:rsid w:val="008750E8"/>
    <w:rsid w:val="008752C0"/>
    <w:rsid w:val="0087531B"/>
    <w:rsid w:val="008757D2"/>
    <w:rsid w:val="008766D0"/>
    <w:rsid w:val="00876815"/>
    <w:rsid w:val="0087773B"/>
    <w:rsid w:val="00877764"/>
    <w:rsid w:val="00877846"/>
    <w:rsid w:val="008806F4"/>
    <w:rsid w:val="00881737"/>
    <w:rsid w:val="00883374"/>
    <w:rsid w:val="00883A12"/>
    <w:rsid w:val="008869A3"/>
    <w:rsid w:val="00886EC0"/>
    <w:rsid w:val="008917DC"/>
    <w:rsid w:val="00891CA4"/>
    <w:rsid w:val="00891F23"/>
    <w:rsid w:val="0089395B"/>
    <w:rsid w:val="00894D2D"/>
    <w:rsid w:val="00894DAC"/>
    <w:rsid w:val="00895741"/>
    <w:rsid w:val="00895A1E"/>
    <w:rsid w:val="0089619C"/>
    <w:rsid w:val="008973D7"/>
    <w:rsid w:val="00897530"/>
    <w:rsid w:val="008A0445"/>
    <w:rsid w:val="008A080A"/>
    <w:rsid w:val="008A08CB"/>
    <w:rsid w:val="008A1360"/>
    <w:rsid w:val="008A19C8"/>
    <w:rsid w:val="008A1F0C"/>
    <w:rsid w:val="008A263F"/>
    <w:rsid w:val="008A344C"/>
    <w:rsid w:val="008A6429"/>
    <w:rsid w:val="008A6958"/>
    <w:rsid w:val="008A75F6"/>
    <w:rsid w:val="008A7FEF"/>
    <w:rsid w:val="008B0471"/>
    <w:rsid w:val="008B1727"/>
    <w:rsid w:val="008B19A5"/>
    <w:rsid w:val="008B210A"/>
    <w:rsid w:val="008B4807"/>
    <w:rsid w:val="008B4DFD"/>
    <w:rsid w:val="008B6377"/>
    <w:rsid w:val="008B67AA"/>
    <w:rsid w:val="008B6E15"/>
    <w:rsid w:val="008B72EB"/>
    <w:rsid w:val="008B7BC4"/>
    <w:rsid w:val="008C03A2"/>
    <w:rsid w:val="008C1A72"/>
    <w:rsid w:val="008C1B3E"/>
    <w:rsid w:val="008C2577"/>
    <w:rsid w:val="008C44B9"/>
    <w:rsid w:val="008C45C1"/>
    <w:rsid w:val="008C4A44"/>
    <w:rsid w:val="008C53CA"/>
    <w:rsid w:val="008C54C7"/>
    <w:rsid w:val="008C5D44"/>
    <w:rsid w:val="008C652C"/>
    <w:rsid w:val="008C69A2"/>
    <w:rsid w:val="008C6D02"/>
    <w:rsid w:val="008C72C5"/>
    <w:rsid w:val="008D1AE1"/>
    <w:rsid w:val="008D5BCB"/>
    <w:rsid w:val="008D6AA7"/>
    <w:rsid w:val="008D7732"/>
    <w:rsid w:val="008E0A40"/>
    <w:rsid w:val="008E1698"/>
    <w:rsid w:val="008E17A0"/>
    <w:rsid w:val="008E19C3"/>
    <w:rsid w:val="008E2212"/>
    <w:rsid w:val="008E67A4"/>
    <w:rsid w:val="008E72CF"/>
    <w:rsid w:val="008E7FD3"/>
    <w:rsid w:val="008F11E9"/>
    <w:rsid w:val="008F14E9"/>
    <w:rsid w:val="008F35EF"/>
    <w:rsid w:val="008F4EF6"/>
    <w:rsid w:val="008F56E8"/>
    <w:rsid w:val="008F5D11"/>
    <w:rsid w:val="008F6670"/>
    <w:rsid w:val="008F66C4"/>
    <w:rsid w:val="008F6DD3"/>
    <w:rsid w:val="008F758A"/>
    <w:rsid w:val="00900013"/>
    <w:rsid w:val="0090049E"/>
    <w:rsid w:val="0090158E"/>
    <w:rsid w:val="00901A58"/>
    <w:rsid w:val="00901C7F"/>
    <w:rsid w:val="0090481E"/>
    <w:rsid w:val="00904C54"/>
    <w:rsid w:val="0090554A"/>
    <w:rsid w:val="009055AD"/>
    <w:rsid w:val="009067AE"/>
    <w:rsid w:val="00907A55"/>
    <w:rsid w:val="00907CDF"/>
    <w:rsid w:val="009101FD"/>
    <w:rsid w:val="00911665"/>
    <w:rsid w:val="00913929"/>
    <w:rsid w:val="00914994"/>
    <w:rsid w:val="00914F87"/>
    <w:rsid w:val="009151CA"/>
    <w:rsid w:val="00916B5D"/>
    <w:rsid w:val="00916DA5"/>
    <w:rsid w:val="00917042"/>
    <w:rsid w:val="0092063A"/>
    <w:rsid w:val="00920C5C"/>
    <w:rsid w:val="00921F5F"/>
    <w:rsid w:val="00922506"/>
    <w:rsid w:val="00926460"/>
    <w:rsid w:val="0092648D"/>
    <w:rsid w:val="00930441"/>
    <w:rsid w:val="00930CDB"/>
    <w:rsid w:val="00930DDF"/>
    <w:rsid w:val="00931C45"/>
    <w:rsid w:val="00933A7D"/>
    <w:rsid w:val="00933E06"/>
    <w:rsid w:val="00935E0A"/>
    <w:rsid w:val="0093646B"/>
    <w:rsid w:val="00936EA2"/>
    <w:rsid w:val="00937644"/>
    <w:rsid w:val="00941D70"/>
    <w:rsid w:val="009437C5"/>
    <w:rsid w:val="00943E86"/>
    <w:rsid w:val="00943E9E"/>
    <w:rsid w:val="00943F49"/>
    <w:rsid w:val="009449A9"/>
    <w:rsid w:val="00945D5C"/>
    <w:rsid w:val="0095015F"/>
    <w:rsid w:val="009523B5"/>
    <w:rsid w:val="0095330D"/>
    <w:rsid w:val="00953D36"/>
    <w:rsid w:val="00954716"/>
    <w:rsid w:val="00954843"/>
    <w:rsid w:val="0095584A"/>
    <w:rsid w:val="00955A4D"/>
    <w:rsid w:val="00956060"/>
    <w:rsid w:val="009561F3"/>
    <w:rsid w:val="009563F6"/>
    <w:rsid w:val="00957135"/>
    <w:rsid w:val="009573AB"/>
    <w:rsid w:val="00960B60"/>
    <w:rsid w:val="00962366"/>
    <w:rsid w:val="00963FDE"/>
    <w:rsid w:val="009652D4"/>
    <w:rsid w:val="00965EE9"/>
    <w:rsid w:val="009661C4"/>
    <w:rsid w:val="00971019"/>
    <w:rsid w:val="00972D7F"/>
    <w:rsid w:val="00974E83"/>
    <w:rsid w:val="00975246"/>
    <w:rsid w:val="00976410"/>
    <w:rsid w:val="00976614"/>
    <w:rsid w:val="00976BAD"/>
    <w:rsid w:val="00976CD0"/>
    <w:rsid w:val="00976D4C"/>
    <w:rsid w:val="00977A26"/>
    <w:rsid w:val="00980163"/>
    <w:rsid w:val="009801E7"/>
    <w:rsid w:val="00980A23"/>
    <w:rsid w:val="009820AC"/>
    <w:rsid w:val="009830C5"/>
    <w:rsid w:val="0098331F"/>
    <w:rsid w:val="0098350F"/>
    <w:rsid w:val="00983A68"/>
    <w:rsid w:val="009841D4"/>
    <w:rsid w:val="0098422D"/>
    <w:rsid w:val="00984313"/>
    <w:rsid w:val="009859A5"/>
    <w:rsid w:val="009865E2"/>
    <w:rsid w:val="00986C6F"/>
    <w:rsid w:val="00987AAF"/>
    <w:rsid w:val="00987C39"/>
    <w:rsid w:val="00987C44"/>
    <w:rsid w:val="00987F4B"/>
    <w:rsid w:val="00990A45"/>
    <w:rsid w:val="00990D10"/>
    <w:rsid w:val="009910EC"/>
    <w:rsid w:val="009911DB"/>
    <w:rsid w:val="00991700"/>
    <w:rsid w:val="00993364"/>
    <w:rsid w:val="0099354A"/>
    <w:rsid w:val="00993A69"/>
    <w:rsid w:val="009961BA"/>
    <w:rsid w:val="00996267"/>
    <w:rsid w:val="009A0508"/>
    <w:rsid w:val="009A0809"/>
    <w:rsid w:val="009A0F92"/>
    <w:rsid w:val="009A1D7F"/>
    <w:rsid w:val="009A231C"/>
    <w:rsid w:val="009A2803"/>
    <w:rsid w:val="009A314F"/>
    <w:rsid w:val="009A3855"/>
    <w:rsid w:val="009A3B15"/>
    <w:rsid w:val="009A54F5"/>
    <w:rsid w:val="009A57DE"/>
    <w:rsid w:val="009A5F55"/>
    <w:rsid w:val="009A7405"/>
    <w:rsid w:val="009A756B"/>
    <w:rsid w:val="009A7A20"/>
    <w:rsid w:val="009A7C1B"/>
    <w:rsid w:val="009B0277"/>
    <w:rsid w:val="009B1129"/>
    <w:rsid w:val="009B22AE"/>
    <w:rsid w:val="009B2444"/>
    <w:rsid w:val="009B252E"/>
    <w:rsid w:val="009B2CBF"/>
    <w:rsid w:val="009B3BA4"/>
    <w:rsid w:val="009B44A3"/>
    <w:rsid w:val="009B56FF"/>
    <w:rsid w:val="009B5841"/>
    <w:rsid w:val="009B67AC"/>
    <w:rsid w:val="009B6C0B"/>
    <w:rsid w:val="009C2688"/>
    <w:rsid w:val="009C2956"/>
    <w:rsid w:val="009C2AA9"/>
    <w:rsid w:val="009C6A92"/>
    <w:rsid w:val="009C7036"/>
    <w:rsid w:val="009C73D0"/>
    <w:rsid w:val="009C73D4"/>
    <w:rsid w:val="009D0684"/>
    <w:rsid w:val="009D3243"/>
    <w:rsid w:val="009D3418"/>
    <w:rsid w:val="009D4362"/>
    <w:rsid w:val="009D490C"/>
    <w:rsid w:val="009D535F"/>
    <w:rsid w:val="009D5364"/>
    <w:rsid w:val="009D5970"/>
    <w:rsid w:val="009D6412"/>
    <w:rsid w:val="009D6713"/>
    <w:rsid w:val="009D72C5"/>
    <w:rsid w:val="009E0DD8"/>
    <w:rsid w:val="009E11F8"/>
    <w:rsid w:val="009E25ED"/>
    <w:rsid w:val="009E3D02"/>
    <w:rsid w:val="009E53C3"/>
    <w:rsid w:val="009E5A29"/>
    <w:rsid w:val="009E647B"/>
    <w:rsid w:val="009E71F7"/>
    <w:rsid w:val="009E7829"/>
    <w:rsid w:val="009E7A9F"/>
    <w:rsid w:val="009F12BF"/>
    <w:rsid w:val="009F1C50"/>
    <w:rsid w:val="009F22E7"/>
    <w:rsid w:val="009F3E51"/>
    <w:rsid w:val="009F45F6"/>
    <w:rsid w:val="009F4E20"/>
    <w:rsid w:val="009F795D"/>
    <w:rsid w:val="009F7E31"/>
    <w:rsid w:val="00A001CC"/>
    <w:rsid w:val="00A0025D"/>
    <w:rsid w:val="00A0029E"/>
    <w:rsid w:val="00A005CB"/>
    <w:rsid w:val="00A01468"/>
    <w:rsid w:val="00A01D38"/>
    <w:rsid w:val="00A02278"/>
    <w:rsid w:val="00A035A3"/>
    <w:rsid w:val="00A043F6"/>
    <w:rsid w:val="00A04F0E"/>
    <w:rsid w:val="00A051DB"/>
    <w:rsid w:val="00A05F59"/>
    <w:rsid w:val="00A06524"/>
    <w:rsid w:val="00A10400"/>
    <w:rsid w:val="00A10EC0"/>
    <w:rsid w:val="00A118DA"/>
    <w:rsid w:val="00A11AE0"/>
    <w:rsid w:val="00A1438E"/>
    <w:rsid w:val="00A1626F"/>
    <w:rsid w:val="00A174FC"/>
    <w:rsid w:val="00A1754B"/>
    <w:rsid w:val="00A17988"/>
    <w:rsid w:val="00A17F84"/>
    <w:rsid w:val="00A17F91"/>
    <w:rsid w:val="00A2094D"/>
    <w:rsid w:val="00A20987"/>
    <w:rsid w:val="00A21C96"/>
    <w:rsid w:val="00A222E7"/>
    <w:rsid w:val="00A23C57"/>
    <w:rsid w:val="00A25200"/>
    <w:rsid w:val="00A25452"/>
    <w:rsid w:val="00A25466"/>
    <w:rsid w:val="00A27A69"/>
    <w:rsid w:val="00A31C30"/>
    <w:rsid w:val="00A3330E"/>
    <w:rsid w:val="00A3349B"/>
    <w:rsid w:val="00A33819"/>
    <w:rsid w:val="00A33C95"/>
    <w:rsid w:val="00A33DD2"/>
    <w:rsid w:val="00A347CE"/>
    <w:rsid w:val="00A35AA5"/>
    <w:rsid w:val="00A361F0"/>
    <w:rsid w:val="00A37886"/>
    <w:rsid w:val="00A42070"/>
    <w:rsid w:val="00A430EE"/>
    <w:rsid w:val="00A43B33"/>
    <w:rsid w:val="00A43BDC"/>
    <w:rsid w:val="00A44826"/>
    <w:rsid w:val="00A45953"/>
    <w:rsid w:val="00A4639E"/>
    <w:rsid w:val="00A4701E"/>
    <w:rsid w:val="00A47296"/>
    <w:rsid w:val="00A47E16"/>
    <w:rsid w:val="00A47E7B"/>
    <w:rsid w:val="00A47F16"/>
    <w:rsid w:val="00A50BDF"/>
    <w:rsid w:val="00A50D6B"/>
    <w:rsid w:val="00A51C87"/>
    <w:rsid w:val="00A52CE9"/>
    <w:rsid w:val="00A5512B"/>
    <w:rsid w:val="00A55504"/>
    <w:rsid w:val="00A557B2"/>
    <w:rsid w:val="00A6149E"/>
    <w:rsid w:val="00A62331"/>
    <w:rsid w:val="00A62780"/>
    <w:rsid w:val="00A63A31"/>
    <w:rsid w:val="00A63F6F"/>
    <w:rsid w:val="00A6416F"/>
    <w:rsid w:val="00A65E38"/>
    <w:rsid w:val="00A65F95"/>
    <w:rsid w:val="00A66BCB"/>
    <w:rsid w:val="00A70311"/>
    <w:rsid w:val="00A70942"/>
    <w:rsid w:val="00A72AFC"/>
    <w:rsid w:val="00A73107"/>
    <w:rsid w:val="00A73AE4"/>
    <w:rsid w:val="00A73CBB"/>
    <w:rsid w:val="00A73FC5"/>
    <w:rsid w:val="00A74492"/>
    <w:rsid w:val="00A74F2E"/>
    <w:rsid w:val="00A74F76"/>
    <w:rsid w:val="00A754E2"/>
    <w:rsid w:val="00A75B1D"/>
    <w:rsid w:val="00A76970"/>
    <w:rsid w:val="00A76E8A"/>
    <w:rsid w:val="00A77021"/>
    <w:rsid w:val="00A77347"/>
    <w:rsid w:val="00A80082"/>
    <w:rsid w:val="00A8168F"/>
    <w:rsid w:val="00A81709"/>
    <w:rsid w:val="00A818B9"/>
    <w:rsid w:val="00A81D5E"/>
    <w:rsid w:val="00A84D80"/>
    <w:rsid w:val="00A85C5A"/>
    <w:rsid w:val="00A85E96"/>
    <w:rsid w:val="00A86D01"/>
    <w:rsid w:val="00A87D9A"/>
    <w:rsid w:val="00A91B86"/>
    <w:rsid w:val="00A925CF"/>
    <w:rsid w:val="00A926EA"/>
    <w:rsid w:val="00A935C2"/>
    <w:rsid w:val="00A9377E"/>
    <w:rsid w:val="00A942A1"/>
    <w:rsid w:val="00A95B3A"/>
    <w:rsid w:val="00A973A9"/>
    <w:rsid w:val="00A97FCB"/>
    <w:rsid w:val="00AA0A89"/>
    <w:rsid w:val="00AA209D"/>
    <w:rsid w:val="00AA4768"/>
    <w:rsid w:val="00AA5146"/>
    <w:rsid w:val="00AA57B5"/>
    <w:rsid w:val="00AA5F51"/>
    <w:rsid w:val="00AA6409"/>
    <w:rsid w:val="00AA7992"/>
    <w:rsid w:val="00AB0717"/>
    <w:rsid w:val="00AB118E"/>
    <w:rsid w:val="00AB2B5F"/>
    <w:rsid w:val="00AB2F33"/>
    <w:rsid w:val="00AB2FFB"/>
    <w:rsid w:val="00AB434A"/>
    <w:rsid w:val="00AB496B"/>
    <w:rsid w:val="00AB53C6"/>
    <w:rsid w:val="00AB6228"/>
    <w:rsid w:val="00AB632C"/>
    <w:rsid w:val="00AB7B59"/>
    <w:rsid w:val="00AB7EA4"/>
    <w:rsid w:val="00AC07BA"/>
    <w:rsid w:val="00AC0F9D"/>
    <w:rsid w:val="00AC1443"/>
    <w:rsid w:val="00AC328F"/>
    <w:rsid w:val="00AC4EF4"/>
    <w:rsid w:val="00AC4F14"/>
    <w:rsid w:val="00AC5F74"/>
    <w:rsid w:val="00AC660D"/>
    <w:rsid w:val="00AC73BF"/>
    <w:rsid w:val="00AC76A4"/>
    <w:rsid w:val="00AD0535"/>
    <w:rsid w:val="00AD0C84"/>
    <w:rsid w:val="00AD1361"/>
    <w:rsid w:val="00AD14AB"/>
    <w:rsid w:val="00AD1863"/>
    <w:rsid w:val="00AD1BFB"/>
    <w:rsid w:val="00AD272C"/>
    <w:rsid w:val="00AD3356"/>
    <w:rsid w:val="00AD648F"/>
    <w:rsid w:val="00AD6A32"/>
    <w:rsid w:val="00AD717B"/>
    <w:rsid w:val="00AD7335"/>
    <w:rsid w:val="00AE1E6A"/>
    <w:rsid w:val="00AE2F15"/>
    <w:rsid w:val="00AE2F50"/>
    <w:rsid w:val="00AE37C0"/>
    <w:rsid w:val="00AE3AE2"/>
    <w:rsid w:val="00AE41CD"/>
    <w:rsid w:val="00AE4E51"/>
    <w:rsid w:val="00AE7247"/>
    <w:rsid w:val="00AE76B4"/>
    <w:rsid w:val="00AF08AC"/>
    <w:rsid w:val="00AF0B84"/>
    <w:rsid w:val="00AF1C4D"/>
    <w:rsid w:val="00AF1DF4"/>
    <w:rsid w:val="00AF2092"/>
    <w:rsid w:val="00AF27BB"/>
    <w:rsid w:val="00AF312B"/>
    <w:rsid w:val="00AF3B18"/>
    <w:rsid w:val="00AF3C8F"/>
    <w:rsid w:val="00AF5A01"/>
    <w:rsid w:val="00AF5CD8"/>
    <w:rsid w:val="00AF6C08"/>
    <w:rsid w:val="00AF6E6C"/>
    <w:rsid w:val="00AF7997"/>
    <w:rsid w:val="00B008BB"/>
    <w:rsid w:val="00B01A12"/>
    <w:rsid w:val="00B02326"/>
    <w:rsid w:val="00B02B76"/>
    <w:rsid w:val="00B02D60"/>
    <w:rsid w:val="00B031FF"/>
    <w:rsid w:val="00B034BB"/>
    <w:rsid w:val="00B0352D"/>
    <w:rsid w:val="00B0385A"/>
    <w:rsid w:val="00B048FD"/>
    <w:rsid w:val="00B04A27"/>
    <w:rsid w:val="00B04F22"/>
    <w:rsid w:val="00B04F7B"/>
    <w:rsid w:val="00B05D07"/>
    <w:rsid w:val="00B06CFF"/>
    <w:rsid w:val="00B070C8"/>
    <w:rsid w:val="00B10137"/>
    <w:rsid w:val="00B11F1D"/>
    <w:rsid w:val="00B1232F"/>
    <w:rsid w:val="00B12BCB"/>
    <w:rsid w:val="00B1307B"/>
    <w:rsid w:val="00B13317"/>
    <w:rsid w:val="00B13CB6"/>
    <w:rsid w:val="00B13FA0"/>
    <w:rsid w:val="00B14749"/>
    <w:rsid w:val="00B149DA"/>
    <w:rsid w:val="00B160B3"/>
    <w:rsid w:val="00B1637E"/>
    <w:rsid w:val="00B16985"/>
    <w:rsid w:val="00B171D1"/>
    <w:rsid w:val="00B17262"/>
    <w:rsid w:val="00B20F4B"/>
    <w:rsid w:val="00B23A2A"/>
    <w:rsid w:val="00B24899"/>
    <w:rsid w:val="00B25180"/>
    <w:rsid w:val="00B2635F"/>
    <w:rsid w:val="00B26F4C"/>
    <w:rsid w:val="00B31B16"/>
    <w:rsid w:val="00B32CC9"/>
    <w:rsid w:val="00B340CA"/>
    <w:rsid w:val="00B3479F"/>
    <w:rsid w:val="00B350A9"/>
    <w:rsid w:val="00B36A83"/>
    <w:rsid w:val="00B37A9E"/>
    <w:rsid w:val="00B37D7E"/>
    <w:rsid w:val="00B40A1B"/>
    <w:rsid w:val="00B410F9"/>
    <w:rsid w:val="00B427DB"/>
    <w:rsid w:val="00B44AE8"/>
    <w:rsid w:val="00B44D38"/>
    <w:rsid w:val="00B44F45"/>
    <w:rsid w:val="00B4520A"/>
    <w:rsid w:val="00B45CE9"/>
    <w:rsid w:val="00B45E56"/>
    <w:rsid w:val="00B4654A"/>
    <w:rsid w:val="00B46C6F"/>
    <w:rsid w:val="00B47A69"/>
    <w:rsid w:val="00B50247"/>
    <w:rsid w:val="00B503E0"/>
    <w:rsid w:val="00B50AB8"/>
    <w:rsid w:val="00B51DAC"/>
    <w:rsid w:val="00B5260F"/>
    <w:rsid w:val="00B52F6D"/>
    <w:rsid w:val="00B538B0"/>
    <w:rsid w:val="00B53F5C"/>
    <w:rsid w:val="00B55999"/>
    <w:rsid w:val="00B55D06"/>
    <w:rsid w:val="00B5647C"/>
    <w:rsid w:val="00B564EF"/>
    <w:rsid w:val="00B5730F"/>
    <w:rsid w:val="00B57BC7"/>
    <w:rsid w:val="00B62D51"/>
    <w:rsid w:val="00B633A2"/>
    <w:rsid w:val="00B6380B"/>
    <w:rsid w:val="00B63AEA"/>
    <w:rsid w:val="00B63BCA"/>
    <w:rsid w:val="00B63C8C"/>
    <w:rsid w:val="00B64A6B"/>
    <w:rsid w:val="00B64CEA"/>
    <w:rsid w:val="00B66322"/>
    <w:rsid w:val="00B664C2"/>
    <w:rsid w:val="00B6781A"/>
    <w:rsid w:val="00B67EC4"/>
    <w:rsid w:val="00B70662"/>
    <w:rsid w:val="00B72A36"/>
    <w:rsid w:val="00B7317A"/>
    <w:rsid w:val="00B73C6C"/>
    <w:rsid w:val="00B75557"/>
    <w:rsid w:val="00B76F9E"/>
    <w:rsid w:val="00B80733"/>
    <w:rsid w:val="00B80E51"/>
    <w:rsid w:val="00B81282"/>
    <w:rsid w:val="00B8169E"/>
    <w:rsid w:val="00B81EC3"/>
    <w:rsid w:val="00B82401"/>
    <w:rsid w:val="00B83EE4"/>
    <w:rsid w:val="00B8545B"/>
    <w:rsid w:val="00B85907"/>
    <w:rsid w:val="00B865D7"/>
    <w:rsid w:val="00B86C41"/>
    <w:rsid w:val="00B87E4D"/>
    <w:rsid w:val="00B90640"/>
    <w:rsid w:val="00B90B52"/>
    <w:rsid w:val="00B911E4"/>
    <w:rsid w:val="00B91368"/>
    <w:rsid w:val="00B913EE"/>
    <w:rsid w:val="00B927CA"/>
    <w:rsid w:val="00B94AD6"/>
    <w:rsid w:val="00B956AF"/>
    <w:rsid w:val="00B963CB"/>
    <w:rsid w:val="00B978CE"/>
    <w:rsid w:val="00BA07DF"/>
    <w:rsid w:val="00BA0A90"/>
    <w:rsid w:val="00BA3062"/>
    <w:rsid w:val="00BA3332"/>
    <w:rsid w:val="00BA3471"/>
    <w:rsid w:val="00BA3573"/>
    <w:rsid w:val="00BA3EB8"/>
    <w:rsid w:val="00BA5004"/>
    <w:rsid w:val="00BA5443"/>
    <w:rsid w:val="00BA5746"/>
    <w:rsid w:val="00BA60E3"/>
    <w:rsid w:val="00BA6A66"/>
    <w:rsid w:val="00BA7414"/>
    <w:rsid w:val="00BA7E21"/>
    <w:rsid w:val="00BB127F"/>
    <w:rsid w:val="00BB368A"/>
    <w:rsid w:val="00BB4454"/>
    <w:rsid w:val="00BB47CA"/>
    <w:rsid w:val="00BB5D6F"/>
    <w:rsid w:val="00BB6FCF"/>
    <w:rsid w:val="00BB7330"/>
    <w:rsid w:val="00BB7677"/>
    <w:rsid w:val="00BC057E"/>
    <w:rsid w:val="00BC272A"/>
    <w:rsid w:val="00BC2A0C"/>
    <w:rsid w:val="00BC348E"/>
    <w:rsid w:val="00BC349A"/>
    <w:rsid w:val="00BC3F63"/>
    <w:rsid w:val="00BC426A"/>
    <w:rsid w:val="00BC4FE6"/>
    <w:rsid w:val="00BC5C47"/>
    <w:rsid w:val="00BD0325"/>
    <w:rsid w:val="00BD055A"/>
    <w:rsid w:val="00BD1847"/>
    <w:rsid w:val="00BD1A74"/>
    <w:rsid w:val="00BD24F7"/>
    <w:rsid w:val="00BD28A7"/>
    <w:rsid w:val="00BD311E"/>
    <w:rsid w:val="00BD3C97"/>
    <w:rsid w:val="00BD3ED9"/>
    <w:rsid w:val="00BD4CF9"/>
    <w:rsid w:val="00BD4D67"/>
    <w:rsid w:val="00BD4FAD"/>
    <w:rsid w:val="00BD58CB"/>
    <w:rsid w:val="00BD620A"/>
    <w:rsid w:val="00BD6D50"/>
    <w:rsid w:val="00BE02B1"/>
    <w:rsid w:val="00BE17B5"/>
    <w:rsid w:val="00BE1F8F"/>
    <w:rsid w:val="00BE232D"/>
    <w:rsid w:val="00BE23EB"/>
    <w:rsid w:val="00BE27F7"/>
    <w:rsid w:val="00BE34F9"/>
    <w:rsid w:val="00BE3A28"/>
    <w:rsid w:val="00BE3CE5"/>
    <w:rsid w:val="00BE3FC7"/>
    <w:rsid w:val="00BE4C49"/>
    <w:rsid w:val="00BE58C2"/>
    <w:rsid w:val="00BE5E0C"/>
    <w:rsid w:val="00BE608B"/>
    <w:rsid w:val="00BE6431"/>
    <w:rsid w:val="00BE748D"/>
    <w:rsid w:val="00BE77A2"/>
    <w:rsid w:val="00BF01BF"/>
    <w:rsid w:val="00BF175A"/>
    <w:rsid w:val="00BF1B8C"/>
    <w:rsid w:val="00BF2344"/>
    <w:rsid w:val="00BF2709"/>
    <w:rsid w:val="00BF3B52"/>
    <w:rsid w:val="00BF4E07"/>
    <w:rsid w:val="00BF5E73"/>
    <w:rsid w:val="00BF7633"/>
    <w:rsid w:val="00C0145A"/>
    <w:rsid w:val="00C01510"/>
    <w:rsid w:val="00C02240"/>
    <w:rsid w:val="00C02FF7"/>
    <w:rsid w:val="00C0333B"/>
    <w:rsid w:val="00C039B4"/>
    <w:rsid w:val="00C041C8"/>
    <w:rsid w:val="00C04C17"/>
    <w:rsid w:val="00C050B8"/>
    <w:rsid w:val="00C05142"/>
    <w:rsid w:val="00C0615D"/>
    <w:rsid w:val="00C06523"/>
    <w:rsid w:val="00C0751F"/>
    <w:rsid w:val="00C10AAB"/>
    <w:rsid w:val="00C10C37"/>
    <w:rsid w:val="00C11A8F"/>
    <w:rsid w:val="00C11DDF"/>
    <w:rsid w:val="00C122C7"/>
    <w:rsid w:val="00C12591"/>
    <w:rsid w:val="00C129BD"/>
    <w:rsid w:val="00C13699"/>
    <w:rsid w:val="00C15667"/>
    <w:rsid w:val="00C15DCC"/>
    <w:rsid w:val="00C160AC"/>
    <w:rsid w:val="00C17452"/>
    <w:rsid w:val="00C177AA"/>
    <w:rsid w:val="00C178C8"/>
    <w:rsid w:val="00C17A8A"/>
    <w:rsid w:val="00C20163"/>
    <w:rsid w:val="00C2053E"/>
    <w:rsid w:val="00C20682"/>
    <w:rsid w:val="00C2334F"/>
    <w:rsid w:val="00C24033"/>
    <w:rsid w:val="00C244AD"/>
    <w:rsid w:val="00C260DE"/>
    <w:rsid w:val="00C2614C"/>
    <w:rsid w:val="00C2762D"/>
    <w:rsid w:val="00C27B76"/>
    <w:rsid w:val="00C3041F"/>
    <w:rsid w:val="00C31E03"/>
    <w:rsid w:val="00C362B9"/>
    <w:rsid w:val="00C3767D"/>
    <w:rsid w:val="00C37F9B"/>
    <w:rsid w:val="00C4076A"/>
    <w:rsid w:val="00C4185F"/>
    <w:rsid w:val="00C41B17"/>
    <w:rsid w:val="00C42610"/>
    <w:rsid w:val="00C42AAF"/>
    <w:rsid w:val="00C4300B"/>
    <w:rsid w:val="00C44835"/>
    <w:rsid w:val="00C45E94"/>
    <w:rsid w:val="00C45FCA"/>
    <w:rsid w:val="00C47054"/>
    <w:rsid w:val="00C47879"/>
    <w:rsid w:val="00C50174"/>
    <w:rsid w:val="00C50FA9"/>
    <w:rsid w:val="00C5193D"/>
    <w:rsid w:val="00C5271F"/>
    <w:rsid w:val="00C527FC"/>
    <w:rsid w:val="00C52A15"/>
    <w:rsid w:val="00C52C25"/>
    <w:rsid w:val="00C539E2"/>
    <w:rsid w:val="00C54653"/>
    <w:rsid w:val="00C54F72"/>
    <w:rsid w:val="00C5507F"/>
    <w:rsid w:val="00C55FC4"/>
    <w:rsid w:val="00C56084"/>
    <w:rsid w:val="00C606BD"/>
    <w:rsid w:val="00C60AE3"/>
    <w:rsid w:val="00C60E77"/>
    <w:rsid w:val="00C611A0"/>
    <w:rsid w:val="00C612D5"/>
    <w:rsid w:val="00C624EC"/>
    <w:rsid w:val="00C63047"/>
    <w:rsid w:val="00C63C77"/>
    <w:rsid w:val="00C63E4A"/>
    <w:rsid w:val="00C65F1B"/>
    <w:rsid w:val="00C6647F"/>
    <w:rsid w:val="00C66AC8"/>
    <w:rsid w:val="00C66CED"/>
    <w:rsid w:val="00C66F3A"/>
    <w:rsid w:val="00C700D4"/>
    <w:rsid w:val="00C70598"/>
    <w:rsid w:val="00C7085B"/>
    <w:rsid w:val="00C71922"/>
    <w:rsid w:val="00C71F0C"/>
    <w:rsid w:val="00C74166"/>
    <w:rsid w:val="00C74AB8"/>
    <w:rsid w:val="00C753E7"/>
    <w:rsid w:val="00C76532"/>
    <w:rsid w:val="00C80483"/>
    <w:rsid w:val="00C80BDF"/>
    <w:rsid w:val="00C81571"/>
    <w:rsid w:val="00C82D46"/>
    <w:rsid w:val="00C83A1B"/>
    <w:rsid w:val="00C8463B"/>
    <w:rsid w:val="00C86590"/>
    <w:rsid w:val="00C876A6"/>
    <w:rsid w:val="00C87B38"/>
    <w:rsid w:val="00C90476"/>
    <w:rsid w:val="00C91A82"/>
    <w:rsid w:val="00C91E05"/>
    <w:rsid w:val="00C91E39"/>
    <w:rsid w:val="00C9331A"/>
    <w:rsid w:val="00C9333F"/>
    <w:rsid w:val="00C93EEE"/>
    <w:rsid w:val="00C94BAD"/>
    <w:rsid w:val="00C9545F"/>
    <w:rsid w:val="00C955DF"/>
    <w:rsid w:val="00C9585C"/>
    <w:rsid w:val="00C95AE6"/>
    <w:rsid w:val="00C95B58"/>
    <w:rsid w:val="00C96601"/>
    <w:rsid w:val="00C96CE4"/>
    <w:rsid w:val="00C972C5"/>
    <w:rsid w:val="00C9777C"/>
    <w:rsid w:val="00CA1B7A"/>
    <w:rsid w:val="00CA3223"/>
    <w:rsid w:val="00CA3330"/>
    <w:rsid w:val="00CA33EF"/>
    <w:rsid w:val="00CA3EFC"/>
    <w:rsid w:val="00CA4DE4"/>
    <w:rsid w:val="00CA5093"/>
    <w:rsid w:val="00CA557F"/>
    <w:rsid w:val="00CA58B1"/>
    <w:rsid w:val="00CA63E3"/>
    <w:rsid w:val="00CA6E0D"/>
    <w:rsid w:val="00CA6F37"/>
    <w:rsid w:val="00CB2B1E"/>
    <w:rsid w:val="00CB2F5C"/>
    <w:rsid w:val="00CB3226"/>
    <w:rsid w:val="00CB3A86"/>
    <w:rsid w:val="00CB3FAC"/>
    <w:rsid w:val="00CB4052"/>
    <w:rsid w:val="00CB4C84"/>
    <w:rsid w:val="00CB7C63"/>
    <w:rsid w:val="00CB7D64"/>
    <w:rsid w:val="00CC1EDF"/>
    <w:rsid w:val="00CC2ED8"/>
    <w:rsid w:val="00CC31BE"/>
    <w:rsid w:val="00CC3257"/>
    <w:rsid w:val="00CC47A4"/>
    <w:rsid w:val="00CC4FE3"/>
    <w:rsid w:val="00CC53BA"/>
    <w:rsid w:val="00CC616E"/>
    <w:rsid w:val="00CC759E"/>
    <w:rsid w:val="00CC768F"/>
    <w:rsid w:val="00CD037A"/>
    <w:rsid w:val="00CD1798"/>
    <w:rsid w:val="00CD1D43"/>
    <w:rsid w:val="00CD2387"/>
    <w:rsid w:val="00CD2494"/>
    <w:rsid w:val="00CD4303"/>
    <w:rsid w:val="00CD5C2B"/>
    <w:rsid w:val="00CD756B"/>
    <w:rsid w:val="00CD7DAB"/>
    <w:rsid w:val="00CD7FA9"/>
    <w:rsid w:val="00CE2618"/>
    <w:rsid w:val="00CE4ECD"/>
    <w:rsid w:val="00CE5826"/>
    <w:rsid w:val="00CE591B"/>
    <w:rsid w:val="00CE5FD6"/>
    <w:rsid w:val="00CE6096"/>
    <w:rsid w:val="00CE63F3"/>
    <w:rsid w:val="00CE6EB9"/>
    <w:rsid w:val="00CE74AE"/>
    <w:rsid w:val="00CF1A5C"/>
    <w:rsid w:val="00CF1C2B"/>
    <w:rsid w:val="00CF35C2"/>
    <w:rsid w:val="00CF3809"/>
    <w:rsid w:val="00CF3EF6"/>
    <w:rsid w:val="00CF5FCA"/>
    <w:rsid w:val="00CF6DFE"/>
    <w:rsid w:val="00D01361"/>
    <w:rsid w:val="00D01C62"/>
    <w:rsid w:val="00D027B9"/>
    <w:rsid w:val="00D02FBA"/>
    <w:rsid w:val="00D034C7"/>
    <w:rsid w:val="00D0380F"/>
    <w:rsid w:val="00D0392A"/>
    <w:rsid w:val="00D03E9D"/>
    <w:rsid w:val="00D04259"/>
    <w:rsid w:val="00D048C1"/>
    <w:rsid w:val="00D051D7"/>
    <w:rsid w:val="00D05A20"/>
    <w:rsid w:val="00D067A3"/>
    <w:rsid w:val="00D06818"/>
    <w:rsid w:val="00D07FB6"/>
    <w:rsid w:val="00D10244"/>
    <w:rsid w:val="00D1186F"/>
    <w:rsid w:val="00D12A23"/>
    <w:rsid w:val="00D12DE9"/>
    <w:rsid w:val="00D13029"/>
    <w:rsid w:val="00D13957"/>
    <w:rsid w:val="00D14CA8"/>
    <w:rsid w:val="00D178A5"/>
    <w:rsid w:val="00D201BF"/>
    <w:rsid w:val="00D219D6"/>
    <w:rsid w:val="00D25AF6"/>
    <w:rsid w:val="00D26091"/>
    <w:rsid w:val="00D26808"/>
    <w:rsid w:val="00D26927"/>
    <w:rsid w:val="00D26ED9"/>
    <w:rsid w:val="00D27EF3"/>
    <w:rsid w:val="00D30437"/>
    <w:rsid w:val="00D31151"/>
    <w:rsid w:val="00D327A2"/>
    <w:rsid w:val="00D32C58"/>
    <w:rsid w:val="00D3368B"/>
    <w:rsid w:val="00D33799"/>
    <w:rsid w:val="00D33B1E"/>
    <w:rsid w:val="00D33CFD"/>
    <w:rsid w:val="00D33DC0"/>
    <w:rsid w:val="00D34B6A"/>
    <w:rsid w:val="00D355F1"/>
    <w:rsid w:val="00D357C7"/>
    <w:rsid w:val="00D36D88"/>
    <w:rsid w:val="00D37152"/>
    <w:rsid w:val="00D37921"/>
    <w:rsid w:val="00D37AFE"/>
    <w:rsid w:val="00D405AA"/>
    <w:rsid w:val="00D40B84"/>
    <w:rsid w:val="00D42F84"/>
    <w:rsid w:val="00D43121"/>
    <w:rsid w:val="00D43DD2"/>
    <w:rsid w:val="00D43F32"/>
    <w:rsid w:val="00D43F5C"/>
    <w:rsid w:val="00D44259"/>
    <w:rsid w:val="00D44724"/>
    <w:rsid w:val="00D449E0"/>
    <w:rsid w:val="00D44B96"/>
    <w:rsid w:val="00D45452"/>
    <w:rsid w:val="00D46645"/>
    <w:rsid w:val="00D468BC"/>
    <w:rsid w:val="00D47302"/>
    <w:rsid w:val="00D50FBF"/>
    <w:rsid w:val="00D51F65"/>
    <w:rsid w:val="00D52323"/>
    <w:rsid w:val="00D5242D"/>
    <w:rsid w:val="00D534A8"/>
    <w:rsid w:val="00D53B42"/>
    <w:rsid w:val="00D54073"/>
    <w:rsid w:val="00D54396"/>
    <w:rsid w:val="00D54548"/>
    <w:rsid w:val="00D57154"/>
    <w:rsid w:val="00D5727D"/>
    <w:rsid w:val="00D574EF"/>
    <w:rsid w:val="00D578E1"/>
    <w:rsid w:val="00D579D1"/>
    <w:rsid w:val="00D60CCE"/>
    <w:rsid w:val="00D60CE1"/>
    <w:rsid w:val="00D6170D"/>
    <w:rsid w:val="00D623A0"/>
    <w:rsid w:val="00D6252A"/>
    <w:rsid w:val="00D6293C"/>
    <w:rsid w:val="00D63F48"/>
    <w:rsid w:val="00D64814"/>
    <w:rsid w:val="00D64CBE"/>
    <w:rsid w:val="00D6606E"/>
    <w:rsid w:val="00D676D3"/>
    <w:rsid w:val="00D70A36"/>
    <w:rsid w:val="00D72EA4"/>
    <w:rsid w:val="00D7416C"/>
    <w:rsid w:val="00D7469D"/>
    <w:rsid w:val="00D74BAC"/>
    <w:rsid w:val="00D750F7"/>
    <w:rsid w:val="00D752DA"/>
    <w:rsid w:val="00D7568E"/>
    <w:rsid w:val="00D7652E"/>
    <w:rsid w:val="00D813B3"/>
    <w:rsid w:val="00D82A48"/>
    <w:rsid w:val="00D843A6"/>
    <w:rsid w:val="00D85261"/>
    <w:rsid w:val="00D8724E"/>
    <w:rsid w:val="00D8793B"/>
    <w:rsid w:val="00D90BE5"/>
    <w:rsid w:val="00D90C5E"/>
    <w:rsid w:val="00D914AE"/>
    <w:rsid w:val="00D91514"/>
    <w:rsid w:val="00D91B84"/>
    <w:rsid w:val="00D91F73"/>
    <w:rsid w:val="00D93AB7"/>
    <w:rsid w:val="00D94DD5"/>
    <w:rsid w:val="00D9592F"/>
    <w:rsid w:val="00D95E86"/>
    <w:rsid w:val="00D9753C"/>
    <w:rsid w:val="00D9799A"/>
    <w:rsid w:val="00DA2CCD"/>
    <w:rsid w:val="00DA2CE9"/>
    <w:rsid w:val="00DA3354"/>
    <w:rsid w:val="00DA3474"/>
    <w:rsid w:val="00DA456A"/>
    <w:rsid w:val="00DA5F99"/>
    <w:rsid w:val="00DA688C"/>
    <w:rsid w:val="00DA6BA8"/>
    <w:rsid w:val="00DA6C85"/>
    <w:rsid w:val="00DA6E5C"/>
    <w:rsid w:val="00DA6FC6"/>
    <w:rsid w:val="00DA7F3E"/>
    <w:rsid w:val="00DB1137"/>
    <w:rsid w:val="00DB2F3C"/>
    <w:rsid w:val="00DB41D1"/>
    <w:rsid w:val="00DB48DF"/>
    <w:rsid w:val="00DB4C7B"/>
    <w:rsid w:val="00DB4FE1"/>
    <w:rsid w:val="00DB5EB9"/>
    <w:rsid w:val="00DB6078"/>
    <w:rsid w:val="00DB6F61"/>
    <w:rsid w:val="00DB7257"/>
    <w:rsid w:val="00DB735D"/>
    <w:rsid w:val="00DB7FDF"/>
    <w:rsid w:val="00DC15C6"/>
    <w:rsid w:val="00DC21B7"/>
    <w:rsid w:val="00DC229E"/>
    <w:rsid w:val="00DC2EB9"/>
    <w:rsid w:val="00DC3856"/>
    <w:rsid w:val="00DC45AE"/>
    <w:rsid w:val="00DC4E5C"/>
    <w:rsid w:val="00DC4EEE"/>
    <w:rsid w:val="00DC53B1"/>
    <w:rsid w:val="00DC5615"/>
    <w:rsid w:val="00DC5B56"/>
    <w:rsid w:val="00DC6725"/>
    <w:rsid w:val="00DC726F"/>
    <w:rsid w:val="00DC7409"/>
    <w:rsid w:val="00DC7F1F"/>
    <w:rsid w:val="00DD00AB"/>
    <w:rsid w:val="00DD13AB"/>
    <w:rsid w:val="00DD2D9F"/>
    <w:rsid w:val="00DD2F1E"/>
    <w:rsid w:val="00DD38B5"/>
    <w:rsid w:val="00DD4498"/>
    <w:rsid w:val="00DD45F0"/>
    <w:rsid w:val="00DD4F12"/>
    <w:rsid w:val="00DD5656"/>
    <w:rsid w:val="00DD5E89"/>
    <w:rsid w:val="00DD6CE6"/>
    <w:rsid w:val="00DD7170"/>
    <w:rsid w:val="00DD71E3"/>
    <w:rsid w:val="00DE1B82"/>
    <w:rsid w:val="00DE2890"/>
    <w:rsid w:val="00DE2EBC"/>
    <w:rsid w:val="00DE3164"/>
    <w:rsid w:val="00DE45E1"/>
    <w:rsid w:val="00DE4D0E"/>
    <w:rsid w:val="00DE5813"/>
    <w:rsid w:val="00DE5C3F"/>
    <w:rsid w:val="00DE62FB"/>
    <w:rsid w:val="00DE6C4D"/>
    <w:rsid w:val="00DF0A03"/>
    <w:rsid w:val="00DF0F47"/>
    <w:rsid w:val="00DF269C"/>
    <w:rsid w:val="00DF2842"/>
    <w:rsid w:val="00DF2F38"/>
    <w:rsid w:val="00DF39EC"/>
    <w:rsid w:val="00DF3C87"/>
    <w:rsid w:val="00DF3CC7"/>
    <w:rsid w:val="00DF6FE3"/>
    <w:rsid w:val="00DF7270"/>
    <w:rsid w:val="00DF7AF4"/>
    <w:rsid w:val="00DF7BF9"/>
    <w:rsid w:val="00E00D26"/>
    <w:rsid w:val="00E02F40"/>
    <w:rsid w:val="00E03E3E"/>
    <w:rsid w:val="00E047A6"/>
    <w:rsid w:val="00E04AB1"/>
    <w:rsid w:val="00E04C7F"/>
    <w:rsid w:val="00E05B7D"/>
    <w:rsid w:val="00E062A1"/>
    <w:rsid w:val="00E07509"/>
    <w:rsid w:val="00E075B1"/>
    <w:rsid w:val="00E1073D"/>
    <w:rsid w:val="00E11251"/>
    <w:rsid w:val="00E11B62"/>
    <w:rsid w:val="00E13CFA"/>
    <w:rsid w:val="00E13F5C"/>
    <w:rsid w:val="00E14F5A"/>
    <w:rsid w:val="00E16397"/>
    <w:rsid w:val="00E16C88"/>
    <w:rsid w:val="00E17547"/>
    <w:rsid w:val="00E178E6"/>
    <w:rsid w:val="00E20EA9"/>
    <w:rsid w:val="00E21848"/>
    <w:rsid w:val="00E2193D"/>
    <w:rsid w:val="00E21BED"/>
    <w:rsid w:val="00E227E4"/>
    <w:rsid w:val="00E22EF8"/>
    <w:rsid w:val="00E23683"/>
    <w:rsid w:val="00E23786"/>
    <w:rsid w:val="00E251DC"/>
    <w:rsid w:val="00E2673F"/>
    <w:rsid w:val="00E26A62"/>
    <w:rsid w:val="00E26C2A"/>
    <w:rsid w:val="00E32800"/>
    <w:rsid w:val="00E336F5"/>
    <w:rsid w:val="00E34097"/>
    <w:rsid w:val="00E34DA4"/>
    <w:rsid w:val="00E34E5E"/>
    <w:rsid w:val="00E36EED"/>
    <w:rsid w:val="00E415B2"/>
    <w:rsid w:val="00E415F9"/>
    <w:rsid w:val="00E42689"/>
    <w:rsid w:val="00E4299B"/>
    <w:rsid w:val="00E43AE5"/>
    <w:rsid w:val="00E50361"/>
    <w:rsid w:val="00E51C1B"/>
    <w:rsid w:val="00E52102"/>
    <w:rsid w:val="00E5290B"/>
    <w:rsid w:val="00E52FA2"/>
    <w:rsid w:val="00E530F8"/>
    <w:rsid w:val="00E53D62"/>
    <w:rsid w:val="00E53EC0"/>
    <w:rsid w:val="00E5577A"/>
    <w:rsid w:val="00E55849"/>
    <w:rsid w:val="00E56715"/>
    <w:rsid w:val="00E56BDB"/>
    <w:rsid w:val="00E56D1A"/>
    <w:rsid w:val="00E5703E"/>
    <w:rsid w:val="00E6020D"/>
    <w:rsid w:val="00E608EF"/>
    <w:rsid w:val="00E6161B"/>
    <w:rsid w:val="00E61B34"/>
    <w:rsid w:val="00E62CAC"/>
    <w:rsid w:val="00E656B3"/>
    <w:rsid w:val="00E6588B"/>
    <w:rsid w:val="00E658D0"/>
    <w:rsid w:val="00E65DF8"/>
    <w:rsid w:val="00E65E9C"/>
    <w:rsid w:val="00E66026"/>
    <w:rsid w:val="00E66F6D"/>
    <w:rsid w:val="00E675B3"/>
    <w:rsid w:val="00E67879"/>
    <w:rsid w:val="00E67AEB"/>
    <w:rsid w:val="00E705BA"/>
    <w:rsid w:val="00E7188E"/>
    <w:rsid w:val="00E71FDB"/>
    <w:rsid w:val="00E72EA0"/>
    <w:rsid w:val="00E73110"/>
    <w:rsid w:val="00E7435F"/>
    <w:rsid w:val="00E75277"/>
    <w:rsid w:val="00E75931"/>
    <w:rsid w:val="00E76934"/>
    <w:rsid w:val="00E808DD"/>
    <w:rsid w:val="00E821EB"/>
    <w:rsid w:val="00E842F5"/>
    <w:rsid w:val="00E84B5E"/>
    <w:rsid w:val="00E84E68"/>
    <w:rsid w:val="00E8543B"/>
    <w:rsid w:val="00E8556B"/>
    <w:rsid w:val="00E85904"/>
    <w:rsid w:val="00E85B5A"/>
    <w:rsid w:val="00E85E70"/>
    <w:rsid w:val="00E87C2D"/>
    <w:rsid w:val="00E87C55"/>
    <w:rsid w:val="00E91172"/>
    <w:rsid w:val="00E91935"/>
    <w:rsid w:val="00E94CBF"/>
    <w:rsid w:val="00E95CCD"/>
    <w:rsid w:val="00E96060"/>
    <w:rsid w:val="00E9640F"/>
    <w:rsid w:val="00E964BE"/>
    <w:rsid w:val="00E96FC9"/>
    <w:rsid w:val="00E97339"/>
    <w:rsid w:val="00E97641"/>
    <w:rsid w:val="00EA0270"/>
    <w:rsid w:val="00EA1763"/>
    <w:rsid w:val="00EA1962"/>
    <w:rsid w:val="00EA2E81"/>
    <w:rsid w:val="00EA2F10"/>
    <w:rsid w:val="00EA3989"/>
    <w:rsid w:val="00EA3AD1"/>
    <w:rsid w:val="00EA3C9D"/>
    <w:rsid w:val="00EA4324"/>
    <w:rsid w:val="00EA4F2A"/>
    <w:rsid w:val="00EA6568"/>
    <w:rsid w:val="00EA7865"/>
    <w:rsid w:val="00EB1493"/>
    <w:rsid w:val="00EB1949"/>
    <w:rsid w:val="00EB27BC"/>
    <w:rsid w:val="00EB3305"/>
    <w:rsid w:val="00EB33E3"/>
    <w:rsid w:val="00EB4176"/>
    <w:rsid w:val="00EB60B6"/>
    <w:rsid w:val="00EC0873"/>
    <w:rsid w:val="00EC0CDA"/>
    <w:rsid w:val="00EC1CBC"/>
    <w:rsid w:val="00EC3054"/>
    <w:rsid w:val="00EC365A"/>
    <w:rsid w:val="00EC47BF"/>
    <w:rsid w:val="00EC4FCD"/>
    <w:rsid w:val="00EC5AD1"/>
    <w:rsid w:val="00EC5E04"/>
    <w:rsid w:val="00EC6072"/>
    <w:rsid w:val="00EC62AA"/>
    <w:rsid w:val="00EC63F8"/>
    <w:rsid w:val="00EC6B1E"/>
    <w:rsid w:val="00ED1F38"/>
    <w:rsid w:val="00ED3DD5"/>
    <w:rsid w:val="00ED525C"/>
    <w:rsid w:val="00ED5B36"/>
    <w:rsid w:val="00ED5F61"/>
    <w:rsid w:val="00ED6366"/>
    <w:rsid w:val="00ED6D85"/>
    <w:rsid w:val="00EE0E58"/>
    <w:rsid w:val="00EE0F49"/>
    <w:rsid w:val="00EE1D1A"/>
    <w:rsid w:val="00EE357B"/>
    <w:rsid w:val="00EE5617"/>
    <w:rsid w:val="00EE5B98"/>
    <w:rsid w:val="00EE63B1"/>
    <w:rsid w:val="00EE6ED4"/>
    <w:rsid w:val="00EE7CDC"/>
    <w:rsid w:val="00EF02CA"/>
    <w:rsid w:val="00EF0313"/>
    <w:rsid w:val="00EF0D08"/>
    <w:rsid w:val="00EF1532"/>
    <w:rsid w:val="00EF1763"/>
    <w:rsid w:val="00EF202B"/>
    <w:rsid w:val="00EF264D"/>
    <w:rsid w:val="00EF2789"/>
    <w:rsid w:val="00EF4702"/>
    <w:rsid w:val="00EF523B"/>
    <w:rsid w:val="00EF5414"/>
    <w:rsid w:val="00EF6350"/>
    <w:rsid w:val="00EF674D"/>
    <w:rsid w:val="00EF6F1F"/>
    <w:rsid w:val="00F00C2B"/>
    <w:rsid w:val="00F01534"/>
    <w:rsid w:val="00F01FA5"/>
    <w:rsid w:val="00F0294C"/>
    <w:rsid w:val="00F03780"/>
    <w:rsid w:val="00F03873"/>
    <w:rsid w:val="00F03C43"/>
    <w:rsid w:val="00F03D71"/>
    <w:rsid w:val="00F03D7B"/>
    <w:rsid w:val="00F04150"/>
    <w:rsid w:val="00F04360"/>
    <w:rsid w:val="00F060D6"/>
    <w:rsid w:val="00F07146"/>
    <w:rsid w:val="00F07B68"/>
    <w:rsid w:val="00F07DDB"/>
    <w:rsid w:val="00F10042"/>
    <w:rsid w:val="00F10E9E"/>
    <w:rsid w:val="00F1185B"/>
    <w:rsid w:val="00F128BD"/>
    <w:rsid w:val="00F13A50"/>
    <w:rsid w:val="00F14845"/>
    <w:rsid w:val="00F14875"/>
    <w:rsid w:val="00F16D5C"/>
    <w:rsid w:val="00F20122"/>
    <w:rsid w:val="00F21151"/>
    <w:rsid w:val="00F21B4A"/>
    <w:rsid w:val="00F22AE1"/>
    <w:rsid w:val="00F258EE"/>
    <w:rsid w:val="00F26158"/>
    <w:rsid w:val="00F27AAA"/>
    <w:rsid w:val="00F27B45"/>
    <w:rsid w:val="00F3052A"/>
    <w:rsid w:val="00F30DDA"/>
    <w:rsid w:val="00F30F83"/>
    <w:rsid w:val="00F31195"/>
    <w:rsid w:val="00F316ED"/>
    <w:rsid w:val="00F3213F"/>
    <w:rsid w:val="00F331E9"/>
    <w:rsid w:val="00F34419"/>
    <w:rsid w:val="00F34DDD"/>
    <w:rsid w:val="00F34E1F"/>
    <w:rsid w:val="00F34F6D"/>
    <w:rsid w:val="00F3515A"/>
    <w:rsid w:val="00F3754D"/>
    <w:rsid w:val="00F37F51"/>
    <w:rsid w:val="00F412E2"/>
    <w:rsid w:val="00F4189D"/>
    <w:rsid w:val="00F422A0"/>
    <w:rsid w:val="00F427B8"/>
    <w:rsid w:val="00F431A1"/>
    <w:rsid w:val="00F442C1"/>
    <w:rsid w:val="00F449B2"/>
    <w:rsid w:val="00F44DAE"/>
    <w:rsid w:val="00F46443"/>
    <w:rsid w:val="00F46929"/>
    <w:rsid w:val="00F46CC8"/>
    <w:rsid w:val="00F47A0B"/>
    <w:rsid w:val="00F50B58"/>
    <w:rsid w:val="00F51E9C"/>
    <w:rsid w:val="00F5402D"/>
    <w:rsid w:val="00F54A5E"/>
    <w:rsid w:val="00F5516F"/>
    <w:rsid w:val="00F55A8D"/>
    <w:rsid w:val="00F5614D"/>
    <w:rsid w:val="00F56FF8"/>
    <w:rsid w:val="00F576B8"/>
    <w:rsid w:val="00F61FDE"/>
    <w:rsid w:val="00F63993"/>
    <w:rsid w:val="00F63A8E"/>
    <w:rsid w:val="00F645B0"/>
    <w:rsid w:val="00F64E27"/>
    <w:rsid w:val="00F65E66"/>
    <w:rsid w:val="00F6698F"/>
    <w:rsid w:val="00F67A0B"/>
    <w:rsid w:val="00F70509"/>
    <w:rsid w:val="00F73362"/>
    <w:rsid w:val="00F748E5"/>
    <w:rsid w:val="00F74A86"/>
    <w:rsid w:val="00F75078"/>
    <w:rsid w:val="00F7717F"/>
    <w:rsid w:val="00F82403"/>
    <w:rsid w:val="00F82B3A"/>
    <w:rsid w:val="00F833B0"/>
    <w:rsid w:val="00F83E35"/>
    <w:rsid w:val="00F8439B"/>
    <w:rsid w:val="00F85333"/>
    <w:rsid w:val="00F85D35"/>
    <w:rsid w:val="00F86C21"/>
    <w:rsid w:val="00F86DEB"/>
    <w:rsid w:val="00F9088B"/>
    <w:rsid w:val="00F91140"/>
    <w:rsid w:val="00F91CDE"/>
    <w:rsid w:val="00F9528F"/>
    <w:rsid w:val="00F96D80"/>
    <w:rsid w:val="00F974A8"/>
    <w:rsid w:val="00F97B36"/>
    <w:rsid w:val="00F97BB9"/>
    <w:rsid w:val="00F97CC0"/>
    <w:rsid w:val="00F97DF3"/>
    <w:rsid w:val="00FA05A9"/>
    <w:rsid w:val="00FA05BD"/>
    <w:rsid w:val="00FA0CF0"/>
    <w:rsid w:val="00FA1889"/>
    <w:rsid w:val="00FA4160"/>
    <w:rsid w:val="00FA5021"/>
    <w:rsid w:val="00FA5704"/>
    <w:rsid w:val="00FA59C8"/>
    <w:rsid w:val="00FA6500"/>
    <w:rsid w:val="00FA678C"/>
    <w:rsid w:val="00FA6836"/>
    <w:rsid w:val="00FA7DC3"/>
    <w:rsid w:val="00FB086F"/>
    <w:rsid w:val="00FB0E2C"/>
    <w:rsid w:val="00FB3C4C"/>
    <w:rsid w:val="00FB6003"/>
    <w:rsid w:val="00FB66D1"/>
    <w:rsid w:val="00FB6A7E"/>
    <w:rsid w:val="00FB74D8"/>
    <w:rsid w:val="00FB7AEB"/>
    <w:rsid w:val="00FC1073"/>
    <w:rsid w:val="00FC14ED"/>
    <w:rsid w:val="00FC165F"/>
    <w:rsid w:val="00FC333B"/>
    <w:rsid w:val="00FC41C6"/>
    <w:rsid w:val="00FC5AC9"/>
    <w:rsid w:val="00FC76F5"/>
    <w:rsid w:val="00FC786B"/>
    <w:rsid w:val="00FD04A6"/>
    <w:rsid w:val="00FD0A3A"/>
    <w:rsid w:val="00FD1CBC"/>
    <w:rsid w:val="00FD2BB7"/>
    <w:rsid w:val="00FD2C89"/>
    <w:rsid w:val="00FD2D7F"/>
    <w:rsid w:val="00FD34A4"/>
    <w:rsid w:val="00FD3D9F"/>
    <w:rsid w:val="00FD4C8E"/>
    <w:rsid w:val="00FD4D60"/>
    <w:rsid w:val="00FD5CB1"/>
    <w:rsid w:val="00FD6537"/>
    <w:rsid w:val="00FD69B0"/>
    <w:rsid w:val="00FD6CD4"/>
    <w:rsid w:val="00FE036F"/>
    <w:rsid w:val="00FE1D6C"/>
    <w:rsid w:val="00FE1E3F"/>
    <w:rsid w:val="00FE25FE"/>
    <w:rsid w:val="00FE367B"/>
    <w:rsid w:val="00FE3A17"/>
    <w:rsid w:val="00FE649E"/>
    <w:rsid w:val="00FE68B2"/>
    <w:rsid w:val="00FE79FA"/>
    <w:rsid w:val="00FF0166"/>
    <w:rsid w:val="00FF1F41"/>
    <w:rsid w:val="00FF2290"/>
    <w:rsid w:val="00FF2345"/>
    <w:rsid w:val="00FF2C2C"/>
    <w:rsid w:val="00FF305F"/>
    <w:rsid w:val="00FF34BF"/>
    <w:rsid w:val="00FF34DB"/>
    <w:rsid w:val="00FF3E65"/>
    <w:rsid w:val="00FF5403"/>
    <w:rsid w:val="00FF63F4"/>
    <w:rsid w:val="00FF67C7"/>
    <w:rsid w:val="00FF69E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7A78"/>
  <w15:docId w15:val="{31E2CEDF-98B6-4956-AF93-A0148C45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00" w:lineRule="auto"/>
        <w:ind w:left="721" w:hanging="4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60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line="240" w:lineRule="auto"/>
      <w:ind w:left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42F84"/>
    <w:pPr>
      <w:keepNext/>
      <w:tabs>
        <w:tab w:val="left" w:pos="180"/>
      </w:tabs>
      <w:spacing w:line="360" w:lineRule="auto"/>
      <w:ind w:left="0" w:firstLine="0"/>
      <w:jc w:val="center"/>
      <w:outlineLvl w:val="1"/>
    </w:pPr>
    <w:rPr>
      <w:rFonts w:ascii="Arial" w:eastAsia="Times New Roman" w:hAnsi="Arial"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D42F84"/>
    <w:rPr>
      <w:rFonts w:ascii="Arial" w:eastAsia="Times New Roman" w:hAnsi="Arial"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line="360" w:lineRule="auto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line="240" w:lineRule="auto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line="36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wyliczNr">
    <w:name w:val="wyliczNr"/>
    <w:basedOn w:val="Normalny"/>
    <w:rsid w:val="003E5F5F"/>
    <w:pPr>
      <w:numPr>
        <w:numId w:val="34"/>
      </w:numPr>
      <w:suppressAutoHyphens/>
      <w:spacing w:after="120" w:line="30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niosek">
    <w:name w:val="wniosek"/>
    <w:basedOn w:val="Normalny"/>
    <w:rsid w:val="003E5F5F"/>
    <w:pPr>
      <w:suppressAutoHyphens/>
      <w:spacing w:before="120" w:after="120" w:line="300" w:lineRule="atLeast"/>
      <w:ind w:right="567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i.rpma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EFB4-1DFC-457A-AFA3-F294873E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9072</Words>
  <Characters>54437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63383</CharactersWithSpaces>
  <SharedDoc>false</SharedDoc>
  <HLinks>
    <vt:vector size="12" baseType="variant"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http://www.sl2014.gov.pl/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Ulatowska Anna</cp:lastModifiedBy>
  <cp:revision>98</cp:revision>
  <cp:lastPrinted>2017-12-11T07:32:00Z</cp:lastPrinted>
  <dcterms:created xsi:type="dcterms:W3CDTF">2017-11-07T10:13:00Z</dcterms:created>
  <dcterms:modified xsi:type="dcterms:W3CDTF">2017-12-20T06:57:00Z</dcterms:modified>
</cp:coreProperties>
</file>