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8C" w:rsidRDefault="00C6328C" w:rsidP="00806821">
      <w:pPr>
        <w:spacing w:before="240" w:after="120"/>
        <w:jc w:val="center"/>
      </w:pPr>
    </w:p>
    <w:p w:rsidR="00C6328C" w:rsidRDefault="00C6328C" w:rsidP="00806821">
      <w:pPr>
        <w:spacing w:before="240" w:after="120"/>
        <w:jc w:val="center"/>
      </w:pPr>
    </w:p>
    <w:p w:rsidR="00806821" w:rsidRPr="00C6328C" w:rsidRDefault="00894644" w:rsidP="00806821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6328C">
        <w:rPr>
          <w:rFonts w:ascii="Arial" w:hAnsi="Arial" w:cs="Arial"/>
          <w:b/>
          <w:bCs/>
          <w:sz w:val="20"/>
          <w:szCs w:val="20"/>
        </w:rPr>
        <w:t xml:space="preserve">Harmonogram oceny merytorycznej </w:t>
      </w:r>
      <w:r w:rsidR="00D24AC5" w:rsidRPr="00C6328C">
        <w:rPr>
          <w:rFonts w:ascii="Arial" w:hAnsi="Arial" w:cs="Arial"/>
          <w:b/>
          <w:sz w:val="20"/>
          <w:szCs w:val="20"/>
        </w:rPr>
        <w:t xml:space="preserve">I </w:t>
      </w:r>
      <w:r w:rsidRPr="00C6328C">
        <w:rPr>
          <w:rFonts w:ascii="Arial" w:hAnsi="Arial" w:cs="Arial"/>
          <w:b/>
          <w:sz w:val="20"/>
          <w:szCs w:val="20"/>
        </w:rPr>
        <w:t xml:space="preserve">Posiedzenia Komisji Oceny Projektów dla </w:t>
      </w:r>
      <w:r w:rsidR="0057303F" w:rsidRPr="00C6328C">
        <w:rPr>
          <w:rFonts w:ascii="Arial" w:hAnsi="Arial" w:cs="Arial"/>
          <w:b/>
          <w:sz w:val="20"/>
          <w:szCs w:val="20"/>
        </w:rPr>
        <w:t>Osi priorytetowej</w:t>
      </w:r>
      <w:r w:rsidRPr="00C6328C">
        <w:rPr>
          <w:rFonts w:ascii="Arial" w:hAnsi="Arial" w:cs="Arial"/>
          <w:b/>
          <w:bCs/>
          <w:sz w:val="20"/>
          <w:szCs w:val="20"/>
        </w:rPr>
        <w:t xml:space="preserve"> </w:t>
      </w:r>
      <w:r w:rsidR="00E10B7C">
        <w:rPr>
          <w:rFonts w:ascii="Arial" w:hAnsi="Arial" w:cs="Arial"/>
          <w:b/>
          <w:bCs/>
          <w:sz w:val="20"/>
          <w:szCs w:val="20"/>
        </w:rPr>
        <w:t>X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 xml:space="preserve"> „</w:t>
      </w:r>
      <w:r w:rsidR="00E10B7C">
        <w:rPr>
          <w:rFonts w:ascii="Arial" w:hAnsi="Arial" w:cs="Arial"/>
          <w:b/>
          <w:bCs/>
          <w:sz w:val="20"/>
          <w:szCs w:val="20"/>
        </w:rPr>
        <w:t>Edukacja dla rozwoju regionu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>”</w:t>
      </w:r>
      <w:r w:rsidR="000D4130" w:rsidRPr="00C6328C">
        <w:rPr>
          <w:rFonts w:ascii="Arial" w:hAnsi="Arial" w:cs="Arial"/>
          <w:b/>
          <w:bCs/>
          <w:sz w:val="20"/>
          <w:szCs w:val="20"/>
        </w:rPr>
        <w:t xml:space="preserve"> </w:t>
      </w:r>
      <w:r w:rsidR="00A30B16" w:rsidRPr="00C6328C">
        <w:rPr>
          <w:rFonts w:ascii="Arial" w:hAnsi="Arial" w:cs="Arial"/>
          <w:b/>
          <w:bCs/>
          <w:sz w:val="20"/>
          <w:szCs w:val="20"/>
        </w:rPr>
        <w:t>dla konkursu zamkniętego</w:t>
      </w:r>
      <w:r w:rsidR="000D4130" w:rsidRPr="00C6328C">
        <w:rPr>
          <w:rFonts w:ascii="Arial" w:hAnsi="Arial" w:cs="Arial"/>
          <w:b/>
          <w:bCs/>
          <w:sz w:val="20"/>
          <w:szCs w:val="20"/>
        </w:rPr>
        <w:t xml:space="preserve"> </w:t>
      </w:r>
      <w:r w:rsidR="00A30B16" w:rsidRPr="00C6328C">
        <w:rPr>
          <w:rFonts w:ascii="Arial" w:hAnsi="Arial" w:cs="Arial"/>
          <w:b/>
          <w:bCs/>
          <w:sz w:val="20"/>
          <w:szCs w:val="20"/>
        </w:rPr>
        <w:t xml:space="preserve">nr 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>RPMA.</w:t>
      </w:r>
      <w:r w:rsidR="00C6328C">
        <w:rPr>
          <w:rFonts w:ascii="Arial" w:hAnsi="Arial" w:cs="Arial"/>
          <w:b/>
          <w:bCs/>
          <w:sz w:val="20"/>
          <w:szCs w:val="20"/>
        </w:rPr>
        <w:t>10.03.01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>-IP.01-14-0</w:t>
      </w:r>
      <w:r w:rsidR="00C6328C">
        <w:rPr>
          <w:rFonts w:ascii="Arial" w:hAnsi="Arial" w:cs="Arial"/>
          <w:b/>
          <w:bCs/>
          <w:sz w:val="20"/>
          <w:szCs w:val="20"/>
        </w:rPr>
        <w:t>29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>/16</w:t>
      </w:r>
      <w:r w:rsidRPr="00C6328C">
        <w:rPr>
          <w:rFonts w:ascii="Arial" w:hAnsi="Arial" w:cs="Arial"/>
          <w:b/>
          <w:bCs/>
          <w:sz w:val="20"/>
          <w:szCs w:val="20"/>
        </w:rPr>
        <w:t xml:space="preserve"> w ramach Działania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 xml:space="preserve"> </w:t>
      </w:r>
      <w:r w:rsidR="00C6328C">
        <w:rPr>
          <w:rFonts w:ascii="Arial" w:hAnsi="Arial" w:cs="Arial"/>
          <w:b/>
          <w:bCs/>
          <w:sz w:val="20"/>
          <w:szCs w:val="20"/>
        </w:rPr>
        <w:t>10.3.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 xml:space="preserve"> </w:t>
      </w:r>
      <w:r w:rsidR="00C6328C">
        <w:rPr>
          <w:rFonts w:ascii="Arial" w:hAnsi="Arial" w:cs="Arial"/>
          <w:b/>
          <w:bCs/>
          <w:sz w:val="20"/>
          <w:szCs w:val="20"/>
        </w:rPr>
        <w:t>Doskonalenie zawodowe, Poddziałanie 10.3.1 Doskonalenie zawodowe uczniów</w:t>
      </w:r>
      <w:r w:rsidR="00D24AC5" w:rsidRPr="00C6328C">
        <w:rPr>
          <w:rFonts w:ascii="Arial" w:hAnsi="Arial" w:cs="Arial"/>
          <w:b/>
          <w:bCs/>
          <w:sz w:val="20"/>
          <w:szCs w:val="20"/>
        </w:rPr>
        <w:t xml:space="preserve"> RPO WM </w:t>
      </w:r>
      <w:r w:rsidR="003850CE" w:rsidRPr="00C6328C">
        <w:rPr>
          <w:rFonts w:ascii="Arial" w:hAnsi="Arial" w:cs="Arial"/>
          <w:b/>
          <w:bCs/>
          <w:sz w:val="20"/>
          <w:szCs w:val="20"/>
        </w:rPr>
        <w:t>2014-2020</w:t>
      </w:r>
    </w:p>
    <w:p w:rsidR="00A30B16" w:rsidRPr="00C6328C" w:rsidRDefault="00A30B16" w:rsidP="00A30B16">
      <w:pPr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2E27A0" w:rsidRPr="00C6328C" w:rsidRDefault="002E27A0" w:rsidP="00A771BE">
      <w:pPr>
        <w:spacing w:before="240" w:after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004"/>
      </w:tblGrid>
      <w:tr w:rsidR="00A204BB" w:rsidRPr="00C6328C" w:rsidTr="005F796D">
        <w:trPr>
          <w:trHeight w:val="152"/>
        </w:trPr>
        <w:tc>
          <w:tcPr>
            <w:tcW w:w="9503" w:type="dxa"/>
            <w:gridSpan w:val="2"/>
            <w:shd w:val="clear" w:color="auto" w:fill="E6E6E6"/>
            <w:vAlign w:val="center"/>
          </w:tcPr>
          <w:p w:rsidR="00A204BB" w:rsidRPr="00C6328C" w:rsidRDefault="00A204BB" w:rsidP="00500D0A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328C">
              <w:rPr>
                <w:rFonts w:ascii="Arial" w:hAnsi="Arial" w:cs="Arial"/>
                <w:b/>
                <w:sz w:val="20"/>
                <w:szCs w:val="20"/>
              </w:rPr>
              <w:t>Etap oceny merytorycznej</w:t>
            </w:r>
          </w:p>
        </w:tc>
      </w:tr>
      <w:tr w:rsidR="00CE0A73" w:rsidRPr="00C6328C" w:rsidTr="005F796D">
        <w:trPr>
          <w:trHeight w:val="422"/>
        </w:trPr>
        <w:tc>
          <w:tcPr>
            <w:tcW w:w="4499" w:type="dxa"/>
            <w:vAlign w:val="center"/>
          </w:tcPr>
          <w:p w:rsidR="00F306A7" w:rsidRPr="00C6328C" w:rsidRDefault="00B36507">
            <w:pPr>
              <w:pStyle w:val="Tekstpodstawowy"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>Planowany termin rozpoczęcia posiedzenia</w:t>
            </w:r>
            <w:r w:rsidR="00570015" w:rsidRPr="00C6328C">
              <w:rPr>
                <w:rFonts w:ascii="Arial" w:hAnsi="Arial" w:cs="Arial"/>
                <w:sz w:val="20"/>
                <w:szCs w:val="20"/>
              </w:rPr>
              <w:t xml:space="preserve"> KOP</w:t>
            </w:r>
          </w:p>
        </w:tc>
        <w:tc>
          <w:tcPr>
            <w:tcW w:w="5004" w:type="dxa"/>
            <w:vAlign w:val="center"/>
          </w:tcPr>
          <w:p w:rsidR="00CE0A73" w:rsidRPr="00C6328C" w:rsidRDefault="004E5BA6" w:rsidP="005F796D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15.12.2016</w:t>
            </w:r>
          </w:p>
        </w:tc>
      </w:tr>
      <w:tr w:rsidR="00CE0A73" w:rsidRPr="00C6328C" w:rsidTr="005F796D">
        <w:trPr>
          <w:trHeight w:val="422"/>
        </w:trPr>
        <w:tc>
          <w:tcPr>
            <w:tcW w:w="4499" w:type="dxa"/>
          </w:tcPr>
          <w:p w:rsidR="00CE0A73" w:rsidRPr="00C6328C" w:rsidRDefault="00B36507" w:rsidP="00500D0A">
            <w:pPr>
              <w:pStyle w:val="Tekstpodstawowy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>Zwrot do ponownej oceny formalnej</w:t>
            </w:r>
            <w:r w:rsidR="00CE0A73" w:rsidRPr="00C6328C">
              <w:rPr>
                <w:rFonts w:ascii="Arial" w:hAnsi="Arial" w:cs="Arial"/>
                <w:sz w:val="20"/>
                <w:szCs w:val="20"/>
              </w:rPr>
              <w:t xml:space="preserve"> w przypadku stwierdzenia uchybień formalnych na etapie oceny merytorycznej</w:t>
            </w:r>
            <w:r w:rsidR="0057303F" w:rsidRPr="00C632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04" w:type="dxa"/>
          </w:tcPr>
          <w:p w:rsidR="00CE0A73" w:rsidRPr="00C6328C" w:rsidRDefault="00B0084E" w:rsidP="00500D0A">
            <w:pPr>
              <w:pStyle w:val="Tekstpodstawowy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63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36507" w:rsidRPr="00C6328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E0A73" w:rsidRPr="00C6328C">
              <w:rPr>
                <w:rFonts w:ascii="Arial" w:hAnsi="Arial" w:cs="Arial"/>
                <w:b/>
                <w:sz w:val="20"/>
                <w:szCs w:val="20"/>
              </w:rPr>
              <w:t xml:space="preserve"> dni</w:t>
            </w:r>
            <w:r w:rsidR="00CE0A73" w:rsidRPr="00C6328C">
              <w:rPr>
                <w:rFonts w:ascii="Arial" w:hAnsi="Arial" w:cs="Arial"/>
                <w:sz w:val="20"/>
                <w:szCs w:val="20"/>
              </w:rPr>
              <w:t xml:space="preserve"> od daty podpisania Karty oceny merytorycznej</w:t>
            </w:r>
          </w:p>
        </w:tc>
      </w:tr>
      <w:tr w:rsidR="00BE2734" w:rsidRPr="00C6328C" w:rsidTr="005F796D">
        <w:trPr>
          <w:trHeight w:val="422"/>
        </w:trPr>
        <w:tc>
          <w:tcPr>
            <w:tcW w:w="4499" w:type="dxa"/>
            <w:tcBorders>
              <w:top w:val="dotDash" w:sz="4" w:space="0" w:color="auto"/>
            </w:tcBorders>
          </w:tcPr>
          <w:p w:rsidR="00BE2734" w:rsidRPr="00C6328C" w:rsidRDefault="00BE2734" w:rsidP="00C6328C">
            <w:pPr>
              <w:pStyle w:val="Tekstpodstawowy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 xml:space="preserve">Zatwierdzenie listy </w:t>
            </w:r>
            <w:r w:rsidR="00212169" w:rsidRPr="00C6328C">
              <w:rPr>
                <w:rFonts w:ascii="Arial" w:hAnsi="Arial" w:cs="Arial"/>
                <w:sz w:val="20"/>
                <w:szCs w:val="20"/>
              </w:rPr>
              <w:t xml:space="preserve">ocenionych </w:t>
            </w:r>
            <w:r w:rsidRPr="00C6328C">
              <w:rPr>
                <w:rFonts w:ascii="Arial" w:hAnsi="Arial" w:cs="Arial"/>
                <w:sz w:val="20"/>
                <w:szCs w:val="20"/>
              </w:rPr>
              <w:t>wniosków o dofinan</w:t>
            </w:r>
            <w:r w:rsidR="0057303F" w:rsidRPr="00C6328C">
              <w:rPr>
                <w:rFonts w:ascii="Arial" w:hAnsi="Arial" w:cs="Arial"/>
                <w:sz w:val="20"/>
                <w:szCs w:val="20"/>
              </w:rPr>
              <w:t xml:space="preserve">sowanie projektów ocenianych w ramach </w:t>
            </w:r>
            <w:r w:rsidR="00D24AC5" w:rsidRPr="00C6328C">
              <w:rPr>
                <w:rFonts w:ascii="Arial" w:hAnsi="Arial" w:cs="Arial"/>
                <w:sz w:val="20"/>
                <w:szCs w:val="20"/>
              </w:rPr>
              <w:t>I</w:t>
            </w:r>
            <w:r w:rsidR="0057303F" w:rsidRPr="00C6328C">
              <w:rPr>
                <w:rFonts w:ascii="Arial" w:hAnsi="Arial" w:cs="Arial"/>
                <w:sz w:val="20"/>
                <w:szCs w:val="20"/>
              </w:rPr>
              <w:t xml:space="preserve"> Posiedzenia</w:t>
            </w:r>
            <w:r w:rsidR="000E72D8" w:rsidRPr="00C6328C">
              <w:rPr>
                <w:rFonts w:ascii="Arial" w:hAnsi="Arial" w:cs="Arial"/>
                <w:sz w:val="20"/>
                <w:szCs w:val="20"/>
              </w:rPr>
              <w:t xml:space="preserve"> KOP </w:t>
            </w:r>
            <w:r w:rsidRPr="00C6328C">
              <w:rPr>
                <w:rFonts w:ascii="Arial" w:hAnsi="Arial" w:cs="Arial"/>
                <w:sz w:val="20"/>
                <w:szCs w:val="20"/>
              </w:rPr>
              <w:t xml:space="preserve">dla konkursu nr </w:t>
            </w:r>
            <w:r w:rsidR="00D24AC5" w:rsidRPr="00C6328C">
              <w:rPr>
                <w:rFonts w:ascii="Arial" w:hAnsi="Arial" w:cs="Arial"/>
                <w:sz w:val="20"/>
                <w:szCs w:val="20"/>
              </w:rPr>
              <w:t>RPMA.</w:t>
            </w:r>
            <w:r w:rsidR="00C6328C">
              <w:rPr>
                <w:rFonts w:ascii="Arial" w:hAnsi="Arial" w:cs="Arial"/>
                <w:sz w:val="20"/>
                <w:szCs w:val="20"/>
              </w:rPr>
              <w:t>10.03.01</w:t>
            </w:r>
            <w:r w:rsidR="00D24AC5" w:rsidRPr="00C6328C">
              <w:rPr>
                <w:rFonts w:ascii="Arial" w:hAnsi="Arial" w:cs="Arial"/>
                <w:sz w:val="20"/>
                <w:szCs w:val="20"/>
              </w:rPr>
              <w:t>-IP.01-14-0</w:t>
            </w:r>
            <w:r w:rsidR="00C6328C">
              <w:rPr>
                <w:rFonts w:ascii="Arial" w:hAnsi="Arial" w:cs="Arial"/>
                <w:sz w:val="20"/>
                <w:szCs w:val="20"/>
              </w:rPr>
              <w:t>29</w:t>
            </w:r>
            <w:r w:rsidR="00D24AC5" w:rsidRPr="00C6328C">
              <w:rPr>
                <w:rFonts w:ascii="Arial" w:hAnsi="Arial" w:cs="Arial"/>
                <w:sz w:val="20"/>
                <w:szCs w:val="20"/>
              </w:rPr>
              <w:t>/16</w:t>
            </w:r>
          </w:p>
        </w:tc>
        <w:tc>
          <w:tcPr>
            <w:tcW w:w="5004" w:type="dxa"/>
            <w:tcBorders>
              <w:top w:val="dotDash" w:sz="4" w:space="0" w:color="auto"/>
            </w:tcBorders>
            <w:vAlign w:val="center"/>
          </w:tcPr>
          <w:p w:rsidR="00BE2734" w:rsidRPr="00C6328C" w:rsidRDefault="004E5BA6" w:rsidP="00630580">
            <w:pPr>
              <w:pStyle w:val="Tekstpodstawowy"/>
              <w:spacing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30580">
              <w:rPr>
                <w:rFonts w:ascii="Arial" w:hAnsi="Arial" w:cs="Arial"/>
                <w:b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.03.2016</w:t>
            </w:r>
          </w:p>
        </w:tc>
      </w:tr>
      <w:tr w:rsidR="0057303F" w:rsidRPr="00C6328C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C6328C" w:rsidRDefault="0057303F" w:rsidP="00C6328C">
            <w:pPr>
              <w:pStyle w:val="Tekstpodstawowy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 xml:space="preserve">Ogłoszenie listy projektów ocenionych podczas </w:t>
            </w:r>
            <w:r w:rsidR="00D24AC5" w:rsidRPr="00C6328C">
              <w:rPr>
                <w:rFonts w:ascii="Arial" w:hAnsi="Arial" w:cs="Arial"/>
                <w:sz w:val="20"/>
                <w:szCs w:val="20"/>
              </w:rPr>
              <w:t>I</w:t>
            </w:r>
            <w:r w:rsidRPr="00C6328C">
              <w:rPr>
                <w:rFonts w:ascii="Arial" w:hAnsi="Arial" w:cs="Arial"/>
                <w:sz w:val="20"/>
                <w:szCs w:val="20"/>
              </w:rPr>
              <w:t xml:space="preserve"> Posiedzenia KOP dla konkursu nr</w:t>
            </w:r>
            <w:r w:rsidR="00D24AC5" w:rsidRPr="00C6328C">
              <w:rPr>
                <w:rFonts w:ascii="Arial" w:hAnsi="Arial" w:cs="Arial"/>
                <w:sz w:val="20"/>
                <w:szCs w:val="20"/>
              </w:rPr>
              <w:t xml:space="preserve"> RPMA.</w:t>
            </w:r>
            <w:r w:rsidR="00C6328C">
              <w:rPr>
                <w:rFonts w:ascii="Arial" w:hAnsi="Arial" w:cs="Arial"/>
                <w:sz w:val="20"/>
                <w:szCs w:val="20"/>
              </w:rPr>
              <w:t>10.03.01</w:t>
            </w:r>
            <w:r w:rsidR="00D24AC5" w:rsidRPr="00C6328C">
              <w:rPr>
                <w:rFonts w:ascii="Arial" w:hAnsi="Arial" w:cs="Arial"/>
                <w:sz w:val="20"/>
                <w:szCs w:val="20"/>
              </w:rPr>
              <w:t>-IP.01-14-0</w:t>
            </w:r>
            <w:r w:rsidR="00C6328C">
              <w:rPr>
                <w:rFonts w:ascii="Arial" w:hAnsi="Arial" w:cs="Arial"/>
                <w:sz w:val="20"/>
                <w:szCs w:val="20"/>
              </w:rPr>
              <w:t xml:space="preserve">29/1 </w:t>
            </w:r>
            <w:r w:rsidRPr="00C6328C">
              <w:rPr>
                <w:rFonts w:ascii="Arial" w:hAnsi="Arial" w:cs="Arial"/>
                <w:sz w:val="20"/>
                <w:szCs w:val="20"/>
              </w:rPr>
              <w:t>z wyróżnienie</w:t>
            </w:r>
            <w:r w:rsidR="005B5AA4" w:rsidRPr="00C6328C">
              <w:rPr>
                <w:rFonts w:ascii="Arial" w:hAnsi="Arial" w:cs="Arial"/>
                <w:sz w:val="20"/>
                <w:szCs w:val="20"/>
              </w:rPr>
              <w:t>m</w:t>
            </w:r>
            <w:r w:rsidRPr="00C6328C">
              <w:rPr>
                <w:rFonts w:ascii="Arial" w:hAnsi="Arial" w:cs="Arial"/>
                <w:sz w:val="20"/>
                <w:szCs w:val="20"/>
              </w:rPr>
              <w:t xml:space="preserve"> projektów skierowanych do dofinansowania.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C6328C" w:rsidRDefault="0057303F" w:rsidP="0057303F">
            <w:pPr>
              <w:pStyle w:val="Tekstpodstawowy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7303F" w:rsidRPr="00C6328C" w:rsidRDefault="000E72D8" w:rsidP="0057303F">
            <w:pPr>
              <w:pStyle w:val="Tekstpodstawowy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>W terminie do 7 dni od dnia podjęcia uchwały przez Zarząd Województwa Mazowieckiego</w:t>
            </w:r>
          </w:p>
        </w:tc>
      </w:tr>
      <w:tr w:rsidR="0057303F" w:rsidRPr="00C6328C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57303F" w:rsidRPr="00C6328C" w:rsidRDefault="0057303F" w:rsidP="0057303F">
            <w:pPr>
              <w:pStyle w:val="Tekstpodstawowy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>Wysłanie do Projektodawcy pisma informującego o negatywnej ocenie wniosku.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57303F" w:rsidRPr="00C6328C" w:rsidRDefault="000E72D8" w:rsidP="00DB2876">
            <w:pPr>
              <w:pStyle w:val="Tekstpodstawowy"/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>W terminie 7 dni od zatwierdzenia przez Przewodniczącego KOP wszystkich kart oceny merytorycznej danego wniosku</w:t>
            </w:r>
          </w:p>
        </w:tc>
      </w:tr>
      <w:tr w:rsidR="00BE2734" w:rsidRPr="00C6328C" w:rsidTr="005F796D">
        <w:trPr>
          <w:trHeight w:val="530"/>
        </w:trPr>
        <w:tc>
          <w:tcPr>
            <w:tcW w:w="4499" w:type="dxa"/>
            <w:tcBorders>
              <w:bottom w:val="single" w:sz="4" w:space="0" w:color="auto"/>
            </w:tcBorders>
          </w:tcPr>
          <w:p w:rsidR="00BE2734" w:rsidRPr="00C6328C" w:rsidRDefault="00BE2734" w:rsidP="0057303F">
            <w:pPr>
              <w:pStyle w:val="Tekstpodstawowy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>Wysłanie do Projektodawcy pisma informującego o możliwości przyjęcia wniosku do realizacji (pozytywnym rozpatrzeniu wniosku, ale nieprzyjęciu go do dofinansowania z powodu braku środków finansowych lub odrzuceniu wniosku).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0E72D8" w:rsidRPr="00C6328C" w:rsidRDefault="000E72D8" w:rsidP="000E72D8">
            <w:pPr>
              <w:pStyle w:val="Tekstpodstawow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2734" w:rsidRPr="00C6328C" w:rsidRDefault="000E72D8" w:rsidP="000E72D8">
            <w:pPr>
              <w:pStyle w:val="Tekstpodstawow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328C">
              <w:rPr>
                <w:rFonts w:ascii="Arial" w:hAnsi="Arial" w:cs="Arial"/>
                <w:sz w:val="20"/>
                <w:szCs w:val="20"/>
              </w:rPr>
              <w:t>W terminie do 14 dni od dnia podjęcia uchwały przez Zarząd Województwa Mazowieckiego</w:t>
            </w:r>
          </w:p>
        </w:tc>
      </w:tr>
    </w:tbl>
    <w:p w:rsidR="00935A5E" w:rsidRPr="00C6328C" w:rsidRDefault="00935A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35A5E" w:rsidRPr="00C6328C" w:rsidSect="00FC3897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94" w:rsidRDefault="000A2A94" w:rsidP="009F4885">
      <w:r>
        <w:separator/>
      </w:r>
    </w:p>
  </w:endnote>
  <w:endnote w:type="continuationSeparator" w:id="0">
    <w:p w:rsidR="000A2A94" w:rsidRDefault="000A2A94" w:rsidP="009F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94" w:rsidRDefault="000A2A94" w:rsidP="009F4885">
      <w:r>
        <w:separator/>
      </w:r>
    </w:p>
  </w:footnote>
  <w:footnote w:type="continuationSeparator" w:id="0">
    <w:p w:rsidR="000A2A94" w:rsidRDefault="000A2A94" w:rsidP="009F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BB"/>
    <w:rsid w:val="0000733C"/>
    <w:rsid w:val="000220EB"/>
    <w:rsid w:val="00054B97"/>
    <w:rsid w:val="00063B99"/>
    <w:rsid w:val="00065950"/>
    <w:rsid w:val="00066669"/>
    <w:rsid w:val="000A2A94"/>
    <w:rsid w:val="000B507D"/>
    <w:rsid w:val="000D4130"/>
    <w:rsid w:val="000E72D8"/>
    <w:rsid w:val="000F745D"/>
    <w:rsid w:val="001017B4"/>
    <w:rsid w:val="00105C88"/>
    <w:rsid w:val="00112ED9"/>
    <w:rsid w:val="0011536F"/>
    <w:rsid w:val="00144AC4"/>
    <w:rsid w:val="00161ECE"/>
    <w:rsid w:val="00171415"/>
    <w:rsid w:val="0018088C"/>
    <w:rsid w:val="00180F58"/>
    <w:rsid w:val="0019774E"/>
    <w:rsid w:val="001A557F"/>
    <w:rsid w:val="001A79EA"/>
    <w:rsid w:val="001C212D"/>
    <w:rsid w:val="001E0EF5"/>
    <w:rsid w:val="001E1B90"/>
    <w:rsid w:val="001E6D8C"/>
    <w:rsid w:val="001E71D0"/>
    <w:rsid w:val="00212169"/>
    <w:rsid w:val="002616F2"/>
    <w:rsid w:val="002A6477"/>
    <w:rsid w:val="002C5D4E"/>
    <w:rsid w:val="002C62AB"/>
    <w:rsid w:val="002E27A0"/>
    <w:rsid w:val="002E4D61"/>
    <w:rsid w:val="00303A11"/>
    <w:rsid w:val="003062F1"/>
    <w:rsid w:val="00311E6B"/>
    <w:rsid w:val="00314362"/>
    <w:rsid w:val="00351F8A"/>
    <w:rsid w:val="003537A3"/>
    <w:rsid w:val="00356EF7"/>
    <w:rsid w:val="00366BB1"/>
    <w:rsid w:val="00367A41"/>
    <w:rsid w:val="00376093"/>
    <w:rsid w:val="0037720B"/>
    <w:rsid w:val="00382204"/>
    <w:rsid w:val="003850CE"/>
    <w:rsid w:val="00392CFC"/>
    <w:rsid w:val="003A288B"/>
    <w:rsid w:val="003A54BA"/>
    <w:rsid w:val="003F77A0"/>
    <w:rsid w:val="00412050"/>
    <w:rsid w:val="00416C7A"/>
    <w:rsid w:val="00423FA4"/>
    <w:rsid w:val="0045752F"/>
    <w:rsid w:val="004D5B14"/>
    <w:rsid w:val="004E5BA6"/>
    <w:rsid w:val="00531104"/>
    <w:rsid w:val="005533F0"/>
    <w:rsid w:val="00561DB9"/>
    <w:rsid w:val="00570015"/>
    <w:rsid w:val="0057303F"/>
    <w:rsid w:val="00575EDF"/>
    <w:rsid w:val="005766E1"/>
    <w:rsid w:val="005B5AA4"/>
    <w:rsid w:val="005B6586"/>
    <w:rsid w:val="005F1E59"/>
    <w:rsid w:val="005F796D"/>
    <w:rsid w:val="006075B0"/>
    <w:rsid w:val="006156CF"/>
    <w:rsid w:val="0062597D"/>
    <w:rsid w:val="00630580"/>
    <w:rsid w:val="00653B5E"/>
    <w:rsid w:val="006771F6"/>
    <w:rsid w:val="006E4935"/>
    <w:rsid w:val="007159BC"/>
    <w:rsid w:val="00722AA6"/>
    <w:rsid w:val="00726AF2"/>
    <w:rsid w:val="00727E5F"/>
    <w:rsid w:val="00730E90"/>
    <w:rsid w:val="00746180"/>
    <w:rsid w:val="007535BC"/>
    <w:rsid w:val="00762B4C"/>
    <w:rsid w:val="007D3863"/>
    <w:rsid w:val="007E0E36"/>
    <w:rsid w:val="007E5E44"/>
    <w:rsid w:val="007E754D"/>
    <w:rsid w:val="00806821"/>
    <w:rsid w:val="00813781"/>
    <w:rsid w:val="00841256"/>
    <w:rsid w:val="00857B1D"/>
    <w:rsid w:val="00866144"/>
    <w:rsid w:val="00866E09"/>
    <w:rsid w:val="0088608B"/>
    <w:rsid w:val="00894644"/>
    <w:rsid w:val="008C3339"/>
    <w:rsid w:val="008E25A3"/>
    <w:rsid w:val="00915ECB"/>
    <w:rsid w:val="00922238"/>
    <w:rsid w:val="00934D9C"/>
    <w:rsid w:val="00935A5E"/>
    <w:rsid w:val="009441E3"/>
    <w:rsid w:val="0095148E"/>
    <w:rsid w:val="009573FF"/>
    <w:rsid w:val="00966B58"/>
    <w:rsid w:val="009C7458"/>
    <w:rsid w:val="009F4885"/>
    <w:rsid w:val="00A204BB"/>
    <w:rsid w:val="00A30B16"/>
    <w:rsid w:val="00A37EFE"/>
    <w:rsid w:val="00A41498"/>
    <w:rsid w:val="00A60341"/>
    <w:rsid w:val="00A60533"/>
    <w:rsid w:val="00A74BB5"/>
    <w:rsid w:val="00A771BE"/>
    <w:rsid w:val="00A82BDC"/>
    <w:rsid w:val="00AA50F1"/>
    <w:rsid w:val="00AB2476"/>
    <w:rsid w:val="00AE2D95"/>
    <w:rsid w:val="00AE6954"/>
    <w:rsid w:val="00B0084E"/>
    <w:rsid w:val="00B20A39"/>
    <w:rsid w:val="00B36507"/>
    <w:rsid w:val="00B8436C"/>
    <w:rsid w:val="00BA4CA8"/>
    <w:rsid w:val="00BA5469"/>
    <w:rsid w:val="00BB0613"/>
    <w:rsid w:val="00BC476B"/>
    <w:rsid w:val="00BD1150"/>
    <w:rsid w:val="00BE2734"/>
    <w:rsid w:val="00BE70C5"/>
    <w:rsid w:val="00BF1DF5"/>
    <w:rsid w:val="00BF4306"/>
    <w:rsid w:val="00C07D27"/>
    <w:rsid w:val="00C618D9"/>
    <w:rsid w:val="00C6328C"/>
    <w:rsid w:val="00C70DF4"/>
    <w:rsid w:val="00C91388"/>
    <w:rsid w:val="00CA2371"/>
    <w:rsid w:val="00CB68A6"/>
    <w:rsid w:val="00CC190B"/>
    <w:rsid w:val="00CD0233"/>
    <w:rsid w:val="00CE0A73"/>
    <w:rsid w:val="00D24AC5"/>
    <w:rsid w:val="00D3353E"/>
    <w:rsid w:val="00D70E3B"/>
    <w:rsid w:val="00D82F26"/>
    <w:rsid w:val="00DB2876"/>
    <w:rsid w:val="00DF4D4C"/>
    <w:rsid w:val="00E10B7C"/>
    <w:rsid w:val="00E2442A"/>
    <w:rsid w:val="00E27758"/>
    <w:rsid w:val="00E323F4"/>
    <w:rsid w:val="00E36CB8"/>
    <w:rsid w:val="00E50249"/>
    <w:rsid w:val="00E505F4"/>
    <w:rsid w:val="00E82C42"/>
    <w:rsid w:val="00EF73F7"/>
    <w:rsid w:val="00F00505"/>
    <w:rsid w:val="00F04A5B"/>
    <w:rsid w:val="00F118B4"/>
    <w:rsid w:val="00F306A7"/>
    <w:rsid w:val="00F44C18"/>
    <w:rsid w:val="00F97CDC"/>
    <w:rsid w:val="00FC3897"/>
    <w:rsid w:val="00FC4C04"/>
    <w:rsid w:val="00FD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A204BB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04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3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F48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48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E27A0"/>
    <w:pPr>
      <w:spacing w:before="100" w:beforeAutospacing="1" w:after="100" w:afterAutospacing="1"/>
    </w:pPr>
    <w:rPr>
      <w:rFonts w:ascii="Verdana" w:hAnsi="Verdana" w:cs="Verdan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Mich</dc:creator>
  <cp:lastModifiedBy>Ewa Kowalsky</cp:lastModifiedBy>
  <cp:revision>8</cp:revision>
  <cp:lastPrinted>2013-08-22T13:53:00Z</cp:lastPrinted>
  <dcterms:created xsi:type="dcterms:W3CDTF">2016-12-08T13:44:00Z</dcterms:created>
  <dcterms:modified xsi:type="dcterms:W3CDTF">2016-12-20T10:06:00Z</dcterms:modified>
</cp:coreProperties>
</file>